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9108C" w:rsidRPr="009D074F" w:rsidRDefault="00125F01" w:rsidP="00005C2C">
      <w:pPr>
        <w:widowControl w:val="0"/>
        <w:spacing w:line="360" w:lineRule="auto"/>
        <w:contextualSpacing/>
        <w:jc w:val="right"/>
        <w:rPr>
          <w:sz w:val="28"/>
          <w:szCs w:val="28"/>
          <w:lang w:val="uk-UA"/>
        </w:rPr>
      </w:pPr>
      <w:r w:rsidRPr="009D074F">
        <w:rPr>
          <w:sz w:val="28"/>
          <w:szCs w:val="28"/>
          <w:lang w:val="uk-UA"/>
        </w:rPr>
        <w:t>Додаток</w:t>
      </w:r>
    </w:p>
    <w:p w:rsidR="00E778C0" w:rsidRPr="009D074F" w:rsidRDefault="00E778C0" w:rsidP="00005C2C">
      <w:pPr>
        <w:widowControl w:val="0"/>
        <w:spacing w:line="360" w:lineRule="auto"/>
        <w:contextualSpacing/>
        <w:jc w:val="right"/>
        <w:rPr>
          <w:sz w:val="28"/>
          <w:szCs w:val="28"/>
          <w:lang w:val="uk-UA"/>
        </w:rPr>
      </w:pPr>
      <w:r w:rsidRPr="009D074F">
        <w:rPr>
          <w:sz w:val="28"/>
          <w:szCs w:val="28"/>
          <w:lang w:val="uk-UA"/>
        </w:rPr>
        <w:t>до рішення міської ради</w:t>
      </w:r>
    </w:p>
    <w:p w:rsidR="00E778C0" w:rsidRPr="009D074F" w:rsidRDefault="00E778C0" w:rsidP="00005C2C">
      <w:pPr>
        <w:widowControl w:val="0"/>
        <w:spacing w:line="360" w:lineRule="auto"/>
        <w:contextualSpacing/>
        <w:jc w:val="right"/>
        <w:rPr>
          <w:sz w:val="28"/>
          <w:szCs w:val="28"/>
          <w:lang w:val="uk-UA"/>
        </w:rPr>
      </w:pPr>
      <w:r w:rsidRPr="009D074F">
        <w:rPr>
          <w:sz w:val="28"/>
          <w:szCs w:val="28"/>
          <w:lang w:val="uk-UA"/>
        </w:rPr>
        <w:t>від</w:t>
      </w:r>
      <w:r w:rsidR="00BE1F4B" w:rsidRPr="009D074F">
        <w:rPr>
          <w:sz w:val="28"/>
          <w:szCs w:val="28"/>
          <w:lang w:val="uk-UA"/>
        </w:rPr>
        <w:t xml:space="preserve"> </w:t>
      </w:r>
      <w:r w:rsidR="00870972">
        <w:rPr>
          <w:sz w:val="28"/>
          <w:szCs w:val="28"/>
          <w:lang w:val="uk-UA"/>
        </w:rPr>
        <w:t>25.10.2019 року</w:t>
      </w:r>
      <w:r w:rsidR="008603CC">
        <w:rPr>
          <w:sz w:val="28"/>
          <w:szCs w:val="28"/>
          <w:lang w:val="uk-UA"/>
        </w:rPr>
        <w:t xml:space="preserve"> №7/39/134</w:t>
      </w:r>
    </w:p>
    <w:p w:rsidR="00D9108C" w:rsidRPr="009D074F" w:rsidRDefault="00D9108C" w:rsidP="00005C2C">
      <w:pPr>
        <w:widowControl w:val="0"/>
        <w:spacing w:line="360" w:lineRule="auto"/>
        <w:contextualSpacing/>
        <w:jc w:val="center"/>
        <w:rPr>
          <w:b/>
          <w:sz w:val="28"/>
          <w:szCs w:val="28"/>
          <w:lang w:val="uk-UA"/>
        </w:rPr>
      </w:pPr>
    </w:p>
    <w:p w:rsidR="00D9108C" w:rsidRPr="009D074F" w:rsidRDefault="00D9108C" w:rsidP="00005C2C">
      <w:pPr>
        <w:widowControl w:val="0"/>
        <w:spacing w:line="360" w:lineRule="auto"/>
        <w:contextualSpacing/>
        <w:jc w:val="center"/>
        <w:rPr>
          <w:b/>
          <w:sz w:val="28"/>
          <w:szCs w:val="28"/>
          <w:lang w:val="uk-UA"/>
        </w:rPr>
      </w:pPr>
    </w:p>
    <w:p w:rsidR="00D9108C" w:rsidRPr="009D074F" w:rsidRDefault="00D9108C" w:rsidP="00005C2C">
      <w:pPr>
        <w:widowControl w:val="0"/>
        <w:spacing w:line="360" w:lineRule="auto"/>
        <w:contextualSpacing/>
        <w:jc w:val="center"/>
        <w:rPr>
          <w:b/>
          <w:sz w:val="28"/>
          <w:szCs w:val="28"/>
          <w:lang w:val="uk-UA"/>
        </w:rPr>
      </w:pPr>
    </w:p>
    <w:p w:rsidR="00D9108C" w:rsidRPr="009D074F" w:rsidRDefault="00D9108C" w:rsidP="00005C2C">
      <w:pPr>
        <w:widowControl w:val="0"/>
        <w:spacing w:line="360" w:lineRule="auto"/>
        <w:contextualSpacing/>
        <w:jc w:val="center"/>
        <w:rPr>
          <w:b/>
          <w:sz w:val="28"/>
          <w:szCs w:val="28"/>
          <w:lang w:val="uk-UA"/>
        </w:rPr>
      </w:pPr>
    </w:p>
    <w:p w:rsidR="00D9108C" w:rsidRPr="009D074F" w:rsidRDefault="00D9108C" w:rsidP="00005C2C">
      <w:pPr>
        <w:widowControl w:val="0"/>
        <w:spacing w:line="360" w:lineRule="auto"/>
        <w:contextualSpacing/>
        <w:jc w:val="center"/>
        <w:rPr>
          <w:b/>
          <w:sz w:val="28"/>
          <w:szCs w:val="28"/>
          <w:lang w:val="uk-UA"/>
        </w:rPr>
      </w:pPr>
    </w:p>
    <w:p w:rsidR="00D9108C" w:rsidRPr="009D074F" w:rsidRDefault="00D9108C" w:rsidP="00005C2C">
      <w:pPr>
        <w:widowControl w:val="0"/>
        <w:spacing w:line="360" w:lineRule="auto"/>
        <w:contextualSpacing/>
        <w:jc w:val="center"/>
        <w:rPr>
          <w:b/>
          <w:sz w:val="28"/>
          <w:szCs w:val="28"/>
          <w:lang w:val="uk-UA"/>
        </w:rPr>
      </w:pPr>
    </w:p>
    <w:p w:rsidR="00D9108C" w:rsidRPr="009D074F" w:rsidRDefault="00D9108C" w:rsidP="00005C2C">
      <w:pPr>
        <w:widowControl w:val="0"/>
        <w:spacing w:line="360" w:lineRule="auto"/>
        <w:contextualSpacing/>
        <w:jc w:val="center"/>
        <w:rPr>
          <w:b/>
          <w:sz w:val="28"/>
          <w:szCs w:val="28"/>
          <w:lang w:val="uk-UA"/>
        </w:rPr>
      </w:pPr>
    </w:p>
    <w:p w:rsidR="00D9108C" w:rsidRPr="009D074F" w:rsidRDefault="00D9108C" w:rsidP="00005C2C">
      <w:pPr>
        <w:widowControl w:val="0"/>
        <w:spacing w:line="360" w:lineRule="auto"/>
        <w:contextualSpacing/>
        <w:jc w:val="center"/>
        <w:rPr>
          <w:b/>
          <w:sz w:val="28"/>
          <w:szCs w:val="28"/>
          <w:lang w:val="uk-UA"/>
        </w:rPr>
      </w:pPr>
    </w:p>
    <w:p w:rsidR="00D9108C" w:rsidRPr="009D074F" w:rsidRDefault="00003CDA" w:rsidP="00005C2C">
      <w:pPr>
        <w:widowControl w:val="0"/>
        <w:spacing w:line="360" w:lineRule="auto"/>
        <w:contextualSpacing/>
        <w:jc w:val="center"/>
        <w:rPr>
          <w:b/>
          <w:snapToGrid w:val="0"/>
          <w:sz w:val="56"/>
          <w:szCs w:val="56"/>
          <w:lang w:val="uk-UA" w:eastAsia="en-US"/>
        </w:rPr>
      </w:pPr>
      <w:r w:rsidRPr="009D074F">
        <w:rPr>
          <w:b/>
          <w:snapToGrid w:val="0"/>
          <w:sz w:val="56"/>
          <w:szCs w:val="56"/>
          <w:lang w:val="uk-UA" w:eastAsia="en-US"/>
        </w:rPr>
        <w:t>СТРАТЕГІ</w:t>
      </w:r>
      <w:r w:rsidR="0017652D" w:rsidRPr="009D074F">
        <w:rPr>
          <w:b/>
          <w:snapToGrid w:val="0"/>
          <w:sz w:val="56"/>
          <w:szCs w:val="56"/>
          <w:lang w:val="uk-UA" w:eastAsia="en-US"/>
        </w:rPr>
        <w:t>ЧНИЙ ПЛАН</w:t>
      </w:r>
      <w:r w:rsidR="00D9108C" w:rsidRPr="009D074F">
        <w:rPr>
          <w:b/>
          <w:snapToGrid w:val="0"/>
          <w:sz w:val="56"/>
          <w:szCs w:val="56"/>
          <w:lang w:val="uk-UA" w:eastAsia="en-US"/>
        </w:rPr>
        <w:t xml:space="preserve"> РОЗВИТКУ </w:t>
      </w:r>
      <w:r w:rsidR="00BE1F4B" w:rsidRPr="009D074F">
        <w:rPr>
          <w:b/>
          <w:snapToGrid w:val="0"/>
          <w:sz w:val="56"/>
          <w:szCs w:val="56"/>
          <w:lang w:val="uk-UA" w:eastAsia="en-US"/>
        </w:rPr>
        <w:t>ТЕРНОПОЛЬСЬКОЇ МІСЬКОЇ ТЕРИТОРІАЛЬНОЇ ГРОМАДИ</w:t>
      </w:r>
      <w:r w:rsidR="00D9108C" w:rsidRPr="009D074F">
        <w:rPr>
          <w:b/>
          <w:snapToGrid w:val="0"/>
          <w:sz w:val="56"/>
          <w:szCs w:val="56"/>
          <w:lang w:val="uk-UA" w:eastAsia="en-US"/>
        </w:rPr>
        <w:t xml:space="preserve"> </w:t>
      </w:r>
    </w:p>
    <w:p w:rsidR="00D9108C" w:rsidRPr="009D074F" w:rsidRDefault="006049FA" w:rsidP="00005C2C">
      <w:pPr>
        <w:widowControl w:val="0"/>
        <w:spacing w:line="360" w:lineRule="auto"/>
        <w:contextualSpacing/>
        <w:jc w:val="center"/>
        <w:rPr>
          <w:b/>
          <w:sz w:val="56"/>
          <w:szCs w:val="56"/>
          <w:lang w:val="uk-UA"/>
        </w:rPr>
      </w:pPr>
      <w:r w:rsidRPr="00850205">
        <w:rPr>
          <w:b/>
          <w:snapToGrid w:val="0"/>
          <w:sz w:val="56"/>
          <w:szCs w:val="56"/>
          <w:lang w:val="uk-UA" w:eastAsia="en-US"/>
        </w:rPr>
        <w:t>ДО 2029</w:t>
      </w:r>
      <w:r w:rsidR="00D9108C" w:rsidRPr="00850205">
        <w:rPr>
          <w:b/>
          <w:snapToGrid w:val="0"/>
          <w:sz w:val="56"/>
          <w:szCs w:val="56"/>
          <w:lang w:val="uk-UA" w:eastAsia="en-US"/>
        </w:rPr>
        <w:t xml:space="preserve"> РОКУ</w:t>
      </w:r>
    </w:p>
    <w:p w:rsidR="00D9108C" w:rsidRPr="009D074F" w:rsidRDefault="00D9108C" w:rsidP="00005C2C">
      <w:pPr>
        <w:widowControl w:val="0"/>
        <w:spacing w:line="360" w:lineRule="auto"/>
        <w:contextualSpacing/>
        <w:jc w:val="center"/>
        <w:rPr>
          <w:b/>
          <w:sz w:val="28"/>
          <w:szCs w:val="28"/>
          <w:lang w:val="uk-UA"/>
        </w:rPr>
      </w:pPr>
    </w:p>
    <w:p w:rsidR="00D9108C" w:rsidRPr="009D074F" w:rsidRDefault="00D9108C" w:rsidP="00005C2C">
      <w:pPr>
        <w:widowControl w:val="0"/>
        <w:spacing w:line="360" w:lineRule="auto"/>
        <w:contextualSpacing/>
        <w:jc w:val="center"/>
        <w:rPr>
          <w:b/>
          <w:sz w:val="28"/>
          <w:szCs w:val="28"/>
          <w:lang w:val="uk-UA"/>
        </w:rPr>
      </w:pPr>
    </w:p>
    <w:p w:rsidR="00D9108C" w:rsidRPr="009D074F" w:rsidRDefault="00D9108C" w:rsidP="00005C2C">
      <w:pPr>
        <w:widowControl w:val="0"/>
        <w:spacing w:line="360" w:lineRule="auto"/>
        <w:contextualSpacing/>
        <w:jc w:val="center"/>
        <w:rPr>
          <w:b/>
          <w:sz w:val="28"/>
          <w:szCs w:val="28"/>
          <w:lang w:val="uk-UA"/>
        </w:rPr>
      </w:pPr>
    </w:p>
    <w:p w:rsidR="00D9108C" w:rsidRPr="009D074F" w:rsidRDefault="00D9108C" w:rsidP="00005C2C">
      <w:pPr>
        <w:widowControl w:val="0"/>
        <w:spacing w:line="360" w:lineRule="auto"/>
        <w:contextualSpacing/>
        <w:jc w:val="center"/>
        <w:rPr>
          <w:b/>
          <w:sz w:val="28"/>
          <w:szCs w:val="28"/>
          <w:lang w:val="uk-UA"/>
        </w:rPr>
      </w:pPr>
    </w:p>
    <w:p w:rsidR="00D9108C" w:rsidRPr="009D074F" w:rsidRDefault="00D9108C" w:rsidP="00005C2C">
      <w:pPr>
        <w:widowControl w:val="0"/>
        <w:spacing w:line="360" w:lineRule="auto"/>
        <w:contextualSpacing/>
        <w:jc w:val="center"/>
        <w:rPr>
          <w:b/>
          <w:sz w:val="28"/>
          <w:szCs w:val="28"/>
          <w:lang w:val="uk-UA"/>
        </w:rPr>
      </w:pPr>
    </w:p>
    <w:p w:rsidR="00D9108C" w:rsidRPr="009D074F" w:rsidRDefault="00D9108C" w:rsidP="00005C2C">
      <w:pPr>
        <w:widowControl w:val="0"/>
        <w:spacing w:line="360" w:lineRule="auto"/>
        <w:contextualSpacing/>
        <w:jc w:val="center"/>
        <w:rPr>
          <w:b/>
          <w:sz w:val="28"/>
          <w:szCs w:val="28"/>
          <w:lang w:val="uk-UA"/>
        </w:rPr>
      </w:pPr>
    </w:p>
    <w:p w:rsidR="00D9108C" w:rsidRPr="009D074F" w:rsidRDefault="00D9108C" w:rsidP="00005C2C">
      <w:pPr>
        <w:widowControl w:val="0"/>
        <w:spacing w:line="360" w:lineRule="auto"/>
        <w:contextualSpacing/>
        <w:jc w:val="center"/>
        <w:rPr>
          <w:b/>
          <w:sz w:val="28"/>
          <w:szCs w:val="28"/>
          <w:lang w:val="uk-UA"/>
        </w:rPr>
      </w:pPr>
    </w:p>
    <w:p w:rsidR="00D9108C" w:rsidRPr="009D074F" w:rsidRDefault="00D9108C" w:rsidP="00005C2C">
      <w:pPr>
        <w:widowControl w:val="0"/>
        <w:spacing w:line="360" w:lineRule="auto"/>
        <w:contextualSpacing/>
        <w:jc w:val="center"/>
        <w:rPr>
          <w:b/>
          <w:sz w:val="28"/>
          <w:szCs w:val="28"/>
          <w:lang w:val="uk-UA"/>
        </w:rPr>
      </w:pPr>
    </w:p>
    <w:p w:rsidR="00EB5147" w:rsidRPr="009D074F" w:rsidRDefault="00EB5147" w:rsidP="00005C2C">
      <w:pPr>
        <w:contextualSpacing/>
        <w:rPr>
          <w:b/>
          <w:sz w:val="28"/>
          <w:szCs w:val="28"/>
          <w:lang w:val="uk-UA"/>
        </w:rPr>
      </w:pPr>
      <w:r w:rsidRPr="009D074F">
        <w:rPr>
          <w:b/>
          <w:sz w:val="28"/>
          <w:szCs w:val="28"/>
          <w:lang w:val="uk-UA"/>
        </w:rPr>
        <w:br w:type="page"/>
      </w:r>
    </w:p>
    <w:p w:rsidR="00417FBC" w:rsidRPr="009D074F" w:rsidRDefault="00D17488" w:rsidP="00005C2C">
      <w:pPr>
        <w:widowControl w:val="0"/>
        <w:spacing w:line="360" w:lineRule="auto"/>
        <w:contextualSpacing/>
        <w:jc w:val="center"/>
        <w:rPr>
          <w:b/>
          <w:sz w:val="28"/>
          <w:szCs w:val="28"/>
          <w:lang w:val="uk-UA"/>
        </w:rPr>
      </w:pPr>
      <w:r w:rsidRPr="009D074F">
        <w:rPr>
          <w:b/>
          <w:sz w:val="28"/>
          <w:szCs w:val="28"/>
          <w:lang w:val="uk-UA"/>
        </w:rPr>
        <w:lastRenderedPageBreak/>
        <w:t>З</w:t>
      </w:r>
      <w:r w:rsidR="00EB5147" w:rsidRPr="009D074F">
        <w:rPr>
          <w:b/>
          <w:sz w:val="28"/>
          <w:szCs w:val="28"/>
          <w:lang w:val="uk-UA"/>
        </w:rPr>
        <w:t>МІСТ</w:t>
      </w:r>
    </w:p>
    <w:p w:rsidR="00EB5147" w:rsidRPr="009D074F" w:rsidRDefault="00EB5147" w:rsidP="00005C2C">
      <w:pPr>
        <w:widowControl w:val="0"/>
        <w:spacing w:line="360" w:lineRule="auto"/>
        <w:contextualSpacing/>
        <w:rPr>
          <w:b/>
          <w:sz w:val="28"/>
          <w:szCs w:val="28"/>
          <w:lang w:val="uk-UA"/>
        </w:rPr>
      </w:pPr>
      <w:r w:rsidRPr="009D074F">
        <w:rPr>
          <w:b/>
          <w:sz w:val="28"/>
          <w:szCs w:val="28"/>
          <w:lang w:val="uk-UA"/>
        </w:rPr>
        <w:t>ВСТУП……………………………………………………………………………</w:t>
      </w:r>
      <w:r w:rsidR="00294629" w:rsidRPr="009D074F">
        <w:rPr>
          <w:b/>
          <w:sz w:val="28"/>
          <w:szCs w:val="28"/>
          <w:lang w:val="uk-UA"/>
        </w:rPr>
        <w:t>3</w:t>
      </w:r>
    </w:p>
    <w:p w:rsidR="00294629" w:rsidRDefault="00294629" w:rsidP="00005C2C">
      <w:pPr>
        <w:widowControl w:val="0"/>
        <w:spacing w:line="360" w:lineRule="auto"/>
        <w:contextualSpacing/>
        <w:rPr>
          <w:b/>
          <w:sz w:val="28"/>
          <w:szCs w:val="28"/>
          <w:lang w:val="uk-UA"/>
        </w:rPr>
      </w:pPr>
      <w:r w:rsidRPr="009D074F">
        <w:rPr>
          <w:b/>
          <w:sz w:val="28"/>
          <w:szCs w:val="28"/>
          <w:lang w:val="uk-UA"/>
        </w:rPr>
        <w:t>РОЗДІЛ 1. Х</w:t>
      </w:r>
      <w:r w:rsidR="00DA1C22">
        <w:rPr>
          <w:b/>
          <w:sz w:val="28"/>
          <w:szCs w:val="28"/>
          <w:lang w:val="uk-UA"/>
        </w:rPr>
        <w:t>арактеристика Тернопільської міської територіальної громади………………………………………………..</w:t>
      </w:r>
      <w:r w:rsidRPr="009D074F">
        <w:rPr>
          <w:b/>
          <w:sz w:val="28"/>
          <w:szCs w:val="28"/>
          <w:lang w:val="uk-UA"/>
        </w:rPr>
        <w:t>……………………….....5</w:t>
      </w:r>
    </w:p>
    <w:p w:rsidR="00DA1C22" w:rsidRDefault="009F432B" w:rsidP="00005C2C">
      <w:pPr>
        <w:widowControl w:val="0"/>
        <w:spacing w:line="360" w:lineRule="auto"/>
        <w:contextualSpacing/>
        <w:rPr>
          <w:b/>
          <w:sz w:val="28"/>
          <w:szCs w:val="28"/>
          <w:lang w:val="uk-UA"/>
        </w:rPr>
      </w:pPr>
      <w:r>
        <w:rPr>
          <w:b/>
          <w:sz w:val="28"/>
          <w:szCs w:val="28"/>
          <w:lang w:val="uk-UA"/>
        </w:rPr>
        <w:t xml:space="preserve">РОЗДІЛ 2. </w:t>
      </w:r>
      <w:r>
        <w:rPr>
          <w:b/>
          <w:sz w:val="28"/>
          <w:szCs w:val="28"/>
          <w:lang w:val="en-US"/>
        </w:rPr>
        <w:t>SWOT</w:t>
      </w:r>
      <w:r w:rsidRPr="009F432B">
        <w:rPr>
          <w:b/>
          <w:sz w:val="28"/>
          <w:szCs w:val="28"/>
          <w:lang w:val="uk-UA"/>
        </w:rPr>
        <w:t>-</w:t>
      </w:r>
      <w:r>
        <w:rPr>
          <w:b/>
          <w:sz w:val="28"/>
          <w:szCs w:val="28"/>
          <w:lang w:val="uk-UA"/>
        </w:rPr>
        <w:t>аналіз</w:t>
      </w:r>
      <w:r w:rsidR="00D51A22">
        <w:rPr>
          <w:b/>
          <w:sz w:val="28"/>
          <w:szCs w:val="28"/>
          <w:lang w:val="uk-UA"/>
        </w:rPr>
        <w:t xml:space="preserve"> </w:t>
      </w:r>
      <w:r w:rsidR="00D51A22" w:rsidRPr="009D074F">
        <w:rPr>
          <w:b/>
          <w:sz w:val="28"/>
          <w:szCs w:val="28"/>
          <w:lang w:val="uk-UA"/>
        </w:rPr>
        <w:t xml:space="preserve">Тернопільської </w:t>
      </w:r>
      <w:r w:rsidR="00DA1C22">
        <w:rPr>
          <w:b/>
          <w:sz w:val="28"/>
          <w:szCs w:val="28"/>
          <w:lang w:val="uk-UA"/>
        </w:rPr>
        <w:t xml:space="preserve">міської територіальної </w:t>
      </w:r>
    </w:p>
    <w:p w:rsidR="009F432B" w:rsidRDefault="00DA1C22" w:rsidP="00005C2C">
      <w:pPr>
        <w:widowControl w:val="0"/>
        <w:spacing w:line="360" w:lineRule="auto"/>
        <w:contextualSpacing/>
        <w:rPr>
          <w:b/>
          <w:sz w:val="28"/>
          <w:szCs w:val="28"/>
          <w:lang w:val="uk-UA"/>
        </w:rPr>
      </w:pPr>
      <w:r>
        <w:rPr>
          <w:b/>
          <w:sz w:val="28"/>
          <w:szCs w:val="28"/>
          <w:lang w:val="uk-UA"/>
        </w:rPr>
        <w:t>громади</w:t>
      </w:r>
      <w:r w:rsidR="00D51A22">
        <w:rPr>
          <w:b/>
          <w:sz w:val="28"/>
          <w:szCs w:val="28"/>
          <w:lang w:val="uk-UA"/>
        </w:rPr>
        <w:t xml:space="preserve"> </w:t>
      </w:r>
      <w:r w:rsidR="009F432B">
        <w:rPr>
          <w:b/>
          <w:sz w:val="28"/>
          <w:szCs w:val="28"/>
          <w:lang w:val="uk-UA"/>
        </w:rPr>
        <w:t>……………………………</w:t>
      </w:r>
      <w:r>
        <w:rPr>
          <w:b/>
          <w:sz w:val="28"/>
          <w:szCs w:val="28"/>
          <w:lang w:val="uk-UA"/>
        </w:rPr>
        <w:t>………………………………………….…</w:t>
      </w:r>
      <w:r w:rsidR="00375D43">
        <w:rPr>
          <w:b/>
          <w:sz w:val="28"/>
          <w:szCs w:val="28"/>
          <w:lang w:val="uk-UA"/>
        </w:rPr>
        <w:t>22</w:t>
      </w:r>
    </w:p>
    <w:p w:rsidR="00C27963" w:rsidRPr="00C27963" w:rsidRDefault="00C27963" w:rsidP="00005C2C">
      <w:pPr>
        <w:widowControl w:val="0"/>
        <w:spacing w:line="360" w:lineRule="auto"/>
        <w:contextualSpacing/>
        <w:rPr>
          <w:b/>
          <w:sz w:val="28"/>
          <w:szCs w:val="28"/>
          <w:lang w:val="uk-UA"/>
        </w:rPr>
      </w:pPr>
      <w:r>
        <w:rPr>
          <w:b/>
          <w:sz w:val="28"/>
          <w:szCs w:val="28"/>
          <w:lang w:val="uk-UA"/>
        </w:rPr>
        <w:t>РОЗДІЛ 3. С</w:t>
      </w:r>
      <w:r w:rsidRPr="00C27963">
        <w:rPr>
          <w:b/>
          <w:sz w:val="28"/>
          <w:szCs w:val="28"/>
          <w:lang w:val="uk-UA"/>
        </w:rPr>
        <w:t>тратегічне бачення та місія</w:t>
      </w:r>
      <w:r>
        <w:rPr>
          <w:b/>
          <w:sz w:val="28"/>
          <w:szCs w:val="28"/>
          <w:lang w:val="uk-UA"/>
        </w:rPr>
        <w:t>. С</w:t>
      </w:r>
      <w:r w:rsidRPr="00C27963">
        <w:rPr>
          <w:b/>
          <w:sz w:val="28"/>
          <w:szCs w:val="28"/>
          <w:lang w:val="uk-UA"/>
        </w:rPr>
        <w:t>тратегічні напрями розвитку</w:t>
      </w:r>
      <w:r w:rsidR="00A724A1">
        <w:rPr>
          <w:b/>
          <w:sz w:val="28"/>
          <w:szCs w:val="28"/>
          <w:lang w:val="uk-UA"/>
        </w:rPr>
        <w:t>.</w:t>
      </w:r>
    </w:p>
    <w:p w:rsidR="00C27963" w:rsidRDefault="00C27963" w:rsidP="00005C2C">
      <w:pPr>
        <w:widowControl w:val="0"/>
        <w:spacing w:line="360" w:lineRule="auto"/>
        <w:contextualSpacing/>
        <w:rPr>
          <w:b/>
          <w:sz w:val="28"/>
          <w:szCs w:val="28"/>
          <w:lang w:val="uk-UA"/>
        </w:rPr>
      </w:pPr>
      <w:r>
        <w:rPr>
          <w:b/>
          <w:sz w:val="28"/>
          <w:szCs w:val="28"/>
          <w:lang w:val="uk-UA"/>
        </w:rPr>
        <w:t>С</w:t>
      </w:r>
      <w:r w:rsidRPr="00C27963">
        <w:rPr>
          <w:b/>
          <w:sz w:val="28"/>
          <w:szCs w:val="28"/>
          <w:lang w:val="uk-UA"/>
        </w:rPr>
        <w:t xml:space="preserve">тратегічні й </w:t>
      </w:r>
      <w:r w:rsidR="002B722A">
        <w:rPr>
          <w:b/>
          <w:sz w:val="28"/>
          <w:szCs w:val="28"/>
          <w:lang w:val="uk-UA"/>
        </w:rPr>
        <w:t>операційні</w:t>
      </w:r>
      <w:r w:rsidRPr="00C27963">
        <w:rPr>
          <w:b/>
          <w:sz w:val="28"/>
          <w:szCs w:val="28"/>
          <w:lang w:val="uk-UA"/>
        </w:rPr>
        <w:t xml:space="preserve"> цілі та завдання</w:t>
      </w:r>
      <w:r>
        <w:rPr>
          <w:b/>
          <w:sz w:val="28"/>
          <w:szCs w:val="28"/>
          <w:lang w:val="uk-UA"/>
        </w:rPr>
        <w:t>…………………………………</w:t>
      </w:r>
      <w:r w:rsidR="00DB447A">
        <w:rPr>
          <w:b/>
          <w:sz w:val="28"/>
          <w:szCs w:val="28"/>
          <w:lang w:val="uk-UA"/>
        </w:rPr>
        <w:t>.26</w:t>
      </w:r>
    </w:p>
    <w:p w:rsidR="00212E45" w:rsidRDefault="00212E45" w:rsidP="00005C2C">
      <w:pPr>
        <w:widowControl w:val="0"/>
        <w:spacing w:line="360" w:lineRule="auto"/>
        <w:contextualSpacing/>
        <w:rPr>
          <w:b/>
          <w:sz w:val="28"/>
          <w:szCs w:val="28"/>
          <w:lang w:val="uk-UA"/>
        </w:rPr>
      </w:pPr>
      <w:r>
        <w:rPr>
          <w:b/>
          <w:sz w:val="28"/>
          <w:szCs w:val="28"/>
          <w:lang w:val="uk-UA"/>
        </w:rPr>
        <w:t xml:space="preserve">РОЗДІЛ 4. </w:t>
      </w:r>
      <w:r w:rsidR="001D2C09">
        <w:rPr>
          <w:b/>
          <w:sz w:val="28"/>
          <w:szCs w:val="28"/>
          <w:lang w:val="uk-UA"/>
        </w:rPr>
        <w:t xml:space="preserve">Узгодженість із </w:t>
      </w:r>
      <w:r w:rsidR="001D2C09" w:rsidRPr="001D2C09">
        <w:rPr>
          <w:b/>
          <w:sz w:val="28"/>
          <w:szCs w:val="28"/>
          <w:lang w:val="uk-UA"/>
        </w:rPr>
        <w:t>Державною стратегією регіонального розвитку України на період до 2020 року</w:t>
      </w:r>
      <w:r w:rsidR="001D2C09">
        <w:rPr>
          <w:b/>
          <w:sz w:val="28"/>
          <w:szCs w:val="28"/>
          <w:lang w:val="uk-UA"/>
        </w:rPr>
        <w:t>…………………………………...</w:t>
      </w:r>
      <w:r w:rsidR="00DB447A">
        <w:rPr>
          <w:b/>
          <w:sz w:val="28"/>
          <w:szCs w:val="28"/>
          <w:lang w:val="uk-UA"/>
        </w:rPr>
        <w:t>40</w:t>
      </w:r>
    </w:p>
    <w:p w:rsidR="00995E24" w:rsidRPr="00850205" w:rsidRDefault="00D040E0" w:rsidP="00005C2C">
      <w:pPr>
        <w:widowControl w:val="0"/>
        <w:spacing w:line="360" w:lineRule="auto"/>
        <w:contextualSpacing/>
        <w:rPr>
          <w:b/>
          <w:sz w:val="28"/>
          <w:szCs w:val="28"/>
          <w:lang w:val="uk-UA"/>
        </w:rPr>
      </w:pPr>
      <w:r>
        <w:rPr>
          <w:b/>
          <w:sz w:val="28"/>
          <w:szCs w:val="28"/>
          <w:lang w:val="uk-UA"/>
        </w:rPr>
        <w:t>РОЗДІЛ 5. Координація</w:t>
      </w:r>
      <w:r w:rsidR="00995E24">
        <w:rPr>
          <w:b/>
          <w:sz w:val="28"/>
          <w:szCs w:val="28"/>
          <w:lang w:val="uk-UA"/>
        </w:rPr>
        <w:t xml:space="preserve"> дій з </w:t>
      </w:r>
      <w:r w:rsidR="008A35F2">
        <w:rPr>
          <w:b/>
          <w:sz w:val="28"/>
          <w:szCs w:val="28"/>
          <w:lang w:val="uk-UA"/>
        </w:rPr>
        <w:t>досягнення цілей</w:t>
      </w:r>
      <w:r w:rsidR="00995E24">
        <w:rPr>
          <w:b/>
          <w:sz w:val="28"/>
          <w:szCs w:val="28"/>
          <w:lang w:val="uk-UA"/>
        </w:rPr>
        <w:t xml:space="preserve"> Стратегічного плану розвитку Тернопільської </w:t>
      </w:r>
      <w:r w:rsidR="00DA1C22">
        <w:rPr>
          <w:b/>
          <w:sz w:val="28"/>
          <w:szCs w:val="28"/>
          <w:lang w:val="uk-UA"/>
        </w:rPr>
        <w:t>міської територіальної громади</w:t>
      </w:r>
      <w:r w:rsidR="00995E24" w:rsidRPr="00850205">
        <w:rPr>
          <w:b/>
          <w:sz w:val="28"/>
          <w:szCs w:val="28"/>
          <w:lang w:val="uk-UA"/>
        </w:rPr>
        <w:t xml:space="preserve"> </w:t>
      </w:r>
      <w:r w:rsidR="00DA1C22">
        <w:rPr>
          <w:b/>
          <w:sz w:val="28"/>
          <w:szCs w:val="28"/>
          <w:lang w:val="uk-UA"/>
        </w:rPr>
        <w:t xml:space="preserve">до 2029 </w:t>
      </w:r>
      <w:r w:rsidR="00995E24" w:rsidRPr="00850205">
        <w:rPr>
          <w:b/>
          <w:sz w:val="28"/>
          <w:szCs w:val="28"/>
          <w:lang w:val="uk-UA"/>
        </w:rPr>
        <w:t>року</w:t>
      </w:r>
      <w:r w:rsidR="00DA1C22">
        <w:rPr>
          <w:b/>
          <w:sz w:val="28"/>
          <w:szCs w:val="28"/>
          <w:lang w:val="uk-UA"/>
        </w:rPr>
        <w:t>……………………………………………………………………………….</w:t>
      </w:r>
      <w:r w:rsidR="00DB447A">
        <w:rPr>
          <w:b/>
          <w:sz w:val="28"/>
          <w:szCs w:val="28"/>
          <w:lang w:val="uk-UA"/>
        </w:rPr>
        <w:t>41</w:t>
      </w:r>
    </w:p>
    <w:p w:rsidR="00995E24" w:rsidRPr="00850205" w:rsidRDefault="00995E24" w:rsidP="00005C2C">
      <w:pPr>
        <w:widowControl w:val="0"/>
        <w:spacing w:line="360" w:lineRule="auto"/>
        <w:contextualSpacing/>
        <w:rPr>
          <w:b/>
          <w:sz w:val="28"/>
          <w:szCs w:val="28"/>
          <w:lang w:val="uk-UA"/>
        </w:rPr>
      </w:pPr>
      <w:r w:rsidRPr="00850205">
        <w:rPr>
          <w:b/>
          <w:sz w:val="28"/>
          <w:szCs w:val="28"/>
          <w:lang w:val="uk-UA"/>
        </w:rPr>
        <w:t xml:space="preserve">РОЗДІЛ 6. </w:t>
      </w:r>
      <w:r w:rsidR="0043149F" w:rsidRPr="00850205">
        <w:rPr>
          <w:b/>
          <w:sz w:val="28"/>
          <w:szCs w:val="28"/>
          <w:lang w:val="uk-UA"/>
        </w:rPr>
        <w:t xml:space="preserve">Програмне </w:t>
      </w:r>
      <w:r w:rsidR="00A724A1">
        <w:rPr>
          <w:b/>
          <w:sz w:val="28"/>
          <w:szCs w:val="28"/>
          <w:lang w:val="uk-UA"/>
        </w:rPr>
        <w:t xml:space="preserve">та проектне </w:t>
      </w:r>
      <w:r w:rsidR="0043149F" w:rsidRPr="00850205">
        <w:rPr>
          <w:b/>
          <w:sz w:val="28"/>
          <w:szCs w:val="28"/>
          <w:lang w:val="uk-UA"/>
        </w:rPr>
        <w:t>з</w:t>
      </w:r>
      <w:r w:rsidRPr="00850205">
        <w:rPr>
          <w:b/>
          <w:sz w:val="28"/>
          <w:szCs w:val="28"/>
          <w:lang w:val="uk-UA"/>
        </w:rPr>
        <w:t>абезпечення виконання Стратегічного плану розвитку Терн</w:t>
      </w:r>
      <w:r w:rsidR="00A724A1">
        <w:rPr>
          <w:b/>
          <w:sz w:val="28"/>
          <w:szCs w:val="28"/>
          <w:lang w:val="uk-UA"/>
        </w:rPr>
        <w:t xml:space="preserve">опільської </w:t>
      </w:r>
      <w:r w:rsidR="00DA1C22">
        <w:rPr>
          <w:b/>
          <w:sz w:val="28"/>
          <w:szCs w:val="28"/>
          <w:lang w:val="uk-UA"/>
        </w:rPr>
        <w:t>міської територіальної громади</w:t>
      </w:r>
      <w:r w:rsidR="00A724A1">
        <w:rPr>
          <w:b/>
          <w:sz w:val="28"/>
          <w:szCs w:val="28"/>
          <w:lang w:val="uk-UA"/>
        </w:rPr>
        <w:t xml:space="preserve"> до 2029 року….</w:t>
      </w:r>
      <w:r w:rsidRPr="00850205">
        <w:rPr>
          <w:b/>
          <w:sz w:val="28"/>
          <w:szCs w:val="28"/>
          <w:lang w:val="uk-UA"/>
        </w:rPr>
        <w:t>…</w:t>
      </w:r>
      <w:r w:rsidR="00DA1C22">
        <w:rPr>
          <w:b/>
          <w:sz w:val="28"/>
          <w:szCs w:val="28"/>
          <w:lang w:val="uk-UA"/>
        </w:rPr>
        <w:t>…………………………………………………...</w:t>
      </w:r>
      <w:r w:rsidR="004A7158">
        <w:rPr>
          <w:b/>
          <w:sz w:val="28"/>
          <w:szCs w:val="28"/>
          <w:lang w:val="uk-UA"/>
        </w:rPr>
        <w:t>..56</w:t>
      </w:r>
    </w:p>
    <w:p w:rsidR="00C53FA0" w:rsidRPr="009F432B" w:rsidRDefault="00C53FA0" w:rsidP="00005C2C">
      <w:pPr>
        <w:widowControl w:val="0"/>
        <w:spacing w:line="360" w:lineRule="auto"/>
        <w:contextualSpacing/>
        <w:rPr>
          <w:b/>
          <w:sz w:val="28"/>
          <w:szCs w:val="28"/>
          <w:lang w:val="uk-UA"/>
        </w:rPr>
      </w:pPr>
      <w:r w:rsidRPr="00850205">
        <w:rPr>
          <w:b/>
          <w:sz w:val="28"/>
          <w:szCs w:val="28"/>
          <w:lang w:val="uk-UA"/>
        </w:rPr>
        <w:t>РОЗДІЛ 7. Моніторинг</w:t>
      </w:r>
      <w:r w:rsidR="00E15C01" w:rsidRPr="00850205">
        <w:rPr>
          <w:b/>
          <w:sz w:val="28"/>
          <w:szCs w:val="28"/>
          <w:lang w:val="uk-UA"/>
        </w:rPr>
        <w:t>, аналіз та</w:t>
      </w:r>
      <w:r w:rsidRPr="00850205">
        <w:rPr>
          <w:b/>
          <w:sz w:val="28"/>
          <w:szCs w:val="28"/>
          <w:lang w:val="uk-UA"/>
        </w:rPr>
        <w:t xml:space="preserve"> звітування щодо виконання Стратегічного плану розвитку Тернопільської </w:t>
      </w:r>
      <w:r w:rsidR="00DA1C22">
        <w:rPr>
          <w:b/>
          <w:sz w:val="28"/>
          <w:szCs w:val="28"/>
          <w:lang w:val="uk-UA"/>
        </w:rPr>
        <w:t>міської територіальної громади</w:t>
      </w:r>
      <w:r w:rsidRPr="00850205">
        <w:rPr>
          <w:b/>
          <w:sz w:val="28"/>
          <w:szCs w:val="28"/>
          <w:lang w:val="uk-UA"/>
        </w:rPr>
        <w:t xml:space="preserve"> до 2029 року</w:t>
      </w:r>
      <w:r w:rsidR="00571F38" w:rsidRPr="00850205">
        <w:rPr>
          <w:b/>
          <w:sz w:val="28"/>
          <w:szCs w:val="28"/>
          <w:lang w:val="uk-UA"/>
        </w:rPr>
        <w:t>……</w:t>
      </w:r>
      <w:r w:rsidR="00DA1C22">
        <w:rPr>
          <w:b/>
          <w:sz w:val="28"/>
          <w:szCs w:val="28"/>
          <w:lang w:val="uk-UA"/>
        </w:rPr>
        <w:t>…………………………………………………</w:t>
      </w:r>
      <w:r w:rsidR="004C29D9">
        <w:rPr>
          <w:b/>
          <w:sz w:val="28"/>
          <w:szCs w:val="28"/>
          <w:lang w:val="uk-UA"/>
        </w:rPr>
        <w:t>.</w:t>
      </w:r>
      <w:r w:rsidR="00DA1C22">
        <w:rPr>
          <w:b/>
          <w:sz w:val="28"/>
          <w:szCs w:val="28"/>
          <w:lang w:val="uk-UA"/>
        </w:rPr>
        <w:t>..</w:t>
      </w:r>
      <w:r w:rsidR="00E15C01" w:rsidRPr="00850205">
        <w:rPr>
          <w:b/>
          <w:sz w:val="28"/>
          <w:szCs w:val="28"/>
          <w:lang w:val="uk-UA"/>
        </w:rPr>
        <w:t>.</w:t>
      </w:r>
      <w:r w:rsidR="004A7158">
        <w:rPr>
          <w:b/>
          <w:sz w:val="28"/>
          <w:szCs w:val="28"/>
          <w:lang w:val="uk-UA"/>
        </w:rPr>
        <w:t>..58</w:t>
      </w:r>
    </w:p>
    <w:p w:rsidR="009F432B" w:rsidRPr="009D074F" w:rsidRDefault="009F432B" w:rsidP="00005C2C">
      <w:pPr>
        <w:widowControl w:val="0"/>
        <w:spacing w:line="360" w:lineRule="auto"/>
        <w:contextualSpacing/>
        <w:jc w:val="both"/>
        <w:rPr>
          <w:b/>
          <w:sz w:val="28"/>
          <w:szCs w:val="28"/>
          <w:lang w:val="uk-UA"/>
        </w:rPr>
      </w:pPr>
    </w:p>
    <w:p w:rsidR="00294629" w:rsidRPr="009D074F" w:rsidRDefault="00294629" w:rsidP="00005C2C">
      <w:pPr>
        <w:widowControl w:val="0"/>
        <w:spacing w:line="360" w:lineRule="auto"/>
        <w:contextualSpacing/>
        <w:jc w:val="both"/>
        <w:rPr>
          <w:b/>
          <w:sz w:val="28"/>
          <w:szCs w:val="28"/>
          <w:lang w:val="uk-UA"/>
        </w:rPr>
      </w:pPr>
    </w:p>
    <w:p w:rsidR="00417FBC" w:rsidRPr="009D074F" w:rsidRDefault="00417FBC" w:rsidP="00005C2C">
      <w:pPr>
        <w:widowControl w:val="0"/>
        <w:spacing w:line="360" w:lineRule="auto"/>
        <w:contextualSpacing/>
        <w:jc w:val="center"/>
        <w:rPr>
          <w:b/>
          <w:sz w:val="28"/>
          <w:szCs w:val="28"/>
          <w:lang w:val="uk-UA"/>
        </w:rPr>
      </w:pPr>
    </w:p>
    <w:p w:rsidR="00EF19EA" w:rsidRPr="009D074F" w:rsidRDefault="00EF19EA" w:rsidP="00005C2C">
      <w:pPr>
        <w:widowControl w:val="0"/>
        <w:spacing w:line="360" w:lineRule="auto"/>
        <w:contextualSpacing/>
        <w:jc w:val="center"/>
        <w:rPr>
          <w:b/>
          <w:sz w:val="28"/>
          <w:szCs w:val="28"/>
          <w:lang w:val="uk-UA"/>
        </w:rPr>
      </w:pPr>
    </w:p>
    <w:p w:rsidR="00EF19EA" w:rsidRPr="009D074F" w:rsidRDefault="00EF19EA" w:rsidP="00005C2C">
      <w:pPr>
        <w:widowControl w:val="0"/>
        <w:spacing w:line="360" w:lineRule="auto"/>
        <w:contextualSpacing/>
        <w:jc w:val="center"/>
        <w:rPr>
          <w:b/>
          <w:sz w:val="28"/>
          <w:szCs w:val="28"/>
          <w:lang w:val="uk-UA"/>
        </w:rPr>
      </w:pPr>
    </w:p>
    <w:p w:rsidR="00EF19EA" w:rsidRPr="009D074F" w:rsidRDefault="00EF19EA" w:rsidP="00005C2C">
      <w:pPr>
        <w:widowControl w:val="0"/>
        <w:spacing w:line="360" w:lineRule="auto"/>
        <w:contextualSpacing/>
        <w:jc w:val="center"/>
        <w:rPr>
          <w:b/>
          <w:sz w:val="28"/>
          <w:szCs w:val="28"/>
          <w:lang w:val="uk-UA"/>
        </w:rPr>
      </w:pPr>
    </w:p>
    <w:p w:rsidR="00EF19EA" w:rsidRPr="009D074F" w:rsidRDefault="00EF19EA" w:rsidP="00005C2C">
      <w:pPr>
        <w:widowControl w:val="0"/>
        <w:spacing w:line="360" w:lineRule="auto"/>
        <w:contextualSpacing/>
        <w:jc w:val="center"/>
        <w:rPr>
          <w:b/>
          <w:sz w:val="28"/>
          <w:szCs w:val="28"/>
          <w:lang w:val="uk-UA"/>
        </w:rPr>
      </w:pPr>
    </w:p>
    <w:p w:rsidR="00EF19EA" w:rsidRPr="009D074F" w:rsidRDefault="00EF19EA" w:rsidP="00005C2C">
      <w:pPr>
        <w:widowControl w:val="0"/>
        <w:spacing w:line="360" w:lineRule="auto"/>
        <w:contextualSpacing/>
        <w:jc w:val="center"/>
        <w:rPr>
          <w:b/>
          <w:sz w:val="28"/>
          <w:szCs w:val="28"/>
          <w:lang w:val="uk-UA"/>
        </w:rPr>
      </w:pPr>
    </w:p>
    <w:p w:rsidR="00EF19EA" w:rsidRPr="009D074F" w:rsidRDefault="00EF19EA" w:rsidP="00005C2C">
      <w:pPr>
        <w:widowControl w:val="0"/>
        <w:spacing w:line="360" w:lineRule="auto"/>
        <w:contextualSpacing/>
        <w:jc w:val="center"/>
        <w:rPr>
          <w:b/>
          <w:sz w:val="28"/>
          <w:szCs w:val="28"/>
          <w:lang w:val="uk-UA"/>
        </w:rPr>
      </w:pPr>
    </w:p>
    <w:p w:rsidR="00EF19EA" w:rsidRPr="009D074F" w:rsidRDefault="00EF19EA" w:rsidP="00005C2C">
      <w:pPr>
        <w:widowControl w:val="0"/>
        <w:spacing w:line="360" w:lineRule="auto"/>
        <w:contextualSpacing/>
        <w:jc w:val="center"/>
        <w:rPr>
          <w:b/>
          <w:sz w:val="28"/>
          <w:szCs w:val="28"/>
          <w:lang w:val="uk-UA"/>
        </w:rPr>
      </w:pPr>
    </w:p>
    <w:p w:rsidR="00EF19EA" w:rsidRPr="009D074F" w:rsidRDefault="00EF19EA" w:rsidP="00005C2C">
      <w:pPr>
        <w:widowControl w:val="0"/>
        <w:spacing w:line="360" w:lineRule="auto"/>
        <w:contextualSpacing/>
        <w:jc w:val="center"/>
        <w:rPr>
          <w:b/>
          <w:sz w:val="28"/>
          <w:szCs w:val="28"/>
          <w:lang w:val="uk-UA"/>
        </w:rPr>
      </w:pPr>
    </w:p>
    <w:p w:rsidR="00D9108C" w:rsidRPr="009D074F" w:rsidRDefault="00D9108C" w:rsidP="00005C2C">
      <w:pPr>
        <w:widowControl w:val="0"/>
        <w:spacing w:line="360" w:lineRule="auto"/>
        <w:contextualSpacing/>
        <w:jc w:val="center"/>
        <w:rPr>
          <w:b/>
          <w:sz w:val="28"/>
          <w:szCs w:val="28"/>
          <w:lang w:val="uk-UA"/>
        </w:rPr>
      </w:pPr>
      <w:r w:rsidRPr="009D074F">
        <w:rPr>
          <w:b/>
          <w:sz w:val="28"/>
          <w:szCs w:val="28"/>
          <w:lang w:val="uk-UA"/>
        </w:rPr>
        <w:lastRenderedPageBreak/>
        <w:t>ВСТУП</w:t>
      </w:r>
    </w:p>
    <w:p w:rsidR="00D9108C" w:rsidRPr="009D074F" w:rsidRDefault="0017652D" w:rsidP="00005C2C">
      <w:pPr>
        <w:pStyle w:val="3"/>
        <w:widowControl w:val="0"/>
        <w:spacing w:after="0" w:line="360" w:lineRule="auto"/>
        <w:ind w:firstLine="720"/>
        <w:contextualSpacing/>
        <w:jc w:val="both"/>
        <w:rPr>
          <w:snapToGrid w:val="0"/>
          <w:sz w:val="28"/>
          <w:szCs w:val="28"/>
          <w:lang w:val="uk-UA" w:eastAsia="en-US"/>
        </w:rPr>
      </w:pPr>
      <w:r w:rsidRPr="009D074F">
        <w:rPr>
          <w:sz w:val="28"/>
          <w:szCs w:val="28"/>
          <w:lang w:val="uk-UA"/>
        </w:rPr>
        <w:t>Стратегічний план</w:t>
      </w:r>
      <w:r w:rsidR="00BE1F4B" w:rsidRPr="009D074F">
        <w:rPr>
          <w:sz w:val="28"/>
          <w:szCs w:val="28"/>
          <w:lang w:val="uk-UA"/>
        </w:rPr>
        <w:t xml:space="preserve"> розвитку Тернопільської міської територіальної </w:t>
      </w:r>
      <w:r w:rsidR="00BE1F4B" w:rsidRPr="00850205">
        <w:rPr>
          <w:sz w:val="28"/>
          <w:szCs w:val="28"/>
          <w:lang w:val="uk-UA"/>
        </w:rPr>
        <w:t xml:space="preserve">громади </w:t>
      </w:r>
      <w:r w:rsidR="006049FA" w:rsidRPr="00850205">
        <w:rPr>
          <w:sz w:val="28"/>
          <w:szCs w:val="28"/>
          <w:lang w:val="uk-UA"/>
        </w:rPr>
        <w:t>до 2029</w:t>
      </w:r>
      <w:r w:rsidR="00BE1F4B" w:rsidRPr="00850205">
        <w:rPr>
          <w:sz w:val="28"/>
          <w:szCs w:val="28"/>
          <w:lang w:val="uk-UA"/>
        </w:rPr>
        <w:t xml:space="preserve"> року </w:t>
      </w:r>
      <w:r w:rsidR="00D9108C" w:rsidRPr="00850205">
        <w:rPr>
          <w:snapToGrid w:val="0"/>
          <w:sz w:val="28"/>
          <w:szCs w:val="28"/>
          <w:lang w:val="uk-UA" w:eastAsia="en-US"/>
        </w:rPr>
        <w:t>є</w:t>
      </w:r>
      <w:r w:rsidR="00D9108C" w:rsidRPr="009D074F">
        <w:rPr>
          <w:snapToGrid w:val="0"/>
          <w:sz w:val="28"/>
          <w:szCs w:val="28"/>
          <w:lang w:val="uk-UA" w:eastAsia="en-US"/>
        </w:rPr>
        <w:t xml:space="preserve"> базовим програмним документом, який відображає бачення</w:t>
      </w:r>
      <w:r w:rsidR="00BE1F4B" w:rsidRPr="009D074F">
        <w:rPr>
          <w:snapToGrid w:val="0"/>
          <w:sz w:val="28"/>
          <w:szCs w:val="28"/>
          <w:lang w:val="uk-UA" w:eastAsia="en-US"/>
        </w:rPr>
        <w:t xml:space="preserve"> та місію</w:t>
      </w:r>
      <w:r w:rsidR="00D9108C" w:rsidRPr="009D074F">
        <w:rPr>
          <w:snapToGrid w:val="0"/>
          <w:sz w:val="28"/>
          <w:szCs w:val="28"/>
          <w:lang w:val="uk-UA" w:eastAsia="en-US"/>
        </w:rPr>
        <w:t xml:space="preserve"> розвитку </w:t>
      </w:r>
      <w:r w:rsidR="00BE1F4B" w:rsidRPr="009D074F">
        <w:rPr>
          <w:snapToGrid w:val="0"/>
          <w:sz w:val="28"/>
          <w:szCs w:val="28"/>
          <w:lang w:val="uk-UA" w:eastAsia="en-US"/>
        </w:rPr>
        <w:t>громади</w:t>
      </w:r>
      <w:r w:rsidR="00D9108C" w:rsidRPr="009D074F">
        <w:rPr>
          <w:snapToGrid w:val="0"/>
          <w:sz w:val="28"/>
          <w:szCs w:val="28"/>
          <w:lang w:val="uk-UA" w:eastAsia="en-US"/>
        </w:rPr>
        <w:t xml:space="preserve"> на перспективу, </w:t>
      </w:r>
      <w:r w:rsidR="00BE1F4B" w:rsidRPr="009D074F">
        <w:rPr>
          <w:snapToGrid w:val="0"/>
          <w:sz w:val="28"/>
          <w:szCs w:val="28"/>
          <w:lang w:val="uk-UA" w:eastAsia="en-US"/>
        </w:rPr>
        <w:t>окреслює</w:t>
      </w:r>
      <w:r w:rsidR="00D9108C" w:rsidRPr="009D074F">
        <w:rPr>
          <w:snapToGrid w:val="0"/>
          <w:sz w:val="28"/>
          <w:szCs w:val="28"/>
          <w:lang w:val="uk-UA" w:eastAsia="en-US"/>
        </w:rPr>
        <w:t xml:space="preserve"> стратегічні </w:t>
      </w:r>
      <w:r w:rsidR="00BE1F4B" w:rsidRPr="009D074F">
        <w:rPr>
          <w:snapToGrid w:val="0"/>
          <w:sz w:val="28"/>
          <w:szCs w:val="28"/>
          <w:lang w:val="uk-UA" w:eastAsia="en-US"/>
        </w:rPr>
        <w:t>напрями</w:t>
      </w:r>
      <w:r w:rsidR="00D9108C" w:rsidRPr="009D074F">
        <w:rPr>
          <w:snapToGrid w:val="0"/>
          <w:sz w:val="28"/>
          <w:szCs w:val="28"/>
          <w:lang w:val="uk-UA" w:eastAsia="en-US"/>
        </w:rPr>
        <w:t xml:space="preserve">, </w:t>
      </w:r>
      <w:r w:rsidR="00BE1F4B" w:rsidRPr="009D074F">
        <w:rPr>
          <w:snapToGrid w:val="0"/>
          <w:sz w:val="28"/>
          <w:szCs w:val="28"/>
          <w:lang w:val="uk-UA" w:eastAsia="en-US"/>
        </w:rPr>
        <w:t>визначає відповідні</w:t>
      </w:r>
      <w:r w:rsidR="002534D7" w:rsidRPr="009D074F">
        <w:rPr>
          <w:snapToGrid w:val="0"/>
          <w:sz w:val="28"/>
          <w:szCs w:val="28"/>
          <w:lang w:val="uk-UA" w:eastAsia="en-US"/>
        </w:rPr>
        <w:t xml:space="preserve"> стратегічні та</w:t>
      </w:r>
      <w:r w:rsidR="002B722A">
        <w:rPr>
          <w:snapToGrid w:val="0"/>
          <w:sz w:val="28"/>
          <w:szCs w:val="28"/>
          <w:lang w:val="uk-UA" w:eastAsia="en-US"/>
        </w:rPr>
        <w:t xml:space="preserve"> операційні</w:t>
      </w:r>
      <w:r w:rsidRPr="009D074F">
        <w:rPr>
          <w:snapToGrid w:val="0"/>
          <w:sz w:val="28"/>
          <w:szCs w:val="28"/>
          <w:lang w:val="uk-UA" w:eastAsia="en-US"/>
        </w:rPr>
        <w:t xml:space="preserve"> цілі</w:t>
      </w:r>
      <w:r w:rsidR="002534D7" w:rsidRPr="009D074F">
        <w:rPr>
          <w:snapToGrid w:val="0"/>
          <w:sz w:val="28"/>
          <w:szCs w:val="28"/>
          <w:lang w:val="uk-UA" w:eastAsia="en-US"/>
        </w:rPr>
        <w:t xml:space="preserve"> й завдання</w:t>
      </w:r>
      <w:r w:rsidR="00A13B2C" w:rsidRPr="009D074F">
        <w:rPr>
          <w:snapToGrid w:val="0"/>
          <w:sz w:val="28"/>
          <w:szCs w:val="28"/>
          <w:lang w:val="uk-UA" w:eastAsia="en-US"/>
        </w:rPr>
        <w:t xml:space="preserve">, на </w:t>
      </w:r>
      <w:r w:rsidR="00B276D6" w:rsidRPr="009D074F">
        <w:rPr>
          <w:snapToGrid w:val="0"/>
          <w:sz w:val="28"/>
          <w:szCs w:val="28"/>
          <w:lang w:val="uk-UA" w:eastAsia="en-US"/>
        </w:rPr>
        <w:t xml:space="preserve">основі яких розробляються </w:t>
      </w:r>
      <w:r w:rsidR="005618EA" w:rsidRPr="009D074F">
        <w:rPr>
          <w:snapToGrid w:val="0"/>
          <w:sz w:val="28"/>
          <w:szCs w:val="28"/>
          <w:lang w:val="uk-UA" w:eastAsia="en-US"/>
        </w:rPr>
        <w:t>галузеві</w:t>
      </w:r>
      <w:r w:rsidR="00B276D6" w:rsidRPr="009D074F">
        <w:rPr>
          <w:snapToGrid w:val="0"/>
          <w:sz w:val="28"/>
          <w:szCs w:val="28"/>
          <w:lang w:val="uk-UA" w:eastAsia="en-US"/>
        </w:rPr>
        <w:t xml:space="preserve"> програми</w:t>
      </w:r>
      <w:r w:rsidR="00A13B2C" w:rsidRPr="009D074F">
        <w:rPr>
          <w:snapToGrid w:val="0"/>
          <w:sz w:val="28"/>
          <w:szCs w:val="28"/>
          <w:lang w:val="uk-UA" w:eastAsia="en-US"/>
        </w:rPr>
        <w:t xml:space="preserve"> розвитку громади</w:t>
      </w:r>
      <w:r w:rsidR="00773700">
        <w:rPr>
          <w:snapToGrid w:val="0"/>
          <w:sz w:val="28"/>
          <w:szCs w:val="28"/>
          <w:lang w:val="uk-UA" w:eastAsia="en-US"/>
        </w:rPr>
        <w:t xml:space="preserve"> та відповідні проекти регіонального розвитку</w:t>
      </w:r>
      <w:r w:rsidR="00A13B2C" w:rsidRPr="009D074F">
        <w:rPr>
          <w:snapToGrid w:val="0"/>
          <w:sz w:val="28"/>
          <w:szCs w:val="28"/>
          <w:lang w:val="uk-UA" w:eastAsia="en-US"/>
        </w:rPr>
        <w:t xml:space="preserve">. </w:t>
      </w:r>
      <w:r w:rsidR="001A4A9F" w:rsidRPr="009D074F">
        <w:rPr>
          <w:snapToGrid w:val="0"/>
          <w:sz w:val="28"/>
          <w:szCs w:val="28"/>
          <w:lang w:val="uk-UA" w:eastAsia="en-US"/>
        </w:rPr>
        <w:t xml:space="preserve">Відповідальними за </w:t>
      </w:r>
      <w:r w:rsidR="00A13B2C" w:rsidRPr="009D074F">
        <w:rPr>
          <w:snapToGrid w:val="0"/>
          <w:sz w:val="28"/>
          <w:szCs w:val="28"/>
          <w:lang w:val="uk-UA" w:eastAsia="en-US"/>
        </w:rPr>
        <w:t xml:space="preserve">досягнення </w:t>
      </w:r>
      <w:r w:rsidR="001A4A9F" w:rsidRPr="009D074F">
        <w:rPr>
          <w:snapToGrid w:val="0"/>
          <w:sz w:val="28"/>
          <w:szCs w:val="28"/>
          <w:lang w:val="uk-UA" w:eastAsia="en-US"/>
        </w:rPr>
        <w:t>поставлених цілей</w:t>
      </w:r>
      <w:r w:rsidR="00AB1DDB" w:rsidRPr="009D074F">
        <w:rPr>
          <w:snapToGrid w:val="0"/>
          <w:sz w:val="28"/>
          <w:szCs w:val="28"/>
          <w:lang w:val="uk-UA" w:eastAsia="en-US"/>
        </w:rPr>
        <w:t xml:space="preserve"> </w:t>
      </w:r>
      <w:r w:rsidR="005618EA" w:rsidRPr="009D074F">
        <w:rPr>
          <w:snapToGrid w:val="0"/>
          <w:sz w:val="28"/>
          <w:szCs w:val="28"/>
          <w:lang w:val="uk-UA" w:eastAsia="en-US"/>
        </w:rPr>
        <w:t xml:space="preserve">та завдань </w:t>
      </w:r>
      <w:r w:rsidR="00AB1DDB" w:rsidRPr="009D074F">
        <w:rPr>
          <w:snapToGrid w:val="0"/>
          <w:sz w:val="28"/>
          <w:szCs w:val="28"/>
          <w:lang w:val="uk-UA" w:eastAsia="en-US"/>
        </w:rPr>
        <w:t>виступають виконавчі органи Тернопільської міської ради</w:t>
      </w:r>
      <w:r w:rsidR="00EF7354" w:rsidRPr="009D074F">
        <w:rPr>
          <w:snapToGrid w:val="0"/>
          <w:sz w:val="28"/>
          <w:szCs w:val="28"/>
          <w:lang w:val="uk-UA" w:eastAsia="en-US"/>
        </w:rPr>
        <w:t xml:space="preserve"> та </w:t>
      </w:r>
      <w:r w:rsidR="000A6A93" w:rsidRPr="009D074F">
        <w:rPr>
          <w:snapToGrid w:val="0"/>
          <w:sz w:val="28"/>
          <w:szCs w:val="28"/>
          <w:lang w:val="uk-UA" w:eastAsia="en-US"/>
        </w:rPr>
        <w:t>старости сіл</w:t>
      </w:r>
      <w:r w:rsidR="00EF7354" w:rsidRPr="009D074F">
        <w:rPr>
          <w:snapToGrid w:val="0"/>
          <w:sz w:val="28"/>
          <w:szCs w:val="28"/>
          <w:lang w:val="uk-UA" w:eastAsia="en-US"/>
        </w:rPr>
        <w:t xml:space="preserve"> </w:t>
      </w:r>
      <w:r w:rsidR="0074418D" w:rsidRPr="009D074F">
        <w:rPr>
          <w:snapToGrid w:val="0"/>
          <w:sz w:val="28"/>
          <w:szCs w:val="28"/>
          <w:lang w:val="uk-UA" w:eastAsia="en-US"/>
        </w:rPr>
        <w:t xml:space="preserve">Тернопільської міської </w:t>
      </w:r>
      <w:r w:rsidR="00EF7354" w:rsidRPr="009D074F">
        <w:rPr>
          <w:snapToGrid w:val="0"/>
          <w:sz w:val="28"/>
          <w:szCs w:val="28"/>
          <w:lang w:val="uk-UA" w:eastAsia="en-US"/>
        </w:rPr>
        <w:t>територіальної громади</w:t>
      </w:r>
      <w:r w:rsidR="00AB1DDB" w:rsidRPr="009D074F">
        <w:rPr>
          <w:snapToGrid w:val="0"/>
          <w:sz w:val="28"/>
          <w:szCs w:val="28"/>
          <w:lang w:val="uk-UA" w:eastAsia="en-US"/>
        </w:rPr>
        <w:t xml:space="preserve"> в межах </w:t>
      </w:r>
      <w:r w:rsidR="000A6A93" w:rsidRPr="009D074F">
        <w:rPr>
          <w:snapToGrid w:val="0"/>
          <w:sz w:val="28"/>
          <w:szCs w:val="28"/>
          <w:lang w:val="uk-UA" w:eastAsia="en-US"/>
        </w:rPr>
        <w:t>наданих повноважень</w:t>
      </w:r>
      <w:r w:rsidR="00C72F12">
        <w:rPr>
          <w:snapToGrid w:val="0"/>
          <w:sz w:val="28"/>
          <w:szCs w:val="28"/>
          <w:lang w:val="uk-UA" w:eastAsia="en-US"/>
        </w:rPr>
        <w:t xml:space="preserve"> та компетенції</w:t>
      </w:r>
      <w:r w:rsidR="00AB1DDB" w:rsidRPr="009D074F">
        <w:rPr>
          <w:snapToGrid w:val="0"/>
          <w:sz w:val="28"/>
          <w:szCs w:val="28"/>
          <w:lang w:val="uk-UA" w:eastAsia="en-US"/>
        </w:rPr>
        <w:t xml:space="preserve">. </w:t>
      </w:r>
      <w:r w:rsidR="002407D6" w:rsidRPr="009D074F">
        <w:rPr>
          <w:snapToGrid w:val="0"/>
          <w:sz w:val="28"/>
          <w:szCs w:val="28"/>
          <w:lang w:val="uk-UA" w:eastAsia="en-US"/>
        </w:rPr>
        <w:t xml:space="preserve">Окремою складовою </w:t>
      </w:r>
      <w:r w:rsidR="00DA1C22">
        <w:rPr>
          <w:snapToGrid w:val="0"/>
          <w:sz w:val="28"/>
          <w:szCs w:val="28"/>
          <w:lang w:val="uk-UA" w:eastAsia="en-US"/>
        </w:rPr>
        <w:t>є</w:t>
      </w:r>
      <w:r w:rsidR="002407D6" w:rsidRPr="009D074F">
        <w:rPr>
          <w:snapToGrid w:val="0"/>
          <w:sz w:val="28"/>
          <w:szCs w:val="28"/>
          <w:lang w:val="uk-UA" w:eastAsia="en-US"/>
        </w:rPr>
        <w:t xml:space="preserve"> </w:t>
      </w:r>
      <w:r w:rsidR="00AB1DDB" w:rsidRPr="009D074F">
        <w:rPr>
          <w:snapToGrid w:val="0"/>
          <w:sz w:val="28"/>
          <w:szCs w:val="28"/>
          <w:lang w:val="uk-UA" w:eastAsia="en-US"/>
        </w:rPr>
        <w:t xml:space="preserve">щорічний </w:t>
      </w:r>
      <w:r w:rsidR="002407D6" w:rsidRPr="009D074F">
        <w:rPr>
          <w:snapToGrid w:val="0"/>
          <w:sz w:val="28"/>
          <w:szCs w:val="28"/>
          <w:lang w:val="uk-UA" w:eastAsia="en-US"/>
        </w:rPr>
        <w:t xml:space="preserve">аналіз </w:t>
      </w:r>
      <w:r w:rsidR="00502297" w:rsidRPr="009D074F">
        <w:rPr>
          <w:snapToGrid w:val="0"/>
          <w:sz w:val="28"/>
          <w:szCs w:val="28"/>
          <w:lang w:val="uk-UA" w:eastAsia="en-US"/>
        </w:rPr>
        <w:t>виконання завдань</w:t>
      </w:r>
      <w:r w:rsidR="002407D6" w:rsidRPr="009D074F">
        <w:rPr>
          <w:snapToGrid w:val="0"/>
          <w:sz w:val="28"/>
          <w:szCs w:val="28"/>
          <w:lang w:val="uk-UA" w:eastAsia="en-US"/>
        </w:rPr>
        <w:t xml:space="preserve"> </w:t>
      </w:r>
      <w:r w:rsidRPr="009D074F">
        <w:rPr>
          <w:snapToGrid w:val="0"/>
          <w:sz w:val="28"/>
          <w:szCs w:val="28"/>
          <w:lang w:val="uk-UA" w:eastAsia="en-US"/>
        </w:rPr>
        <w:t>Стратегічного плану</w:t>
      </w:r>
      <w:r w:rsidR="002407D6" w:rsidRPr="009D074F">
        <w:rPr>
          <w:snapToGrid w:val="0"/>
          <w:sz w:val="28"/>
          <w:szCs w:val="28"/>
          <w:lang w:val="uk-UA" w:eastAsia="en-US"/>
        </w:rPr>
        <w:t>, який проводиться</w:t>
      </w:r>
      <w:r w:rsidR="00EF7354" w:rsidRPr="009D074F">
        <w:rPr>
          <w:snapToGrid w:val="0"/>
          <w:sz w:val="28"/>
          <w:szCs w:val="28"/>
          <w:lang w:val="uk-UA" w:eastAsia="en-US"/>
        </w:rPr>
        <w:t xml:space="preserve"> управлінням стратегічного розвитку міста Тернопільської </w:t>
      </w:r>
      <w:r w:rsidR="00EF7354" w:rsidRPr="007273F1">
        <w:rPr>
          <w:snapToGrid w:val="0"/>
          <w:sz w:val="28"/>
          <w:szCs w:val="28"/>
          <w:lang w:val="uk-UA" w:eastAsia="en-US"/>
        </w:rPr>
        <w:t>міської ради</w:t>
      </w:r>
      <w:r w:rsidR="002407D6" w:rsidRPr="007273F1">
        <w:rPr>
          <w:snapToGrid w:val="0"/>
          <w:sz w:val="28"/>
          <w:szCs w:val="28"/>
          <w:lang w:val="uk-UA" w:eastAsia="en-US"/>
        </w:rPr>
        <w:t xml:space="preserve"> на основі </w:t>
      </w:r>
      <w:r w:rsidR="008D0221" w:rsidRPr="007273F1">
        <w:rPr>
          <w:snapToGrid w:val="0"/>
          <w:sz w:val="28"/>
          <w:szCs w:val="28"/>
          <w:lang w:val="uk-UA" w:eastAsia="en-US"/>
        </w:rPr>
        <w:t>очікуваних результатів</w:t>
      </w:r>
      <w:r w:rsidR="007273F1" w:rsidRPr="007273F1">
        <w:rPr>
          <w:snapToGrid w:val="0"/>
          <w:sz w:val="28"/>
          <w:szCs w:val="28"/>
          <w:lang w:val="uk-UA" w:eastAsia="en-US"/>
        </w:rPr>
        <w:t xml:space="preserve">, кількісних та якісних показників, зокрема </w:t>
      </w:r>
      <w:r w:rsidR="002407D6" w:rsidRPr="007273F1">
        <w:rPr>
          <w:snapToGrid w:val="0"/>
          <w:sz w:val="28"/>
          <w:szCs w:val="28"/>
          <w:lang w:val="uk-UA" w:eastAsia="en-US"/>
        </w:rPr>
        <w:t>системи індикаторів оцін</w:t>
      </w:r>
      <w:r w:rsidR="007273F1" w:rsidRPr="007273F1">
        <w:rPr>
          <w:snapToGrid w:val="0"/>
          <w:sz w:val="28"/>
          <w:szCs w:val="28"/>
          <w:lang w:val="uk-UA" w:eastAsia="en-US"/>
        </w:rPr>
        <w:t>ки ефективності</w:t>
      </w:r>
      <w:r w:rsidR="00AB1DDB" w:rsidRPr="007273F1">
        <w:rPr>
          <w:snapToGrid w:val="0"/>
          <w:sz w:val="28"/>
          <w:szCs w:val="28"/>
          <w:lang w:val="uk-UA" w:eastAsia="en-US"/>
        </w:rPr>
        <w:t xml:space="preserve"> впровадження</w:t>
      </w:r>
      <w:r w:rsidR="00851816">
        <w:rPr>
          <w:snapToGrid w:val="0"/>
          <w:sz w:val="28"/>
          <w:szCs w:val="28"/>
          <w:lang w:val="uk-UA" w:eastAsia="en-US"/>
        </w:rPr>
        <w:t>.</w:t>
      </w:r>
    </w:p>
    <w:p w:rsidR="00D9108C" w:rsidRPr="009D074F" w:rsidRDefault="00003CDA" w:rsidP="00005C2C">
      <w:pPr>
        <w:pStyle w:val="3"/>
        <w:widowControl w:val="0"/>
        <w:spacing w:after="0" w:line="360" w:lineRule="auto"/>
        <w:ind w:firstLine="720"/>
        <w:contextualSpacing/>
        <w:jc w:val="both"/>
        <w:rPr>
          <w:snapToGrid w:val="0"/>
          <w:sz w:val="28"/>
          <w:szCs w:val="28"/>
          <w:lang w:val="uk-UA" w:eastAsia="en-US"/>
        </w:rPr>
      </w:pPr>
      <w:r w:rsidRPr="009D074F">
        <w:rPr>
          <w:snapToGrid w:val="0"/>
          <w:sz w:val="28"/>
          <w:szCs w:val="28"/>
          <w:lang w:val="uk-UA" w:eastAsia="en-US"/>
        </w:rPr>
        <w:t xml:space="preserve">Мета </w:t>
      </w:r>
      <w:r w:rsidR="00210102" w:rsidRPr="009D074F">
        <w:rPr>
          <w:snapToGrid w:val="0"/>
          <w:sz w:val="28"/>
          <w:szCs w:val="28"/>
          <w:lang w:val="uk-UA" w:eastAsia="en-US"/>
        </w:rPr>
        <w:t xml:space="preserve">затвердження й впровадження </w:t>
      </w:r>
      <w:r w:rsidR="0017652D" w:rsidRPr="009D074F">
        <w:rPr>
          <w:sz w:val="28"/>
          <w:szCs w:val="28"/>
          <w:lang w:val="uk-UA"/>
        </w:rPr>
        <w:t>Стратегічного плану</w:t>
      </w:r>
      <w:r w:rsidR="00142C74" w:rsidRPr="009D074F">
        <w:rPr>
          <w:sz w:val="28"/>
          <w:szCs w:val="28"/>
          <w:lang w:val="uk-UA"/>
        </w:rPr>
        <w:t xml:space="preserve"> розвитку Тернопільської міської територіальної </w:t>
      </w:r>
      <w:r w:rsidR="00142C74" w:rsidRPr="00850205">
        <w:rPr>
          <w:sz w:val="28"/>
          <w:szCs w:val="28"/>
          <w:lang w:val="uk-UA"/>
        </w:rPr>
        <w:t xml:space="preserve">громади </w:t>
      </w:r>
      <w:r w:rsidR="006049FA" w:rsidRPr="00850205">
        <w:rPr>
          <w:sz w:val="28"/>
          <w:szCs w:val="28"/>
          <w:lang w:val="uk-UA"/>
        </w:rPr>
        <w:t>до 2029</w:t>
      </w:r>
      <w:r w:rsidR="00142C74" w:rsidRPr="00850205">
        <w:rPr>
          <w:sz w:val="28"/>
          <w:szCs w:val="28"/>
          <w:lang w:val="uk-UA"/>
        </w:rPr>
        <w:t xml:space="preserve"> року</w:t>
      </w:r>
      <w:r w:rsidR="00142C74" w:rsidRPr="009D074F">
        <w:rPr>
          <w:snapToGrid w:val="0"/>
          <w:sz w:val="28"/>
          <w:szCs w:val="28"/>
          <w:lang w:val="uk-UA" w:eastAsia="en-US"/>
        </w:rPr>
        <w:t xml:space="preserve"> </w:t>
      </w:r>
      <w:r w:rsidR="00D9108C" w:rsidRPr="009D074F">
        <w:rPr>
          <w:snapToGrid w:val="0"/>
          <w:sz w:val="28"/>
          <w:szCs w:val="28"/>
          <w:lang w:val="uk-UA" w:eastAsia="en-US"/>
        </w:rPr>
        <w:t>полягає у дос</w:t>
      </w:r>
      <w:r w:rsidR="007D7731" w:rsidRPr="009D074F">
        <w:rPr>
          <w:snapToGrid w:val="0"/>
          <w:sz w:val="28"/>
          <w:szCs w:val="28"/>
          <w:lang w:val="uk-UA" w:eastAsia="en-US"/>
        </w:rPr>
        <w:t>ягненні</w:t>
      </w:r>
      <w:r w:rsidR="00142C74" w:rsidRPr="009D074F">
        <w:rPr>
          <w:snapToGrid w:val="0"/>
          <w:sz w:val="28"/>
          <w:szCs w:val="28"/>
          <w:lang w:val="uk-UA" w:eastAsia="en-US"/>
        </w:rPr>
        <w:t xml:space="preserve"> сталого економічного</w:t>
      </w:r>
      <w:r w:rsidR="007D7731" w:rsidRPr="009D074F">
        <w:rPr>
          <w:snapToGrid w:val="0"/>
          <w:sz w:val="28"/>
          <w:szCs w:val="28"/>
          <w:lang w:val="uk-UA" w:eastAsia="en-US"/>
        </w:rPr>
        <w:t xml:space="preserve"> зростання</w:t>
      </w:r>
      <w:r w:rsidR="00502297" w:rsidRPr="009D074F">
        <w:rPr>
          <w:snapToGrid w:val="0"/>
          <w:sz w:val="28"/>
          <w:szCs w:val="28"/>
          <w:lang w:val="uk-UA" w:eastAsia="en-US"/>
        </w:rPr>
        <w:t xml:space="preserve"> й підтримці</w:t>
      </w:r>
      <w:r w:rsidR="00142C74" w:rsidRPr="009D074F">
        <w:rPr>
          <w:snapToGrid w:val="0"/>
          <w:sz w:val="28"/>
          <w:szCs w:val="28"/>
          <w:lang w:val="uk-UA" w:eastAsia="en-US"/>
        </w:rPr>
        <w:t xml:space="preserve"> ефективного конкурентного середовища</w:t>
      </w:r>
      <w:r w:rsidR="007D7731" w:rsidRPr="009D074F">
        <w:rPr>
          <w:snapToGrid w:val="0"/>
          <w:sz w:val="28"/>
          <w:szCs w:val="28"/>
          <w:lang w:val="uk-UA" w:eastAsia="en-US"/>
        </w:rPr>
        <w:t xml:space="preserve">, </w:t>
      </w:r>
      <w:r w:rsidR="00142C74" w:rsidRPr="009D074F">
        <w:rPr>
          <w:snapToGrid w:val="0"/>
          <w:sz w:val="28"/>
          <w:szCs w:val="28"/>
          <w:lang w:val="uk-UA" w:eastAsia="en-US"/>
        </w:rPr>
        <w:t>зростанні</w:t>
      </w:r>
      <w:r w:rsidR="00D9108C" w:rsidRPr="009D074F">
        <w:rPr>
          <w:snapToGrid w:val="0"/>
          <w:sz w:val="28"/>
          <w:szCs w:val="28"/>
          <w:lang w:val="uk-UA" w:eastAsia="en-US"/>
        </w:rPr>
        <w:t xml:space="preserve"> добробуту</w:t>
      </w:r>
      <w:r w:rsidR="00142C74" w:rsidRPr="009D074F">
        <w:rPr>
          <w:snapToGrid w:val="0"/>
          <w:sz w:val="28"/>
          <w:szCs w:val="28"/>
          <w:lang w:val="uk-UA" w:eastAsia="en-US"/>
        </w:rPr>
        <w:t xml:space="preserve"> </w:t>
      </w:r>
      <w:r w:rsidR="00337AD3" w:rsidRPr="009D074F">
        <w:rPr>
          <w:snapToGrid w:val="0"/>
          <w:sz w:val="28"/>
          <w:szCs w:val="28"/>
          <w:lang w:val="uk-UA" w:eastAsia="en-US"/>
        </w:rPr>
        <w:t>й створення комфортних умов для</w:t>
      </w:r>
      <w:r w:rsidR="00210102" w:rsidRPr="009D074F">
        <w:rPr>
          <w:snapToGrid w:val="0"/>
          <w:sz w:val="28"/>
          <w:szCs w:val="28"/>
          <w:lang w:val="uk-UA" w:eastAsia="en-US"/>
        </w:rPr>
        <w:t xml:space="preserve"> життя</w:t>
      </w:r>
      <w:r w:rsidR="00337AD3" w:rsidRPr="009D074F">
        <w:rPr>
          <w:snapToGrid w:val="0"/>
          <w:sz w:val="28"/>
          <w:szCs w:val="28"/>
          <w:lang w:val="uk-UA" w:eastAsia="en-US"/>
        </w:rPr>
        <w:t xml:space="preserve"> </w:t>
      </w:r>
      <w:r w:rsidR="00142C74" w:rsidRPr="009D074F">
        <w:rPr>
          <w:snapToGrid w:val="0"/>
          <w:sz w:val="28"/>
          <w:szCs w:val="28"/>
          <w:lang w:val="uk-UA" w:eastAsia="en-US"/>
        </w:rPr>
        <w:t>громадян</w:t>
      </w:r>
      <w:r w:rsidR="008C765D" w:rsidRPr="009D074F">
        <w:rPr>
          <w:snapToGrid w:val="0"/>
          <w:sz w:val="28"/>
          <w:szCs w:val="28"/>
          <w:lang w:val="uk-UA" w:eastAsia="en-US"/>
        </w:rPr>
        <w:t>,</w:t>
      </w:r>
      <w:r w:rsidR="00D9108C" w:rsidRPr="009D074F">
        <w:rPr>
          <w:snapToGrid w:val="0"/>
          <w:sz w:val="28"/>
          <w:szCs w:val="28"/>
          <w:lang w:val="uk-UA" w:eastAsia="en-US"/>
        </w:rPr>
        <w:t xml:space="preserve"> реалізації інтересів усіх </w:t>
      </w:r>
      <w:r w:rsidR="00142C74" w:rsidRPr="009D074F">
        <w:rPr>
          <w:snapToGrid w:val="0"/>
          <w:sz w:val="28"/>
          <w:szCs w:val="28"/>
          <w:lang w:val="uk-UA" w:eastAsia="en-US"/>
        </w:rPr>
        <w:t>суб’єктів громади</w:t>
      </w:r>
      <w:r w:rsidR="008C765D" w:rsidRPr="009D074F">
        <w:rPr>
          <w:snapToGrid w:val="0"/>
          <w:sz w:val="28"/>
          <w:szCs w:val="28"/>
          <w:lang w:val="uk-UA" w:eastAsia="en-US"/>
        </w:rPr>
        <w:t>, а також у раціональному використанні ресурсного потенціалу та забезпеченні екологічної безпеки.</w:t>
      </w:r>
    </w:p>
    <w:p w:rsidR="00D9108C" w:rsidRPr="00850205" w:rsidRDefault="00DA1C22" w:rsidP="00005C2C">
      <w:pPr>
        <w:spacing w:line="360" w:lineRule="auto"/>
        <w:ind w:firstLine="840"/>
        <w:contextualSpacing/>
        <w:jc w:val="both"/>
        <w:rPr>
          <w:sz w:val="28"/>
          <w:lang w:val="uk-UA"/>
        </w:rPr>
      </w:pPr>
      <w:r>
        <w:rPr>
          <w:snapToGrid w:val="0"/>
          <w:sz w:val="28"/>
          <w:szCs w:val="28"/>
          <w:lang w:val="uk-UA" w:eastAsia="en-US"/>
        </w:rPr>
        <w:t>У місті</w:t>
      </w:r>
      <w:r w:rsidR="0017652D" w:rsidRPr="009D074F">
        <w:rPr>
          <w:snapToGrid w:val="0"/>
          <w:sz w:val="28"/>
          <w:szCs w:val="28"/>
          <w:lang w:val="uk-UA" w:eastAsia="en-US"/>
        </w:rPr>
        <w:t xml:space="preserve"> Тернополі був затверджений</w:t>
      </w:r>
      <w:r w:rsidR="00BE4B5C" w:rsidRPr="009D074F">
        <w:rPr>
          <w:snapToGrid w:val="0"/>
          <w:sz w:val="28"/>
          <w:szCs w:val="28"/>
          <w:lang w:val="uk-UA" w:eastAsia="en-US"/>
        </w:rPr>
        <w:t xml:space="preserve"> й ефективно реалізовувався </w:t>
      </w:r>
      <w:r w:rsidR="00BE4B5C" w:rsidRPr="009D074F">
        <w:rPr>
          <w:sz w:val="28"/>
          <w:szCs w:val="28"/>
          <w:lang w:val="uk-UA"/>
        </w:rPr>
        <w:t>План стратегічного розвитку міста Тернополя до 2025 року</w:t>
      </w:r>
      <w:r w:rsidR="00BE4B5C" w:rsidRPr="009D074F">
        <w:rPr>
          <w:snapToGrid w:val="0"/>
          <w:sz w:val="28"/>
          <w:szCs w:val="28"/>
          <w:lang w:val="uk-UA" w:eastAsia="en-US"/>
        </w:rPr>
        <w:t xml:space="preserve">, </w:t>
      </w:r>
      <w:r w:rsidR="008C765D" w:rsidRPr="009D074F">
        <w:rPr>
          <w:snapToGrid w:val="0"/>
          <w:sz w:val="28"/>
          <w:szCs w:val="28"/>
          <w:lang w:val="uk-UA" w:eastAsia="en-US"/>
        </w:rPr>
        <w:t xml:space="preserve">положення якого знайшли своє подальше відображення в даному документі, </w:t>
      </w:r>
      <w:r w:rsidR="00BE4B5C" w:rsidRPr="009D074F">
        <w:rPr>
          <w:snapToGrid w:val="0"/>
          <w:sz w:val="28"/>
          <w:szCs w:val="28"/>
          <w:lang w:val="uk-UA" w:eastAsia="en-US"/>
        </w:rPr>
        <w:t xml:space="preserve">однак внаслідок утворення </w:t>
      </w:r>
      <w:r w:rsidR="00BE4B5C" w:rsidRPr="009D074F">
        <w:rPr>
          <w:sz w:val="28"/>
          <w:szCs w:val="28"/>
          <w:lang w:val="uk-UA"/>
        </w:rPr>
        <w:t>Тернопільської міської територіальної громади</w:t>
      </w:r>
      <w:r w:rsidR="00D460AA" w:rsidRPr="009D074F">
        <w:rPr>
          <w:sz w:val="28"/>
          <w:szCs w:val="28"/>
          <w:lang w:val="uk-UA"/>
        </w:rPr>
        <w:t xml:space="preserve"> і відповідної зміни територіальної одиниці</w:t>
      </w:r>
      <w:r w:rsidR="00796F9A" w:rsidRPr="009D074F">
        <w:rPr>
          <w:sz w:val="28"/>
          <w:szCs w:val="28"/>
          <w:lang w:val="uk-UA"/>
        </w:rPr>
        <w:t>, збільшення</w:t>
      </w:r>
      <w:r w:rsidR="009666C0" w:rsidRPr="009D074F">
        <w:rPr>
          <w:sz w:val="28"/>
          <w:szCs w:val="28"/>
          <w:lang w:val="uk-UA"/>
        </w:rPr>
        <w:t xml:space="preserve"> функцій, завдань</w:t>
      </w:r>
      <w:r w:rsidR="00D460AA" w:rsidRPr="009D074F">
        <w:rPr>
          <w:sz w:val="28"/>
          <w:szCs w:val="28"/>
          <w:lang w:val="uk-UA"/>
        </w:rPr>
        <w:t xml:space="preserve"> </w:t>
      </w:r>
      <w:r w:rsidR="00284EE5" w:rsidRPr="009D074F">
        <w:rPr>
          <w:sz w:val="28"/>
          <w:szCs w:val="28"/>
          <w:lang w:val="uk-UA"/>
        </w:rPr>
        <w:t>та з метою її подальшого ефективного</w:t>
      </w:r>
      <w:r w:rsidR="008C765D" w:rsidRPr="009D074F">
        <w:rPr>
          <w:sz w:val="28"/>
          <w:szCs w:val="28"/>
          <w:lang w:val="uk-UA"/>
        </w:rPr>
        <w:t>, гармонійного та збалансованого</w:t>
      </w:r>
      <w:r w:rsidR="00284EE5" w:rsidRPr="009D074F">
        <w:rPr>
          <w:sz w:val="28"/>
          <w:szCs w:val="28"/>
          <w:lang w:val="uk-UA"/>
        </w:rPr>
        <w:t xml:space="preserve"> розвитку</w:t>
      </w:r>
      <w:r w:rsidR="00284EE5" w:rsidRPr="009D074F">
        <w:rPr>
          <w:bCs/>
          <w:sz w:val="28"/>
          <w:szCs w:val="28"/>
          <w:lang w:val="uk-UA"/>
        </w:rPr>
        <w:t xml:space="preserve"> </w:t>
      </w:r>
      <w:r w:rsidR="00563061" w:rsidRPr="00850205">
        <w:rPr>
          <w:sz w:val="28"/>
          <w:szCs w:val="28"/>
          <w:lang w:val="uk-UA"/>
        </w:rPr>
        <w:t>розроблений Стратегічний план</w:t>
      </w:r>
      <w:r w:rsidR="00D460AA" w:rsidRPr="00850205">
        <w:rPr>
          <w:sz w:val="28"/>
          <w:szCs w:val="28"/>
          <w:lang w:val="uk-UA"/>
        </w:rPr>
        <w:t xml:space="preserve"> розвитку Тернопільської міської територіальної громади </w:t>
      </w:r>
      <w:r w:rsidR="006049FA" w:rsidRPr="00850205">
        <w:rPr>
          <w:sz w:val="28"/>
          <w:szCs w:val="28"/>
          <w:lang w:val="uk-UA"/>
        </w:rPr>
        <w:t>до 2029</w:t>
      </w:r>
      <w:r w:rsidR="00D460AA" w:rsidRPr="00850205">
        <w:rPr>
          <w:sz w:val="28"/>
          <w:szCs w:val="28"/>
          <w:lang w:val="uk-UA"/>
        </w:rPr>
        <w:t xml:space="preserve"> року.</w:t>
      </w:r>
    </w:p>
    <w:p w:rsidR="00D9108C" w:rsidRDefault="0017652D" w:rsidP="00005C2C">
      <w:pPr>
        <w:pStyle w:val="3"/>
        <w:widowControl w:val="0"/>
        <w:spacing w:after="0" w:line="360" w:lineRule="auto"/>
        <w:ind w:firstLine="720"/>
        <w:contextualSpacing/>
        <w:jc w:val="both"/>
        <w:rPr>
          <w:snapToGrid w:val="0"/>
          <w:sz w:val="28"/>
          <w:szCs w:val="28"/>
          <w:lang w:val="uk-UA" w:eastAsia="en-US"/>
        </w:rPr>
      </w:pPr>
      <w:r w:rsidRPr="00850205">
        <w:rPr>
          <w:snapToGrid w:val="0"/>
          <w:sz w:val="28"/>
          <w:szCs w:val="28"/>
          <w:lang w:val="uk-UA" w:eastAsia="en-US"/>
        </w:rPr>
        <w:t>Обґрунтування положень Стратегічного плану</w:t>
      </w:r>
      <w:r w:rsidR="00D460AA" w:rsidRPr="00850205">
        <w:rPr>
          <w:snapToGrid w:val="0"/>
          <w:sz w:val="28"/>
          <w:szCs w:val="28"/>
          <w:lang w:val="uk-UA" w:eastAsia="en-US"/>
        </w:rPr>
        <w:t xml:space="preserve"> розвитку Тернопільської </w:t>
      </w:r>
      <w:r w:rsidR="00D460AA" w:rsidRPr="00850205">
        <w:rPr>
          <w:snapToGrid w:val="0"/>
          <w:sz w:val="28"/>
          <w:szCs w:val="28"/>
          <w:lang w:val="uk-UA" w:eastAsia="en-US"/>
        </w:rPr>
        <w:lastRenderedPageBreak/>
        <w:t xml:space="preserve">міської територіальної громади </w:t>
      </w:r>
      <w:r w:rsidR="006049FA" w:rsidRPr="00850205">
        <w:rPr>
          <w:snapToGrid w:val="0"/>
          <w:sz w:val="28"/>
          <w:szCs w:val="28"/>
          <w:lang w:val="uk-UA" w:eastAsia="en-US"/>
        </w:rPr>
        <w:t>до 2029</w:t>
      </w:r>
      <w:r w:rsidRPr="00850205">
        <w:rPr>
          <w:snapToGrid w:val="0"/>
          <w:sz w:val="28"/>
          <w:szCs w:val="28"/>
          <w:lang w:val="uk-UA" w:eastAsia="en-US"/>
        </w:rPr>
        <w:t xml:space="preserve"> рок</w:t>
      </w:r>
      <w:r w:rsidR="00A133CC" w:rsidRPr="00850205">
        <w:rPr>
          <w:snapToGrid w:val="0"/>
          <w:sz w:val="28"/>
          <w:szCs w:val="28"/>
          <w:lang w:val="uk-UA" w:eastAsia="en-US"/>
        </w:rPr>
        <w:t>у</w:t>
      </w:r>
      <w:r w:rsidR="00D460AA" w:rsidRPr="00850205">
        <w:rPr>
          <w:snapToGrid w:val="0"/>
          <w:sz w:val="28"/>
          <w:szCs w:val="28"/>
          <w:lang w:val="uk-UA" w:eastAsia="en-US"/>
        </w:rPr>
        <w:t xml:space="preserve"> здійснено </w:t>
      </w:r>
      <w:r w:rsidR="00563061" w:rsidRPr="00850205">
        <w:rPr>
          <w:snapToGrid w:val="0"/>
          <w:sz w:val="28"/>
          <w:szCs w:val="28"/>
          <w:lang w:val="uk-UA" w:eastAsia="en-US"/>
        </w:rPr>
        <w:t>виконавчими органами</w:t>
      </w:r>
      <w:r w:rsidR="00563061" w:rsidRPr="009D074F">
        <w:rPr>
          <w:snapToGrid w:val="0"/>
          <w:sz w:val="28"/>
          <w:szCs w:val="28"/>
          <w:lang w:val="uk-UA" w:eastAsia="en-US"/>
        </w:rPr>
        <w:t xml:space="preserve"> ради </w:t>
      </w:r>
      <w:r w:rsidR="00C10F89" w:rsidRPr="009D074F">
        <w:rPr>
          <w:snapToGrid w:val="0"/>
          <w:sz w:val="28"/>
          <w:szCs w:val="28"/>
          <w:lang w:val="uk-UA" w:eastAsia="en-US"/>
        </w:rPr>
        <w:t xml:space="preserve">та старостами сіл громади </w:t>
      </w:r>
      <w:r w:rsidR="00563061" w:rsidRPr="009D074F">
        <w:rPr>
          <w:snapToGrid w:val="0"/>
          <w:sz w:val="28"/>
          <w:szCs w:val="28"/>
          <w:lang w:val="uk-UA" w:eastAsia="en-US"/>
        </w:rPr>
        <w:t>з врахуванням пропозицій громадськості</w:t>
      </w:r>
      <w:r w:rsidR="008C765D" w:rsidRPr="009D074F">
        <w:rPr>
          <w:snapToGrid w:val="0"/>
          <w:sz w:val="28"/>
          <w:szCs w:val="28"/>
          <w:lang w:val="uk-UA" w:eastAsia="en-US"/>
        </w:rPr>
        <w:t>, зацікавлених сторін</w:t>
      </w:r>
      <w:r w:rsidR="00563061" w:rsidRPr="009D074F">
        <w:rPr>
          <w:snapToGrid w:val="0"/>
          <w:sz w:val="28"/>
          <w:szCs w:val="28"/>
          <w:lang w:val="uk-UA" w:eastAsia="en-US"/>
        </w:rPr>
        <w:t xml:space="preserve"> та</w:t>
      </w:r>
      <w:r w:rsidR="00D460AA" w:rsidRPr="009D074F">
        <w:rPr>
          <w:snapToGrid w:val="0"/>
          <w:sz w:val="28"/>
          <w:szCs w:val="28"/>
          <w:lang w:val="uk-UA" w:eastAsia="en-US"/>
        </w:rPr>
        <w:t xml:space="preserve"> на основі результатів аналізу</w:t>
      </w:r>
      <w:r w:rsidR="00161CDF" w:rsidRPr="009D074F">
        <w:rPr>
          <w:snapToGrid w:val="0"/>
          <w:sz w:val="28"/>
          <w:szCs w:val="28"/>
          <w:lang w:val="uk-UA" w:eastAsia="en-US"/>
        </w:rPr>
        <w:t xml:space="preserve"> поточного</w:t>
      </w:r>
      <w:r w:rsidR="00D460AA" w:rsidRPr="009D074F">
        <w:rPr>
          <w:snapToGrid w:val="0"/>
          <w:sz w:val="28"/>
          <w:szCs w:val="28"/>
          <w:lang w:val="uk-UA" w:eastAsia="en-US"/>
        </w:rPr>
        <w:t xml:space="preserve"> </w:t>
      </w:r>
      <w:r w:rsidR="00161CDF" w:rsidRPr="009D074F">
        <w:rPr>
          <w:snapToGrid w:val="0"/>
          <w:sz w:val="28"/>
          <w:szCs w:val="28"/>
          <w:lang w:val="uk-UA" w:eastAsia="en-US"/>
        </w:rPr>
        <w:t>розвитку міста</w:t>
      </w:r>
      <w:r w:rsidR="00502297" w:rsidRPr="009D074F">
        <w:rPr>
          <w:snapToGrid w:val="0"/>
          <w:sz w:val="28"/>
          <w:szCs w:val="28"/>
          <w:lang w:val="uk-UA" w:eastAsia="en-US"/>
        </w:rPr>
        <w:t xml:space="preserve"> та сіл громади</w:t>
      </w:r>
      <w:r w:rsidR="00D460AA" w:rsidRPr="009D074F">
        <w:rPr>
          <w:snapToGrid w:val="0"/>
          <w:sz w:val="28"/>
          <w:szCs w:val="28"/>
          <w:lang w:val="uk-UA" w:eastAsia="en-US"/>
        </w:rPr>
        <w:t>,</w:t>
      </w:r>
      <w:r w:rsidR="00796F9A" w:rsidRPr="009D074F">
        <w:rPr>
          <w:snapToGrid w:val="0"/>
          <w:sz w:val="28"/>
          <w:szCs w:val="28"/>
          <w:lang w:val="uk-UA" w:eastAsia="en-US"/>
        </w:rPr>
        <w:t xml:space="preserve"> SWOT-аналізу,</w:t>
      </w:r>
      <w:r w:rsidR="00D460AA" w:rsidRPr="009D074F">
        <w:rPr>
          <w:snapToGrid w:val="0"/>
          <w:sz w:val="28"/>
          <w:szCs w:val="28"/>
          <w:lang w:val="uk-UA" w:eastAsia="en-US"/>
        </w:rPr>
        <w:t xml:space="preserve"> відповідних</w:t>
      </w:r>
      <w:r w:rsidR="008C765D" w:rsidRPr="009D074F">
        <w:rPr>
          <w:snapToGrid w:val="0"/>
          <w:sz w:val="28"/>
          <w:szCs w:val="28"/>
          <w:lang w:val="uk-UA" w:eastAsia="en-US"/>
        </w:rPr>
        <w:t xml:space="preserve"> статистичних даних та аналітичних досліджень і прогноз</w:t>
      </w:r>
      <w:r w:rsidR="00C20406">
        <w:rPr>
          <w:snapToGrid w:val="0"/>
          <w:sz w:val="28"/>
          <w:szCs w:val="28"/>
          <w:lang w:val="uk-UA" w:eastAsia="en-US"/>
        </w:rPr>
        <w:t>них розрахунків, які отримані з таких джерел як програма</w:t>
      </w:r>
      <w:r w:rsidR="008C765D" w:rsidRPr="009D074F">
        <w:rPr>
          <w:snapToGrid w:val="0"/>
          <w:sz w:val="28"/>
          <w:szCs w:val="28"/>
          <w:lang w:val="uk-UA" w:eastAsia="en-US"/>
        </w:rPr>
        <w:t xml:space="preserve"> економічного та соціального розвитку Тернопільської міської територіальної громади на 2019 рік</w:t>
      </w:r>
      <w:r w:rsidR="00C20406">
        <w:rPr>
          <w:snapToGrid w:val="0"/>
          <w:sz w:val="28"/>
          <w:szCs w:val="28"/>
          <w:lang w:val="uk-UA" w:eastAsia="en-US"/>
        </w:rPr>
        <w:t>, інші галузеві</w:t>
      </w:r>
      <w:r w:rsidR="00BE0565">
        <w:rPr>
          <w:snapToGrid w:val="0"/>
          <w:sz w:val="28"/>
          <w:szCs w:val="28"/>
          <w:lang w:val="uk-UA" w:eastAsia="en-US"/>
        </w:rPr>
        <w:t xml:space="preserve"> програм</w:t>
      </w:r>
      <w:r w:rsidR="00C20406">
        <w:rPr>
          <w:snapToGrid w:val="0"/>
          <w:sz w:val="28"/>
          <w:szCs w:val="28"/>
          <w:lang w:val="uk-UA" w:eastAsia="en-US"/>
        </w:rPr>
        <w:t>и</w:t>
      </w:r>
      <w:r w:rsidR="00BE0565">
        <w:rPr>
          <w:snapToGrid w:val="0"/>
          <w:sz w:val="28"/>
          <w:szCs w:val="28"/>
          <w:lang w:val="uk-UA" w:eastAsia="en-US"/>
        </w:rPr>
        <w:t xml:space="preserve">, </w:t>
      </w:r>
      <w:r w:rsidR="00C20406">
        <w:rPr>
          <w:snapToGrid w:val="0"/>
          <w:sz w:val="28"/>
          <w:szCs w:val="28"/>
          <w:lang w:val="uk-UA" w:eastAsia="en-US"/>
        </w:rPr>
        <w:t>статистичні й аналітичні ресурси</w:t>
      </w:r>
      <w:r w:rsidR="00BE0565">
        <w:rPr>
          <w:snapToGrid w:val="0"/>
          <w:sz w:val="28"/>
          <w:szCs w:val="28"/>
          <w:lang w:val="uk-UA" w:eastAsia="en-US"/>
        </w:rPr>
        <w:t xml:space="preserve">, </w:t>
      </w:r>
      <w:r w:rsidR="00C20406">
        <w:rPr>
          <w:snapToGrid w:val="0"/>
          <w:sz w:val="28"/>
          <w:szCs w:val="28"/>
          <w:lang w:val="uk-UA" w:eastAsia="en-US"/>
        </w:rPr>
        <w:t>наукові дослідження</w:t>
      </w:r>
      <w:r w:rsidR="00BE0565">
        <w:rPr>
          <w:snapToGrid w:val="0"/>
          <w:sz w:val="28"/>
          <w:szCs w:val="28"/>
          <w:lang w:val="uk-UA" w:eastAsia="en-US"/>
        </w:rPr>
        <w:t xml:space="preserve">, </w:t>
      </w:r>
      <w:r w:rsidR="00C20406">
        <w:rPr>
          <w:snapToGrid w:val="0"/>
          <w:sz w:val="28"/>
          <w:szCs w:val="28"/>
          <w:lang w:val="uk-UA" w:eastAsia="en-US"/>
        </w:rPr>
        <w:t>експертні</w:t>
      </w:r>
      <w:r w:rsidR="00BE0565">
        <w:rPr>
          <w:snapToGrid w:val="0"/>
          <w:sz w:val="28"/>
          <w:szCs w:val="28"/>
          <w:lang w:val="uk-UA" w:eastAsia="en-US"/>
        </w:rPr>
        <w:t xml:space="preserve"> рад</w:t>
      </w:r>
      <w:r w:rsidR="00C20406">
        <w:rPr>
          <w:snapToGrid w:val="0"/>
          <w:sz w:val="28"/>
          <w:szCs w:val="28"/>
          <w:lang w:val="uk-UA" w:eastAsia="en-US"/>
        </w:rPr>
        <w:t xml:space="preserve">и при Тернопільській міські раді, </w:t>
      </w:r>
      <w:r w:rsidR="00BC332E">
        <w:rPr>
          <w:snapToGrid w:val="0"/>
          <w:sz w:val="28"/>
          <w:szCs w:val="28"/>
          <w:lang w:val="uk-UA" w:eastAsia="en-US"/>
        </w:rPr>
        <w:t>онлайн-опитування й консультації з мешканцями</w:t>
      </w:r>
      <w:r w:rsidR="00C20406">
        <w:rPr>
          <w:snapToGrid w:val="0"/>
          <w:sz w:val="28"/>
          <w:szCs w:val="28"/>
          <w:lang w:val="uk-UA" w:eastAsia="en-US"/>
        </w:rPr>
        <w:t xml:space="preserve"> громади тощо.</w:t>
      </w:r>
    </w:p>
    <w:p w:rsidR="00BE0565" w:rsidRPr="009D074F" w:rsidRDefault="004F7FE3" w:rsidP="00005C2C">
      <w:pPr>
        <w:spacing w:line="360" w:lineRule="auto"/>
        <w:ind w:firstLine="720"/>
        <w:contextualSpacing/>
        <w:jc w:val="both"/>
        <w:rPr>
          <w:sz w:val="28"/>
          <w:szCs w:val="28"/>
          <w:lang w:val="uk-UA"/>
        </w:rPr>
      </w:pPr>
      <w:r>
        <w:rPr>
          <w:snapToGrid w:val="0"/>
          <w:sz w:val="28"/>
          <w:szCs w:val="28"/>
          <w:lang w:val="uk-UA" w:eastAsia="en-US"/>
        </w:rPr>
        <w:t>Стратегічний</w:t>
      </w:r>
      <w:r w:rsidR="00BE0565">
        <w:rPr>
          <w:snapToGrid w:val="0"/>
          <w:sz w:val="28"/>
          <w:szCs w:val="28"/>
          <w:lang w:val="uk-UA" w:eastAsia="en-US"/>
        </w:rPr>
        <w:t xml:space="preserve"> план</w:t>
      </w:r>
      <w:r w:rsidR="00BE0565" w:rsidRPr="009D074F">
        <w:rPr>
          <w:snapToGrid w:val="0"/>
          <w:sz w:val="28"/>
          <w:szCs w:val="28"/>
          <w:lang w:val="uk-UA" w:eastAsia="en-US"/>
        </w:rPr>
        <w:t xml:space="preserve"> розвитку Тернопільської міської територіальної </w:t>
      </w:r>
      <w:r w:rsidR="00BE0565" w:rsidRPr="00850205">
        <w:rPr>
          <w:snapToGrid w:val="0"/>
          <w:sz w:val="28"/>
          <w:szCs w:val="28"/>
          <w:lang w:val="uk-UA" w:eastAsia="en-US"/>
        </w:rPr>
        <w:t>громади до 2029 року затверджений</w:t>
      </w:r>
      <w:r w:rsidR="00BE0565" w:rsidRPr="009D074F">
        <w:rPr>
          <w:snapToGrid w:val="0"/>
          <w:sz w:val="28"/>
          <w:szCs w:val="28"/>
          <w:lang w:val="uk-UA" w:eastAsia="en-US"/>
        </w:rPr>
        <w:t xml:space="preserve"> </w:t>
      </w:r>
      <w:r w:rsidR="00BE0565">
        <w:rPr>
          <w:sz w:val="28"/>
          <w:szCs w:val="28"/>
          <w:lang w:val="uk-UA"/>
        </w:rPr>
        <w:t>к</w:t>
      </w:r>
      <w:r w:rsidR="00BE0565" w:rsidRPr="009D074F">
        <w:rPr>
          <w:sz w:val="28"/>
          <w:szCs w:val="28"/>
          <w:lang w:val="uk-UA"/>
        </w:rPr>
        <w:t xml:space="preserve">еруючись Законом України «Про місцеве самоврядування в Україні», </w:t>
      </w:r>
      <w:r w:rsidR="00FC6CEA">
        <w:rPr>
          <w:sz w:val="28"/>
          <w:szCs w:val="28"/>
          <w:lang w:val="uk-UA"/>
        </w:rPr>
        <w:t>наказом Мінрегіонбуду</w:t>
      </w:r>
      <w:r w:rsidR="00FC6CEA" w:rsidRPr="009D074F">
        <w:rPr>
          <w:sz w:val="28"/>
          <w:szCs w:val="28"/>
          <w:lang w:val="uk-UA"/>
        </w:rPr>
        <w:t xml:space="preserve"> «</w:t>
      </w:r>
      <w:r w:rsidR="00FC6CEA" w:rsidRPr="00FC6CEA">
        <w:rPr>
          <w:sz w:val="28"/>
          <w:szCs w:val="28"/>
          <w:lang w:val="uk-UA"/>
        </w:rPr>
        <w:t>Про затвердження Методики розроблення, проведення моніторингу та оцінки результативності реалізації регіональних стратегій розвитку та планів заходів з їх реалізації</w:t>
      </w:r>
      <w:r w:rsidR="00FC6CEA" w:rsidRPr="009D074F">
        <w:rPr>
          <w:sz w:val="28"/>
          <w:szCs w:val="28"/>
          <w:lang w:val="uk-UA"/>
        </w:rPr>
        <w:t>»,</w:t>
      </w:r>
      <w:r w:rsidR="00BE0565" w:rsidRPr="009D074F">
        <w:rPr>
          <w:sz w:val="28"/>
          <w:szCs w:val="28"/>
          <w:lang w:val="uk-UA"/>
        </w:rPr>
        <w:t xml:space="preserve"> враховуючи рішення міської ради від 14.11.2018 року №7/п29/1 «Про добровільне приєднання до Тернопільської міської територіальної громади», п.10 протокольного доручення наради при міському голові від 05.02.2019 року №8, протоколи засідань робочої групи згідно розпорядження міського голови від 14.02.2019 року №37 та висновки постійних комісій міської ради: </w:t>
      </w:r>
      <w:r w:rsidR="00BE0565" w:rsidRPr="009D074F">
        <w:rPr>
          <w:bCs/>
          <w:sz w:val="28"/>
          <w:szCs w:val="28"/>
          <w:lang w:val="uk-UA"/>
        </w:rPr>
        <w:t>з питань економіки, промисловості, транспорту і зв’язку, контролю за використанням комунального майна, зовнішніх зв’язків, підприємницької діяльності, захисту прав споживачів та туризму</w:t>
      </w:r>
      <w:r w:rsidR="00BE0565" w:rsidRPr="009D074F">
        <w:rPr>
          <w:sz w:val="28"/>
          <w:szCs w:val="28"/>
          <w:lang w:val="uk-UA"/>
        </w:rPr>
        <w:t>; з питань житлово-комунального господарства, екології, надзвичайних ситуацій, енергозабезпечення та енергоефективності; з гуманітарних питань</w:t>
      </w:r>
      <w:r w:rsidR="00BE0565">
        <w:rPr>
          <w:sz w:val="28"/>
          <w:szCs w:val="28"/>
          <w:lang w:val="uk-UA"/>
        </w:rPr>
        <w:t>.</w:t>
      </w:r>
    </w:p>
    <w:p w:rsidR="00BE0565" w:rsidRPr="009D074F" w:rsidRDefault="00BE0565" w:rsidP="00005C2C">
      <w:pPr>
        <w:pStyle w:val="3"/>
        <w:widowControl w:val="0"/>
        <w:spacing w:after="0" w:line="360" w:lineRule="auto"/>
        <w:ind w:firstLine="720"/>
        <w:contextualSpacing/>
        <w:jc w:val="both"/>
        <w:rPr>
          <w:snapToGrid w:val="0"/>
          <w:sz w:val="28"/>
          <w:szCs w:val="28"/>
          <w:lang w:val="uk-UA" w:eastAsia="en-US"/>
        </w:rPr>
      </w:pPr>
    </w:p>
    <w:p w:rsidR="008C765D" w:rsidRPr="009D074F" w:rsidRDefault="008C765D" w:rsidP="00005C2C">
      <w:pPr>
        <w:pStyle w:val="3"/>
        <w:widowControl w:val="0"/>
        <w:spacing w:after="0" w:line="360" w:lineRule="auto"/>
        <w:contextualSpacing/>
        <w:jc w:val="center"/>
        <w:rPr>
          <w:b/>
          <w:snapToGrid w:val="0"/>
          <w:sz w:val="28"/>
          <w:szCs w:val="28"/>
          <w:lang w:val="uk-UA" w:eastAsia="en-US"/>
        </w:rPr>
      </w:pPr>
    </w:p>
    <w:p w:rsidR="00294629" w:rsidRPr="009D074F" w:rsidRDefault="00294629" w:rsidP="00005C2C">
      <w:pPr>
        <w:pStyle w:val="3"/>
        <w:widowControl w:val="0"/>
        <w:spacing w:after="0" w:line="360" w:lineRule="auto"/>
        <w:contextualSpacing/>
        <w:jc w:val="center"/>
        <w:rPr>
          <w:b/>
          <w:snapToGrid w:val="0"/>
          <w:sz w:val="28"/>
          <w:szCs w:val="28"/>
          <w:lang w:val="uk-UA" w:eastAsia="en-US"/>
        </w:rPr>
      </w:pPr>
    </w:p>
    <w:p w:rsidR="00294629" w:rsidRPr="009D074F" w:rsidRDefault="00294629" w:rsidP="00005C2C">
      <w:pPr>
        <w:pStyle w:val="3"/>
        <w:widowControl w:val="0"/>
        <w:spacing w:after="0" w:line="360" w:lineRule="auto"/>
        <w:contextualSpacing/>
        <w:jc w:val="center"/>
        <w:rPr>
          <w:b/>
          <w:snapToGrid w:val="0"/>
          <w:sz w:val="28"/>
          <w:szCs w:val="28"/>
          <w:lang w:val="uk-UA" w:eastAsia="en-US"/>
        </w:rPr>
      </w:pPr>
    </w:p>
    <w:p w:rsidR="00005C2C" w:rsidRDefault="00005C2C" w:rsidP="00005C2C">
      <w:pPr>
        <w:pStyle w:val="3"/>
        <w:widowControl w:val="0"/>
        <w:spacing w:after="0" w:line="360" w:lineRule="auto"/>
        <w:contextualSpacing/>
        <w:jc w:val="center"/>
        <w:rPr>
          <w:b/>
          <w:snapToGrid w:val="0"/>
          <w:sz w:val="28"/>
          <w:szCs w:val="28"/>
          <w:lang w:val="uk-UA" w:eastAsia="en-US"/>
        </w:rPr>
      </w:pPr>
    </w:p>
    <w:p w:rsidR="00A857A3" w:rsidRDefault="00A857A3" w:rsidP="00005C2C">
      <w:pPr>
        <w:pStyle w:val="3"/>
        <w:widowControl w:val="0"/>
        <w:spacing w:after="0" w:line="360" w:lineRule="auto"/>
        <w:contextualSpacing/>
        <w:jc w:val="center"/>
        <w:rPr>
          <w:b/>
          <w:snapToGrid w:val="0"/>
          <w:sz w:val="28"/>
          <w:szCs w:val="28"/>
          <w:lang w:val="uk-UA" w:eastAsia="en-US"/>
        </w:rPr>
      </w:pPr>
    </w:p>
    <w:p w:rsidR="00294629" w:rsidRPr="009D074F" w:rsidRDefault="00294629" w:rsidP="00005C2C">
      <w:pPr>
        <w:pStyle w:val="3"/>
        <w:widowControl w:val="0"/>
        <w:spacing w:after="0" w:line="360" w:lineRule="auto"/>
        <w:contextualSpacing/>
        <w:jc w:val="center"/>
        <w:rPr>
          <w:b/>
          <w:snapToGrid w:val="0"/>
          <w:sz w:val="28"/>
          <w:szCs w:val="28"/>
          <w:lang w:val="uk-UA" w:eastAsia="en-US"/>
        </w:rPr>
      </w:pPr>
      <w:r w:rsidRPr="009D074F">
        <w:rPr>
          <w:b/>
          <w:snapToGrid w:val="0"/>
          <w:sz w:val="28"/>
          <w:szCs w:val="28"/>
          <w:lang w:val="uk-UA" w:eastAsia="en-US"/>
        </w:rPr>
        <w:lastRenderedPageBreak/>
        <w:t>РОЗДІЛ 1</w:t>
      </w:r>
    </w:p>
    <w:p w:rsidR="00294629" w:rsidRPr="009D074F" w:rsidRDefault="00294629" w:rsidP="00005C2C">
      <w:pPr>
        <w:pStyle w:val="3"/>
        <w:widowControl w:val="0"/>
        <w:spacing w:after="0" w:line="360" w:lineRule="auto"/>
        <w:contextualSpacing/>
        <w:jc w:val="center"/>
        <w:rPr>
          <w:b/>
          <w:snapToGrid w:val="0"/>
          <w:sz w:val="28"/>
          <w:szCs w:val="28"/>
          <w:lang w:val="uk-UA" w:eastAsia="en-US"/>
        </w:rPr>
      </w:pPr>
      <w:r w:rsidRPr="009D074F">
        <w:rPr>
          <w:b/>
          <w:snapToGrid w:val="0"/>
          <w:sz w:val="28"/>
          <w:szCs w:val="28"/>
          <w:lang w:val="uk-UA" w:eastAsia="en-US"/>
        </w:rPr>
        <w:t xml:space="preserve">ХАРАКТЕРИСТИКА ТЕРНОПІЛЬСЬКОЇ </w:t>
      </w:r>
      <w:r w:rsidR="00DA1C22">
        <w:rPr>
          <w:b/>
          <w:snapToGrid w:val="0"/>
          <w:sz w:val="28"/>
          <w:szCs w:val="28"/>
          <w:lang w:val="uk-UA" w:eastAsia="en-US"/>
        </w:rPr>
        <w:t>МІСЬКОЇ ТЕРИТОРІАЛЬНОЇ ГРОМАДИ</w:t>
      </w:r>
    </w:p>
    <w:p w:rsidR="00294629" w:rsidRPr="009D074F" w:rsidRDefault="00294629" w:rsidP="00005C2C">
      <w:pPr>
        <w:pStyle w:val="3"/>
        <w:widowControl w:val="0"/>
        <w:spacing w:after="0" w:line="360" w:lineRule="auto"/>
        <w:contextualSpacing/>
        <w:jc w:val="center"/>
        <w:rPr>
          <w:b/>
          <w:snapToGrid w:val="0"/>
          <w:sz w:val="28"/>
          <w:szCs w:val="28"/>
          <w:lang w:val="uk-UA" w:eastAsia="en-US"/>
        </w:rPr>
      </w:pPr>
    </w:p>
    <w:p w:rsidR="00EB707F" w:rsidRPr="009D074F" w:rsidRDefault="00626FDB" w:rsidP="00005C2C">
      <w:pPr>
        <w:pStyle w:val="3"/>
        <w:widowControl w:val="0"/>
        <w:spacing w:after="0" w:line="360" w:lineRule="auto"/>
        <w:ind w:firstLine="851"/>
        <w:contextualSpacing/>
        <w:jc w:val="both"/>
        <w:rPr>
          <w:b/>
          <w:i/>
          <w:snapToGrid w:val="0"/>
          <w:sz w:val="28"/>
          <w:szCs w:val="28"/>
          <w:lang w:val="uk-UA" w:eastAsia="en-US"/>
        </w:rPr>
      </w:pPr>
      <w:r>
        <w:rPr>
          <w:b/>
          <w:i/>
          <w:snapToGrid w:val="0"/>
          <w:sz w:val="28"/>
          <w:szCs w:val="28"/>
          <w:lang w:val="uk-UA" w:eastAsia="en-US"/>
        </w:rPr>
        <w:t>Про місто та громаду</w:t>
      </w:r>
    </w:p>
    <w:p w:rsidR="00294629" w:rsidRPr="009D074F" w:rsidRDefault="00EF19EA"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Тернопіль заснований 15 квітня 1540 року, коли польський король Сигізмунд I видав великому коронному гетьману Янові Тарновському грамоту на заснування міста та володіння землею навколо.</w:t>
      </w:r>
    </w:p>
    <w:p w:rsidR="00EF19EA" w:rsidRPr="009D074F" w:rsidRDefault="00653CC9"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Тернопіль – центр Тернопільської області та Тернопільської міської територіальної громади, створеної 21 листопада 2018 року, до складу якої також входять вісім населених пунктів (Кобзарівська сільська рада (с. Кобзарівка та Вертелка), Курівецька сільська рада, Малашовецька сільська рада (с. Малашівці та Іванківці), Чернихівська сільська рада (с. Чернихів, Глядки та Плесківці)).</w:t>
      </w:r>
    </w:p>
    <w:p w:rsidR="00806EF8" w:rsidRPr="009D074F" w:rsidRDefault="00806EF8" w:rsidP="00005C2C">
      <w:pPr>
        <w:pStyle w:val="3"/>
        <w:widowControl w:val="0"/>
        <w:spacing w:after="0" w:line="360" w:lineRule="auto"/>
        <w:contextualSpacing/>
        <w:jc w:val="center"/>
        <w:rPr>
          <w:snapToGrid w:val="0"/>
          <w:sz w:val="28"/>
          <w:szCs w:val="28"/>
          <w:lang w:val="uk-UA" w:eastAsia="en-US"/>
        </w:rPr>
      </w:pPr>
      <w:r w:rsidRPr="009D074F">
        <w:rPr>
          <w:noProof/>
        </w:rPr>
        <w:drawing>
          <wp:inline distT="0" distB="0" distL="0" distR="0" wp14:anchorId="0F7D83AC" wp14:editId="4747FC63">
            <wp:extent cx="3468238" cy="38671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BEBA8EAE-BF5A-486C-A8C5-ECC9F3942E4B}">
                          <a14:imgProps xmlns:a14="http://schemas.microsoft.com/office/drawing/2010/main">
                            <a14:imgLayer r:embed="rId9">
                              <a14:imgEffect>
                                <a14:sharpenSoften amount="25000"/>
                              </a14:imgEffect>
                            </a14:imgLayer>
                          </a14:imgProps>
                        </a:ext>
                      </a:extLst>
                    </a:blip>
                    <a:stretch>
                      <a:fillRect/>
                    </a:stretch>
                  </pic:blipFill>
                  <pic:spPr>
                    <a:xfrm>
                      <a:off x="0" y="0"/>
                      <a:ext cx="3472081" cy="3871435"/>
                    </a:xfrm>
                    <a:prstGeom prst="rect">
                      <a:avLst/>
                    </a:prstGeom>
                  </pic:spPr>
                </pic:pic>
              </a:graphicData>
            </a:graphic>
          </wp:inline>
        </w:drawing>
      </w:r>
    </w:p>
    <w:p w:rsidR="00806EF8" w:rsidRPr="009D074F" w:rsidRDefault="00904A58" w:rsidP="00005C2C">
      <w:pPr>
        <w:pStyle w:val="3"/>
        <w:widowControl w:val="0"/>
        <w:spacing w:after="0" w:line="360" w:lineRule="auto"/>
        <w:contextualSpacing/>
        <w:jc w:val="center"/>
        <w:rPr>
          <w:snapToGrid w:val="0"/>
          <w:sz w:val="28"/>
          <w:szCs w:val="28"/>
          <w:lang w:val="uk-UA" w:eastAsia="en-US"/>
        </w:rPr>
      </w:pPr>
      <w:r w:rsidRPr="009D074F">
        <w:rPr>
          <w:noProof/>
        </w:rPr>
        <w:lastRenderedPageBreak/>
        <w:drawing>
          <wp:inline distT="0" distB="0" distL="0" distR="0" wp14:anchorId="73E9D9C2" wp14:editId="1DB9A74B">
            <wp:extent cx="4457700" cy="125892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BEBA8EAE-BF5A-486C-A8C5-ECC9F3942E4B}">
                          <a14:imgProps xmlns:a14="http://schemas.microsoft.com/office/drawing/2010/main">
                            <a14:imgLayer r:embed="rId11">
                              <a14:imgEffect>
                                <a14:sharpenSoften amount="25000"/>
                              </a14:imgEffect>
                            </a14:imgLayer>
                          </a14:imgProps>
                        </a:ext>
                      </a:extLst>
                    </a:blip>
                    <a:stretch>
                      <a:fillRect/>
                    </a:stretch>
                  </pic:blipFill>
                  <pic:spPr>
                    <a:xfrm>
                      <a:off x="0" y="0"/>
                      <a:ext cx="4581889" cy="1294000"/>
                    </a:xfrm>
                    <a:prstGeom prst="rect">
                      <a:avLst/>
                    </a:prstGeom>
                  </pic:spPr>
                </pic:pic>
              </a:graphicData>
            </a:graphic>
          </wp:inline>
        </w:drawing>
      </w:r>
    </w:p>
    <w:p w:rsidR="00EF19EA" w:rsidRPr="009D074F" w:rsidRDefault="00EB707F"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Через Тернопіль протікає річка Серет, на якій розташовано Тернопільський став – водойма, що знаходиться в центральній частині міста та являється його візитівкою, центром відпочинку та розваг.</w:t>
      </w:r>
    </w:p>
    <w:p w:rsidR="00271FD0" w:rsidRPr="009D074F" w:rsidRDefault="00AB192C" w:rsidP="00005C2C">
      <w:pPr>
        <w:pStyle w:val="3"/>
        <w:widowControl w:val="0"/>
        <w:spacing w:after="0" w:line="360" w:lineRule="auto"/>
        <w:ind w:firstLine="851"/>
        <w:contextualSpacing/>
        <w:jc w:val="both"/>
        <w:rPr>
          <w:rStyle w:val="fontstyle01"/>
          <w:b w:val="0"/>
          <w:lang w:val="uk-UA"/>
        </w:rPr>
      </w:pPr>
      <w:r>
        <w:rPr>
          <w:rStyle w:val="fontstyle01"/>
          <w:b w:val="0"/>
          <w:lang w:val="uk-UA"/>
        </w:rPr>
        <w:t>Тернопіль посідає високі місця</w:t>
      </w:r>
      <w:r w:rsidR="00271FD0" w:rsidRPr="009D074F">
        <w:rPr>
          <w:rStyle w:val="fontstyle01"/>
          <w:b w:val="0"/>
          <w:lang w:val="uk-UA"/>
        </w:rPr>
        <w:t xml:space="preserve"> у різноманітних рейтингах.</w:t>
      </w:r>
    </w:p>
    <w:p w:rsidR="00271FD0" w:rsidRPr="009D074F" w:rsidRDefault="00271FD0" w:rsidP="00005C2C">
      <w:pPr>
        <w:pStyle w:val="3"/>
        <w:widowControl w:val="0"/>
        <w:spacing w:after="0" w:line="360" w:lineRule="auto"/>
        <w:ind w:firstLine="851"/>
        <w:contextualSpacing/>
        <w:jc w:val="both"/>
        <w:rPr>
          <w:rStyle w:val="fontstyle01"/>
          <w:b w:val="0"/>
          <w:lang w:val="uk-UA"/>
        </w:rPr>
      </w:pPr>
      <w:r w:rsidRPr="009D074F">
        <w:rPr>
          <w:noProof/>
        </w:rPr>
        <w:drawing>
          <wp:anchor distT="0" distB="0" distL="114300" distR="114300" simplePos="0" relativeHeight="251667456" behindDoc="0" locked="0" layoutInCell="1" allowOverlap="1">
            <wp:simplePos x="0" y="0"/>
            <wp:positionH relativeFrom="margin">
              <wp:align>right</wp:align>
            </wp:positionH>
            <wp:positionV relativeFrom="paragraph">
              <wp:posOffset>5715</wp:posOffset>
            </wp:positionV>
            <wp:extent cx="2178050" cy="2242820"/>
            <wp:effectExtent l="0" t="0" r="0" b="5080"/>
            <wp:wrapThrough wrapText="bothSides">
              <wp:wrapPolygon edited="0">
                <wp:start x="0" y="0"/>
                <wp:lineTo x="0" y="21465"/>
                <wp:lineTo x="21348" y="21465"/>
                <wp:lineTo x="21348" y="0"/>
                <wp:lineTo x="0" y="0"/>
              </wp:wrapPolygon>
            </wp:wrapThrough>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178050" cy="2242820"/>
                    </a:xfrm>
                    <a:prstGeom prst="rect">
                      <a:avLst/>
                    </a:prstGeom>
                  </pic:spPr>
                </pic:pic>
              </a:graphicData>
            </a:graphic>
            <wp14:sizeRelH relativeFrom="page">
              <wp14:pctWidth>0</wp14:pctWidth>
            </wp14:sizeRelH>
            <wp14:sizeRelV relativeFrom="page">
              <wp14:pctHeight>0</wp14:pctHeight>
            </wp14:sizeRelV>
          </wp:anchor>
        </w:drawing>
      </w:r>
      <w:r w:rsidRPr="009D074F">
        <w:rPr>
          <w:noProof/>
        </w:rPr>
        <w:drawing>
          <wp:anchor distT="0" distB="0" distL="114300" distR="114300" simplePos="0" relativeHeight="251666432" behindDoc="0" locked="0" layoutInCell="1" allowOverlap="1">
            <wp:simplePos x="0" y="0"/>
            <wp:positionH relativeFrom="margin">
              <wp:posOffset>529590</wp:posOffset>
            </wp:positionH>
            <wp:positionV relativeFrom="paragraph">
              <wp:posOffset>5715</wp:posOffset>
            </wp:positionV>
            <wp:extent cx="1447800" cy="1495425"/>
            <wp:effectExtent l="0" t="0" r="0" b="9525"/>
            <wp:wrapThrough wrapText="bothSides">
              <wp:wrapPolygon edited="0">
                <wp:start x="0" y="0"/>
                <wp:lineTo x="0" y="21462"/>
                <wp:lineTo x="21316" y="21462"/>
                <wp:lineTo x="21316" y="0"/>
                <wp:lineTo x="0" y="0"/>
              </wp:wrapPolygon>
            </wp:wrapThrough>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447800" cy="1495425"/>
                    </a:xfrm>
                    <a:prstGeom prst="rect">
                      <a:avLst/>
                    </a:prstGeom>
                  </pic:spPr>
                </pic:pic>
              </a:graphicData>
            </a:graphic>
            <wp14:sizeRelH relativeFrom="page">
              <wp14:pctWidth>0</wp14:pctWidth>
            </wp14:sizeRelH>
            <wp14:sizeRelV relativeFrom="page">
              <wp14:pctHeight>0</wp14:pctHeight>
            </wp14:sizeRelV>
          </wp:anchor>
        </w:drawing>
      </w:r>
    </w:p>
    <w:p w:rsidR="00271FD0" w:rsidRPr="009D074F" w:rsidRDefault="00271FD0" w:rsidP="00005C2C">
      <w:pPr>
        <w:pStyle w:val="3"/>
        <w:widowControl w:val="0"/>
        <w:spacing w:after="0" w:line="360" w:lineRule="auto"/>
        <w:ind w:firstLine="851"/>
        <w:contextualSpacing/>
        <w:jc w:val="both"/>
        <w:rPr>
          <w:rStyle w:val="fontstyle01"/>
          <w:b w:val="0"/>
          <w:lang w:val="uk-UA"/>
        </w:rPr>
      </w:pPr>
    </w:p>
    <w:p w:rsidR="00271FD0" w:rsidRPr="009D074F" w:rsidRDefault="00271FD0" w:rsidP="00005C2C">
      <w:pPr>
        <w:pStyle w:val="3"/>
        <w:widowControl w:val="0"/>
        <w:spacing w:after="0" w:line="360" w:lineRule="auto"/>
        <w:ind w:firstLine="851"/>
        <w:contextualSpacing/>
        <w:jc w:val="both"/>
        <w:rPr>
          <w:rStyle w:val="fontstyle01"/>
          <w:b w:val="0"/>
          <w:lang w:val="uk-UA"/>
        </w:rPr>
      </w:pPr>
    </w:p>
    <w:p w:rsidR="00271FD0" w:rsidRPr="009D074F" w:rsidRDefault="00271FD0" w:rsidP="00005C2C">
      <w:pPr>
        <w:pStyle w:val="3"/>
        <w:widowControl w:val="0"/>
        <w:spacing w:after="0" w:line="360" w:lineRule="auto"/>
        <w:ind w:firstLine="851"/>
        <w:contextualSpacing/>
        <w:jc w:val="both"/>
        <w:rPr>
          <w:rStyle w:val="fontstyle01"/>
          <w:b w:val="0"/>
          <w:lang w:val="uk-UA"/>
        </w:rPr>
      </w:pPr>
    </w:p>
    <w:p w:rsidR="00271FD0" w:rsidRPr="009D074F" w:rsidRDefault="00271FD0" w:rsidP="00005C2C">
      <w:pPr>
        <w:pStyle w:val="3"/>
        <w:widowControl w:val="0"/>
        <w:spacing w:after="0" w:line="360" w:lineRule="auto"/>
        <w:ind w:firstLine="851"/>
        <w:contextualSpacing/>
        <w:jc w:val="both"/>
        <w:rPr>
          <w:rStyle w:val="fontstyle01"/>
          <w:b w:val="0"/>
          <w:lang w:val="uk-UA"/>
        </w:rPr>
      </w:pPr>
    </w:p>
    <w:p w:rsidR="00271FD0" w:rsidRPr="009D074F" w:rsidRDefault="00271FD0" w:rsidP="00005C2C">
      <w:pPr>
        <w:pStyle w:val="3"/>
        <w:widowControl w:val="0"/>
        <w:spacing w:after="0" w:line="360" w:lineRule="auto"/>
        <w:ind w:firstLine="851"/>
        <w:contextualSpacing/>
        <w:jc w:val="both"/>
        <w:rPr>
          <w:rStyle w:val="fontstyle01"/>
          <w:b w:val="0"/>
          <w:lang w:val="uk-UA"/>
        </w:rPr>
      </w:pPr>
      <w:r w:rsidRPr="009D074F">
        <w:rPr>
          <w:rStyle w:val="fontstyle01"/>
          <w:b w:val="0"/>
          <w:lang w:val="uk-UA"/>
        </w:rPr>
        <w:t xml:space="preserve">Рейтинг інвестиційної привабливості </w:t>
      </w:r>
    </w:p>
    <w:p w:rsidR="00271FD0" w:rsidRPr="009D074F" w:rsidRDefault="00271FD0" w:rsidP="00005C2C">
      <w:pPr>
        <w:pStyle w:val="3"/>
        <w:widowControl w:val="0"/>
        <w:spacing w:after="0" w:line="360" w:lineRule="auto"/>
        <w:ind w:firstLine="851"/>
        <w:contextualSpacing/>
        <w:jc w:val="both"/>
        <w:rPr>
          <w:noProof/>
          <w:lang w:val="uk-UA"/>
        </w:rPr>
      </w:pPr>
      <w:r w:rsidRPr="009D074F">
        <w:rPr>
          <w:rStyle w:val="fontstyle01"/>
          <w:b w:val="0"/>
          <w:lang w:val="uk-UA"/>
        </w:rPr>
        <w:t>на рівні invA (високий).</w:t>
      </w:r>
      <w:r w:rsidRPr="009D074F">
        <w:rPr>
          <w:noProof/>
          <w:lang w:val="uk-UA"/>
        </w:rPr>
        <w:t xml:space="preserve"> </w:t>
      </w:r>
    </w:p>
    <w:p w:rsidR="00271FD0" w:rsidRPr="009D074F" w:rsidRDefault="00271FD0" w:rsidP="00005C2C">
      <w:pPr>
        <w:pStyle w:val="3"/>
        <w:widowControl w:val="0"/>
        <w:spacing w:after="0" w:line="360" w:lineRule="auto"/>
        <w:ind w:firstLine="851"/>
        <w:contextualSpacing/>
        <w:jc w:val="both"/>
        <w:rPr>
          <w:noProof/>
          <w:lang w:val="uk-UA"/>
        </w:rPr>
      </w:pPr>
    </w:p>
    <w:p w:rsidR="00271FD0" w:rsidRPr="009D074F" w:rsidRDefault="00271FD0" w:rsidP="00005C2C">
      <w:pPr>
        <w:pStyle w:val="3"/>
        <w:widowControl w:val="0"/>
        <w:spacing w:after="0" w:line="360" w:lineRule="auto"/>
        <w:ind w:firstLine="851"/>
        <w:contextualSpacing/>
        <w:jc w:val="both"/>
        <w:rPr>
          <w:noProof/>
          <w:lang w:val="uk-UA"/>
        </w:rPr>
      </w:pPr>
    </w:p>
    <w:p w:rsidR="00271FD0" w:rsidRPr="009D074F" w:rsidRDefault="00271FD0" w:rsidP="00005C2C">
      <w:pPr>
        <w:pStyle w:val="3"/>
        <w:widowControl w:val="0"/>
        <w:spacing w:after="0" w:line="360" w:lineRule="auto"/>
        <w:contextualSpacing/>
        <w:jc w:val="both"/>
        <w:rPr>
          <w:noProof/>
          <w:sz w:val="28"/>
          <w:szCs w:val="28"/>
          <w:lang w:val="uk-UA"/>
        </w:rPr>
      </w:pPr>
      <w:r w:rsidRPr="009D074F">
        <w:rPr>
          <w:noProof/>
        </w:rPr>
        <w:drawing>
          <wp:inline distT="0" distB="0" distL="0" distR="0" wp14:anchorId="6287829C" wp14:editId="50736A6B">
            <wp:extent cx="5940425" cy="2129155"/>
            <wp:effectExtent l="0" t="0" r="3175" b="444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Lst>
                    </a:blip>
                    <a:stretch>
                      <a:fillRect/>
                    </a:stretch>
                  </pic:blipFill>
                  <pic:spPr>
                    <a:xfrm>
                      <a:off x="0" y="0"/>
                      <a:ext cx="5940425" cy="2129155"/>
                    </a:xfrm>
                    <a:prstGeom prst="rect">
                      <a:avLst/>
                    </a:prstGeom>
                  </pic:spPr>
                </pic:pic>
              </a:graphicData>
            </a:graphic>
          </wp:inline>
        </w:drawing>
      </w:r>
    </w:p>
    <w:p w:rsidR="00271FD0" w:rsidRPr="00382EAC" w:rsidRDefault="00271FD0" w:rsidP="00005C2C">
      <w:pPr>
        <w:pStyle w:val="3"/>
        <w:widowControl w:val="0"/>
        <w:spacing w:after="0" w:line="360" w:lineRule="auto"/>
        <w:ind w:firstLine="851"/>
        <w:contextualSpacing/>
        <w:jc w:val="both"/>
        <w:rPr>
          <w:noProof/>
          <w:sz w:val="24"/>
          <w:szCs w:val="24"/>
          <w:lang w:val="uk-UA"/>
        </w:rPr>
      </w:pPr>
    </w:p>
    <w:p w:rsidR="00D66271" w:rsidRPr="009D074F" w:rsidRDefault="00D66271" w:rsidP="00005C2C">
      <w:pPr>
        <w:pStyle w:val="3"/>
        <w:widowControl w:val="0"/>
        <w:spacing w:after="0" w:line="360" w:lineRule="auto"/>
        <w:ind w:firstLine="851"/>
        <w:contextualSpacing/>
        <w:jc w:val="both"/>
        <w:rPr>
          <w:b/>
          <w:i/>
          <w:snapToGrid w:val="0"/>
          <w:sz w:val="28"/>
          <w:szCs w:val="28"/>
          <w:lang w:val="uk-UA" w:eastAsia="en-US"/>
        </w:rPr>
      </w:pPr>
      <w:r w:rsidRPr="009D074F">
        <w:rPr>
          <w:b/>
          <w:i/>
          <w:snapToGrid w:val="0"/>
          <w:sz w:val="28"/>
          <w:szCs w:val="28"/>
          <w:lang w:val="uk-UA" w:eastAsia="en-US"/>
        </w:rPr>
        <w:t>Географічне розташу</w:t>
      </w:r>
      <w:r w:rsidR="00626FDB">
        <w:rPr>
          <w:b/>
          <w:i/>
          <w:snapToGrid w:val="0"/>
          <w:sz w:val="28"/>
          <w:szCs w:val="28"/>
          <w:lang w:val="uk-UA" w:eastAsia="en-US"/>
        </w:rPr>
        <w:t>вання та транспортне сполучення</w:t>
      </w:r>
    </w:p>
    <w:p w:rsidR="00EB707F" w:rsidRPr="009D074F" w:rsidRDefault="00EB707F"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Тернопіль має вигідне розташування та розвинену транспортну інфраструктуру.</w:t>
      </w:r>
    </w:p>
    <w:p w:rsidR="00D66271" w:rsidRPr="009D074F" w:rsidRDefault="00D66271"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Тернопіль розташований на перетині двох європейських автомагістралей.</w:t>
      </w:r>
    </w:p>
    <w:p w:rsidR="00D66271" w:rsidRPr="009D074F" w:rsidRDefault="00D66271" w:rsidP="00005C2C">
      <w:pPr>
        <w:pStyle w:val="3"/>
        <w:widowControl w:val="0"/>
        <w:spacing w:after="0" w:line="360" w:lineRule="auto"/>
        <w:contextualSpacing/>
        <w:jc w:val="center"/>
        <w:rPr>
          <w:snapToGrid w:val="0"/>
          <w:sz w:val="28"/>
          <w:szCs w:val="28"/>
          <w:lang w:val="uk-UA" w:eastAsia="en-US"/>
        </w:rPr>
      </w:pPr>
      <w:r w:rsidRPr="009D074F">
        <w:rPr>
          <w:noProof/>
        </w:rPr>
        <w:lastRenderedPageBreak/>
        <w:drawing>
          <wp:inline distT="0" distB="0" distL="0" distR="0" wp14:anchorId="7D8384F6" wp14:editId="4293685B">
            <wp:extent cx="3305070" cy="14478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Lst>
                    </a:blip>
                    <a:stretch>
                      <a:fillRect/>
                    </a:stretch>
                  </pic:blipFill>
                  <pic:spPr>
                    <a:xfrm>
                      <a:off x="0" y="0"/>
                      <a:ext cx="3367482" cy="1475140"/>
                    </a:xfrm>
                    <a:prstGeom prst="rect">
                      <a:avLst/>
                    </a:prstGeom>
                  </pic:spPr>
                </pic:pic>
              </a:graphicData>
            </a:graphic>
          </wp:inline>
        </w:drawing>
      </w:r>
    </w:p>
    <w:p w:rsidR="00D66271" w:rsidRPr="009D074F" w:rsidRDefault="00D66271"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Тернопіль – ключовий пункт в міжнародному проекті дорожнього будівництва «Go Highway». Цей міжнародний транспортний коридор з’єднає порти Балтійського та Чорного морей.</w:t>
      </w:r>
    </w:p>
    <w:p w:rsidR="001907F4" w:rsidRPr="009D074F" w:rsidRDefault="001907F4"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 xml:space="preserve">Аеропорти поблизу Тернополя дозволяють швидко дістатись до країн ЄС та Азії. </w:t>
      </w:r>
      <w:r w:rsidR="006A2163" w:rsidRPr="009D074F">
        <w:rPr>
          <w:snapToGrid w:val="0"/>
          <w:sz w:val="28"/>
          <w:szCs w:val="28"/>
          <w:lang w:val="uk-UA" w:eastAsia="en-US"/>
        </w:rPr>
        <w:t>За межами міста розташований аеропорт «Тернопіль» (TNL), який має злітно-посадкову смугу з штучним покриттям розміром 2000 м х 42 м й може обслуговувати повітряні судна з максимальною злітною масою до 61 тонн. Пропускна спроможність аеропорту – до 100 пасажирів на годину. Наразі аеропорт виконує чартерні, нерегулярні польоти з перевезення пасажирів, вантажів у майже всі країни світу. Найближчі аеропорти – м. Львів (120 км) та м. Київ (500 км).</w:t>
      </w:r>
    </w:p>
    <w:p w:rsidR="006A2163" w:rsidRPr="009D074F" w:rsidRDefault="006A2163"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 xml:space="preserve">Залізничний вузол Тернополя забезпечує щоденні внутрішньодержавні та міжнародні пасажирські перевезення. Залізнична станція «Тернопіль-Товарний» дозволяє обслуговувати 65,2 тис. тонн вантажів на добу. Залізнична станція «Тернопіль» – головний пасажирський термінал </w:t>
      </w:r>
      <w:r w:rsidR="00AB192C">
        <w:rPr>
          <w:snapToGrid w:val="0"/>
          <w:sz w:val="28"/>
          <w:szCs w:val="28"/>
          <w:lang w:val="uk-UA" w:eastAsia="en-US"/>
        </w:rPr>
        <w:t>громади</w:t>
      </w:r>
      <w:r w:rsidRPr="009D074F">
        <w:rPr>
          <w:snapToGrid w:val="0"/>
          <w:sz w:val="28"/>
          <w:szCs w:val="28"/>
          <w:lang w:val="uk-UA" w:eastAsia="en-US"/>
        </w:rPr>
        <w:t xml:space="preserve"> з пропускною спроможністю 17 тис. осіб на добу. </w:t>
      </w:r>
    </w:p>
    <w:p w:rsidR="006A2163" w:rsidRPr="009D074F" w:rsidRDefault="006A2163" w:rsidP="00005C2C">
      <w:pPr>
        <w:pStyle w:val="3"/>
        <w:widowControl w:val="0"/>
        <w:spacing w:after="0" w:line="360" w:lineRule="auto"/>
        <w:contextualSpacing/>
        <w:jc w:val="center"/>
        <w:rPr>
          <w:snapToGrid w:val="0"/>
          <w:sz w:val="28"/>
          <w:szCs w:val="28"/>
          <w:lang w:val="uk-UA" w:eastAsia="en-US"/>
        </w:rPr>
      </w:pPr>
      <w:r w:rsidRPr="009D074F">
        <w:rPr>
          <w:noProof/>
        </w:rPr>
        <w:drawing>
          <wp:inline distT="0" distB="0" distL="0" distR="0" wp14:anchorId="60F67AE6" wp14:editId="15C68909">
            <wp:extent cx="4127822" cy="1152525"/>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sharpenSoften amount="25000"/>
                              </a14:imgEffect>
                            </a14:imgLayer>
                          </a14:imgProps>
                        </a:ext>
                      </a:extLst>
                    </a:blip>
                    <a:stretch>
                      <a:fillRect/>
                    </a:stretch>
                  </pic:blipFill>
                  <pic:spPr>
                    <a:xfrm>
                      <a:off x="0" y="0"/>
                      <a:ext cx="4134579" cy="1154411"/>
                    </a:xfrm>
                    <a:prstGeom prst="rect">
                      <a:avLst/>
                    </a:prstGeom>
                  </pic:spPr>
                </pic:pic>
              </a:graphicData>
            </a:graphic>
          </wp:inline>
        </w:drawing>
      </w:r>
    </w:p>
    <w:p w:rsidR="002F717B" w:rsidRPr="009D074F" w:rsidRDefault="002F717B" w:rsidP="00005C2C">
      <w:pPr>
        <w:pStyle w:val="3"/>
        <w:widowControl w:val="0"/>
        <w:spacing w:after="0" w:line="360" w:lineRule="auto"/>
        <w:contextualSpacing/>
        <w:jc w:val="center"/>
        <w:rPr>
          <w:snapToGrid w:val="0"/>
          <w:sz w:val="28"/>
          <w:szCs w:val="28"/>
          <w:lang w:val="uk-UA" w:eastAsia="en-US"/>
        </w:rPr>
      </w:pPr>
    </w:p>
    <w:p w:rsidR="006A2163" w:rsidRPr="009D074F" w:rsidRDefault="00AB192C" w:rsidP="00005C2C">
      <w:pPr>
        <w:pStyle w:val="3"/>
        <w:widowControl w:val="0"/>
        <w:spacing w:after="0" w:line="360" w:lineRule="auto"/>
        <w:ind w:firstLine="851"/>
        <w:contextualSpacing/>
        <w:jc w:val="both"/>
        <w:rPr>
          <w:b/>
          <w:i/>
          <w:snapToGrid w:val="0"/>
          <w:sz w:val="28"/>
          <w:szCs w:val="28"/>
          <w:lang w:val="uk-UA" w:eastAsia="en-US"/>
        </w:rPr>
      </w:pPr>
      <w:r>
        <w:rPr>
          <w:b/>
          <w:i/>
          <w:snapToGrid w:val="0"/>
          <w:sz w:val="28"/>
          <w:szCs w:val="28"/>
          <w:lang w:val="uk-UA" w:eastAsia="en-US"/>
        </w:rPr>
        <w:t>Т</w:t>
      </w:r>
      <w:r w:rsidR="00626FDB">
        <w:rPr>
          <w:b/>
          <w:i/>
          <w:snapToGrid w:val="0"/>
          <w:sz w:val="28"/>
          <w:szCs w:val="28"/>
          <w:lang w:val="uk-UA" w:eastAsia="en-US"/>
        </w:rPr>
        <w:t>ранспортна інфраструктура</w:t>
      </w:r>
    </w:p>
    <w:p w:rsidR="00E62F2B" w:rsidRPr="009D074F" w:rsidRDefault="00E62F2B"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Тернопіль – один із зразків розвитку публічного транспорту в країні, впроваджує інноваційні технології та проводить модернізацію транспортних мереж.</w:t>
      </w:r>
    </w:p>
    <w:p w:rsidR="00E62F2B" w:rsidRPr="009D074F" w:rsidRDefault="00E62F2B" w:rsidP="00005C2C">
      <w:pPr>
        <w:pStyle w:val="3"/>
        <w:widowControl w:val="0"/>
        <w:spacing w:after="0" w:line="360" w:lineRule="auto"/>
        <w:contextualSpacing/>
        <w:jc w:val="center"/>
        <w:rPr>
          <w:snapToGrid w:val="0"/>
          <w:sz w:val="28"/>
          <w:szCs w:val="28"/>
          <w:lang w:val="uk-UA" w:eastAsia="en-US"/>
        </w:rPr>
      </w:pPr>
      <w:r w:rsidRPr="009D074F">
        <w:rPr>
          <w:noProof/>
        </w:rPr>
        <w:lastRenderedPageBreak/>
        <w:drawing>
          <wp:inline distT="0" distB="0" distL="0" distR="0" wp14:anchorId="4524B8D1" wp14:editId="4FD89D6F">
            <wp:extent cx="4143375" cy="1174584"/>
            <wp:effectExtent l="0" t="0" r="0"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BEBA8EAE-BF5A-486C-A8C5-ECC9F3942E4B}">
                          <a14:imgProps xmlns:a14="http://schemas.microsoft.com/office/drawing/2010/main">
                            <a14:imgLayer r:embed="rId23">
                              <a14:imgEffect>
                                <a14:sharpenSoften amount="25000"/>
                              </a14:imgEffect>
                            </a14:imgLayer>
                          </a14:imgProps>
                        </a:ext>
                      </a:extLst>
                    </a:blip>
                    <a:stretch>
                      <a:fillRect/>
                    </a:stretch>
                  </pic:blipFill>
                  <pic:spPr>
                    <a:xfrm>
                      <a:off x="0" y="0"/>
                      <a:ext cx="4221442" cy="1196715"/>
                    </a:xfrm>
                    <a:prstGeom prst="rect">
                      <a:avLst/>
                    </a:prstGeom>
                  </pic:spPr>
                </pic:pic>
              </a:graphicData>
            </a:graphic>
          </wp:inline>
        </w:drawing>
      </w:r>
    </w:p>
    <w:p w:rsidR="006A2163" w:rsidRPr="009D074F" w:rsidRDefault="00E62F2B"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Тернопіль – перше місто, де реалізовано проект автоматизованої системи оплати за проїзд</w:t>
      </w:r>
      <w:r w:rsidR="00AB192C">
        <w:rPr>
          <w:snapToGrid w:val="0"/>
          <w:sz w:val="28"/>
          <w:szCs w:val="28"/>
          <w:lang w:val="uk-UA" w:eastAsia="en-US"/>
        </w:rPr>
        <w:t xml:space="preserve"> в комунальному та приватному транспорті</w:t>
      </w:r>
      <w:r w:rsidRPr="009D074F">
        <w:rPr>
          <w:snapToGrid w:val="0"/>
          <w:sz w:val="28"/>
          <w:szCs w:val="28"/>
          <w:lang w:val="uk-UA" w:eastAsia="en-US"/>
        </w:rPr>
        <w:t>. Також місто отримало відзнаку за найвищі стандарти у розвитку транспортної інфрастр</w:t>
      </w:r>
      <w:r w:rsidR="00C87891">
        <w:rPr>
          <w:snapToGrid w:val="0"/>
          <w:sz w:val="28"/>
          <w:szCs w:val="28"/>
          <w:lang w:val="uk-UA" w:eastAsia="en-US"/>
        </w:rPr>
        <w:t xml:space="preserve">уктури на Kyiv Smart City Forum </w:t>
      </w:r>
      <w:r w:rsidRPr="009D074F">
        <w:rPr>
          <w:snapToGrid w:val="0"/>
          <w:sz w:val="28"/>
          <w:szCs w:val="28"/>
          <w:lang w:val="uk-UA" w:eastAsia="en-US"/>
        </w:rPr>
        <w:t>2018.</w:t>
      </w:r>
    </w:p>
    <w:p w:rsidR="00E62F2B" w:rsidRPr="009D074F" w:rsidRDefault="00E62F2B"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Модернізація транспорту відбувається в партнерстві з Європейським інвестиційним банком, за кошти якого планується придбати 15 нових низькопідлогових автобусів.</w:t>
      </w:r>
    </w:p>
    <w:p w:rsidR="00E62F2B" w:rsidRPr="009D074F" w:rsidRDefault="00E62F2B"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 xml:space="preserve">Розвиток велосипедної інфраструктури – пріоритетний напрямок </w:t>
      </w:r>
      <w:r w:rsidRPr="00AB192C">
        <w:rPr>
          <w:snapToGrid w:val="0"/>
          <w:sz w:val="28"/>
          <w:szCs w:val="28"/>
          <w:lang w:val="uk-UA" w:eastAsia="en-US"/>
        </w:rPr>
        <w:t>розвитку</w:t>
      </w:r>
      <w:r w:rsidR="00B65A9E" w:rsidRPr="00AB192C">
        <w:rPr>
          <w:snapToGrid w:val="0"/>
          <w:sz w:val="28"/>
          <w:szCs w:val="28"/>
          <w:lang w:val="uk-UA" w:eastAsia="en-US"/>
        </w:rPr>
        <w:t xml:space="preserve"> транспорту в Тернополі. До 2029</w:t>
      </w:r>
      <w:r w:rsidRPr="00AB192C">
        <w:rPr>
          <w:snapToGrid w:val="0"/>
          <w:sz w:val="28"/>
          <w:szCs w:val="28"/>
          <w:lang w:val="uk-UA" w:eastAsia="en-US"/>
        </w:rPr>
        <w:t xml:space="preserve"> року загальна довжина велошляхів та велосипедних контрсмуг </w:t>
      </w:r>
      <w:r w:rsidR="00B65A9E" w:rsidRPr="00AB192C">
        <w:rPr>
          <w:snapToGrid w:val="0"/>
          <w:sz w:val="28"/>
          <w:szCs w:val="28"/>
          <w:lang w:val="uk-UA" w:eastAsia="en-US"/>
        </w:rPr>
        <w:t>громади</w:t>
      </w:r>
      <w:r w:rsidRPr="00AB192C">
        <w:rPr>
          <w:snapToGrid w:val="0"/>
          <w:sz w:val="28"/>
          <w:szCs w:val="28"/>
          <w:lang w:val="uk-UA" w:eastAsia="en-US"/>
        </w:rPr>
        <w:t xml:space="preserve"> становит</w:t>
      </w:r>
      <w:r w:rsidR="00AB192C" w:rsidRPr="00AB192C">
        <w:rPr>
          <w:snapToGrid w:val="0"/>
          <w:sz w:val="28"/>
          <w:szCs w:val="28"/>
          <w:lang w:val="uk-UA" w:eastAsia="en-US"/>
        </w:rPr>
        <w:t>име 100</w:t>
      </w:r>
      <w:r w:rsidR="004B1152" w:rsidRPr="00AB192C">
        <w:rPr>
          <w:snapToGrid w:val="0"/>
          <w:sz w:val="28"/>
          <w:szCs w:val="28"/>
          <w:lang w:val="uk-UA" w:eastAsia="en-US"/>
        </w:rPr>
        <w:t xml:space="preserve"> км, буде облаштовано 2</w:t>
      </w:r>
      <w:r w:rsidRPr="00AB192C">
        <w:rPr>
          <w:snapToGrid w:val="0"/>
          <w:sz w:val="28"/>
          <w:szCs w:val="28"/>
          <w:lang w:val="uk-UA" w:eastAsia="en-US"/>
        </w:rPr>
        <w:t>000 велосипедних паркомісць.</w:t>
      </w:r>
    </w:p>
    <w:p w:rsidR="002F717B" w:rsidRPr="009D074F" w:rsidRDefault="002F717B" w:rsidP="00005C2C">
      <w:pPr>
        <w:pStyle w:val="3"/>
        <w:widowControl w:val="0"/>
        <w:spacing w:after="0" w:line="360" w:lineRule="auto"/>
        <w:ind w:firstLine="851"/>
        <w:contextualSpacing/>
        <w:jc w:val="both"/>
        <w:rPr>
          <w:snapToGrid w:val="0"/>
          <w:sz w:val="28"/>
          <w:szCs w:val="28"/>
          <w:lang w:val="uk-UA" w:eastAsia="en-US"/>
        </w:rPr>
      </w:pPr>
    </w:p>
    <w:p w:rsidR="00E62F2B" w:rsidRPr="009D074F" w:rsidRDefault="00626FDB" w:rsidP="00005C2C">
      <w:pPr>
        <w:pStyle w:val="3"/>
        <w:widowControl w:val="0"/>
        <w:spacing w:after="0" w:line="360" w:lineRule="auto"/>
        <w:ind w:firstLine="851"/>
        <w:contextualSpacing/>
        <w:jc w:val="both"/>
        <w:rPr>
          <w:b/>
          <w:i/>
          <w:snapToGrid w:val="0"/>
          <w:sz w:val="28"/>
          <w:szCs w:val="28"/>
          <w:lang w:val="uk-UA" w:eastAsia="en-US"/>
        </w:rPr>
      </w:pPr>
      <w:r>
        <w:rPr>
          <w:b/>
          <w:i/>
          <w:snapToGrid w:val="0"/>
          <w:sz w:val="28"/>
          <w:szCs w:val="28"/>
          <w:lang w:val="uk-UA" w:eastAsia="en-US"/>
        </w:rPr>
        <w:t>Трудовий потенціал</w:t>
      </w:r>
    </w:p>
    <w:p w:rsidR="002F717B" w:rsidRPr="009D074F" w:rsidRDefault="002F717B"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Тернопільська МТГ володіє значним трудовим потенціалом та підготовлює спеціалістів за багатьма спеціальностями.</w:t>
      </w:r>
    </w:p>
    <w:p w:rsidR="002F717B" w:rsidRPr="009D074F" w:rsidRDefault="002F717B"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Тернопіль – одне з небагатьох міст України, де протягом тривалого періоду спостерігається приріст населення. Більшість населення громади складають жінки, з них 80% працездатного віку. Частка чоловіків працездатного віку – 90%. Питома вага осіб працездатного віку в структурі населення є вищою за середній показник по країні.</w:t>
      </w:r>
    </w:p>
    <w:p w:rsidR="002F717B" w:rsidRPr="009D074F" w:rsidRDefault="002F717B"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Наявний трудовий потенціал за одночасно порівняно невисокого рівня оплати праці створюють додаткові переваги для інвесторів у частині започаткування та ведення бізнесу в громаді.</w:t>
      </w:r>
    </w:p>
    <w:p w:rsidR="002F717B" w:rsidRPr="009D074F" w:rsidRDefault="002F717B" w:rsidP="00005C2C">
      <w:pPr>
        <w:pStyle w:val="3"/>
        <w:widowControl w:val="0"/>
        <w:spacing w:after="0" w:line="360" w:lineRule="auto"/>
        <w:contextualSpacing/>
        <w:jc w:val="center"/>
        <w:rPr>
          <w:snapToGrid w:val="0"/>
          <w:sz w:val="28"/>
          <w:szCs w:val="28"/>
          <w:lang w:val="uk-UA" w:eastAsia="en-US"/>
        </w:rPr>
      </w:pPr>
      <w:r w:rsidRPr="009D074F">
        <w:rPr>
          <w:noProof/>
        </w:rPr>
        <w:lastRenderedPageBreak/>
        <w:drawing>
          <wp:inline distT="0" distB="0" distL="0" distR="0" wp14:anchorId="390EED38" wp14:editId="7E97DDC3">
            <wp:extent cx="4200525" cy="1287322"/>
            <wp:effectExtent l="0" t="0" r="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BEBA8EAE-BF5A-486C-A8C5-ECC9F3942E4B}">
                          <a14:imgProps xmlns:a14="http://schemas.microsoft.com/office/drawing/2010/main">
                            <a14:imgLayer r:embed="rId25">
                              <a14:imgEffect>
                                <a14:sharpenSoften amount="25000"/>
                              </a14:imgEffect>
                            </a14:imgLayer>
                          </a14:imgProps>
                        </a:ext>
                      </a:extLst>
                    </a:blip>
                    <a:stretch>
                      <a:fillRect/>
                    </a:stretch>
                  </pic:blipFill>
                  <pic:spPr>
                    <a:xfrm>
                      <a:off x="0" y="0"/>
                      <a:ext cx="4268140" cy="1308044"/>
                    </a:xfrm>
                    <a:prstGeom prst="rect">
                      <a:avLst/>
                    </a:prstGeom>
                  </pic:spPr>
                </pic:pic>
              </a:graphicData>
            </a:graphic>
          </wp:inline>
        </w:drawing>
      </w:r>
    </w:p>
    <w:p w:rsidR="00C87891" w:rsidRDefault="00C87891" w:rsidP="00005C2C">
      <w:pPr>
        <w:pStyle w:val="3"/>
        <w:widowControl w:val="0"/>
        <w:spacing w:after="0" w:line="360" w:lineRule="auto"/>
        <w:ind w:firstLine="851"/>
        <w:contextualSpacing/>
        <w:jc w:val="both"/>
        <w:rPr>
          <w:b/>
          <w:i/>
          <w:snapToGrid w:val="0"/>
          <w:sz w:val="28"/>
          <w:szCs w:val="28"/>
          <w:lang w:val="uk-UA" w:eastAsia="en-US"/>
        </w:rPr>
      </w:pPr>
    </w:p>
    <w:p w:rsidR="00A2384E" w:rsidRPr="009D074F" w:rsidRDefault="00A2384E" w:rsidP="00005C2C">
      <w:pPr>
        <w:pStyle w:val="3"/>
        <w:widowControl w:val="0"/>
        <w:spacing w:after="0" w:line="360" w:lineRule="auto"/>
        <w:ind w:firstLine="851"/>
        <w:contextualSpacing/>
        <w:jc w:val="both"/>
        <w:rPr>
          <w:b/>
          <w:i/>
          <w:snapToGrid w:val="0"/>
          <w:sz w:val="28"/>
          <w:szCs w:val="28"/>
          <w:lang w:val="uk-UA" w:eastAsia="en-US"/>
        </w:rPr>
      </w:pPr>
      <w:r w:rsidRPr="009D074F">
        <w:rPr>
          <w:b/>
          <w:i/>
          <w:snapToGrid w:val="0"/>
          <w:sz w:val="28"/>
          <w:szCs w:val="28"/>
          <w:lang w:val="uk-UA" w:eastAsia="en-US"/>
        </w:rPr>
        <w:t>Система інн</w:t>
      </w:r>
      <w:r w:rsidR="00626FDB">
        <w:rPr>
          <w:b/>
          <w:i/>
          <w:snapToGrid w:val="0"/>
          <w:sz w:val="28"/>
          <w:szCs w:val="28"/>
          <w:lang w:val="uk-UA" w:eastAsia="en-US"/>
        </w:rPr>
        <w:t>оваційного управління в громаді</w:t>
      </w:r>
    </w:p>
    <w:p w:rsidR="00A2384E" w:rsidRPr="009D074F" w:rsidRDefault="00413416"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Тернопіль</w:t>
      </w:r>
      <w:r w:rsidR="00B11F1A" w:rsidRPr="009D074F">
        <w:rPr>
          <w:snapToGrid w:val="0"/>
          <w:sz w:val="28"/>
          <w:szCs w:val="28"/>
          <w:lang w:val="uk-UA" w:eastAsia="en-US"/>
        </w:rPr>
        <w:t>ська МТГ</w:t>
      </w:r>
      <w:r w:rsidRPr="009D074F">
        <w:rPr>
          <w:snapToGrid w:val="0"/>
          <w:sz w:val="28"/>
          <w:szCs w:val="28"/>
          <w:lang w:val="uk-UA" w:eastAsia="en-US"/>
        </w:rPr>
        <w:t xml:space="preserve"> – </w:t>
      </w:r>
      <w:r w:rsidR="00B11F1A" w:rsidRPr="009D074F">
        <w:rPr>
          <w:snapToGrid w:val="0"/>
          <w:sz w:val="28"/>
          <w:szCs w:val="28"/>
          <w:lang w:val="uk-UA" w:eastAsia="en-US"/>
        </w:rPr>
        <w:t>інноваційна громада</w:t>
      </w:r>
      <w:r w:rsidRPr="009D074F">
        <w:rPr>
          <w:snapToGrid w:val="0"/>
          <w:sz w:val="28"/>
          <w:szCs w:val="28"/>
          <w:lang w:val="uk-UA" w:eastAsia="en-US"/>
        </w:rPr>
        <w:t>.</w:t>
      </w:r>
    </w:p>
    <w:p w:rsidR="00413416" w:rsidRPr="009D074F" w:rsidRDefault="00413416"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З 2013 року в Тернополі працює Центр надання адміністративних послуг. Центр забезпечує надання 243 послу</w:t>
      </w:r>
      <w:r w:rsidR="004B1152">
        <w:rPr>
          <w:snapToGrid w:val="0"/>
          <w:sz w:val="28"/>
          <w:szCs w:val="28"/>
          <w:lang w:val="uk-UA" w:eastAsia="en-US"/>
        </w:rPr>
        <w:t>г, зокрема</w:t>
      </w:r>
      <w:r w:rsidRPr="009D074F">
        <w:rPr>
          <w:snapToGrid w:val="0"/>
          <w:sz w:val="28"/>
          <w:szCs w:val="28"/>
          <w:lang w:val="uk-UA" w:eastAsia="en-US"/>
        </w:rPr>
        <w:t xml:space="preserve"> через електронний зв’язок.</w:t>
      </w:r>
    </w:p>
    <w:p w:rsidR="00413416" w:rsidRPr="009D074F" w:rsidRDefault="00413416" w:rsidP="00005C2C">
      <w:pPr>
        <w:pStyle w:val="3"/>
        <w:widowControl w:val="0"/>
        <w:spacing w:after="0" w:line="360" w:lineRule="auto"/>
        <w:contextualSpacing/>
        <w:jc w:val="center"/>
        <w:rPr>
          <w:snapToGrid w:val="0"/>
          <w:sz w:val="28"/>
          <w:szCs w:val="28"/>
          <w:lang w:val="uk-UA" w:eastAsia="en-US"/>
        </w:rPr>
      </w:pPr>
      <w:r w:rsidRPr="009D074F">
        <w:rPr>
          <w:noProof/>
        </w:rPr>
        <w:drawing>
          <wp:inline distT="0" distB="0" distL="0" distR="0" wp14:anchorId="2090AFE1" wp14:editId="09440F24">
            <wp:extent cx="4215661" cy="27813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BEBA8EAE-BF5A-486C-A8C5-ECC9F3942E4B}">
                          <a14:imgProps xmlns:a14="http://schemas.microsoft.com/office/drawing/2010/main">
                            <a14:imgLayer r:embed="rId27">
                              <a14:imgEffect>
                                <a14:sharpenSoften amount="25000"/>
                              </a14:imgEffect>
                            </a14:imgLayer>
                          </a14:imgProps>
                        </a:ext>
                      </a:extLst>
                    </a:blip>
                    <a:stretch>
                      <a:fillRect/>
                    </a:stretch>
                  </pic:blipFill>
                  <pic:spPr>
                    <a:xfrm>
                      <a:off x="0" y="0"/>
                      <a:ext cx="4256217" cy="2808057"/>
                    </a:xfrm>
                    <a:prstGeom prst="rect">
                      <a:avLst/>
                    </a:prstGeom>
                  </pic:spPr>
                </pic:pic>
              </a:graphicData>
            </a:graphic>
          </wp:inline>
        </w:drawing>
      </w:r>
    </w:p>
    <w:p w:rsidR="00413416" w:rsidRPr="009D074F" w:rsidRDefault="00413416"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Тернопіль підвищує ефективність, відкритість та прозорість діяльності влади, застосовуючи новітні інформаційно-телекомунікаційні технології.</w:t>
      </w:r>
    </w:p>
    <w:p w:rsidR="00413416" w:rsidRPr="009D074F" w:rsidRDefault="00413416" w:rsidP="00005C2C">
      <w:pPr>
        <w:pStyle w:val="3"/>
        <w:widowControl w:val="0"/>
        <w:spacing w:after="0" w:line="360" w:lineRule="auto"/>
        <w:ind w:firstLine="851"/>
        <w:contextualSpacing/>
        <w:jc w:val="both"/>
        <w:rPr>
          <w:noProof/>
          <w:lang w:val="uk-UA"/>
        </w:rPr>
      </w:pPr>
      <w:r w:rsidRPr="009D074F">
        <w:rPr>
          <w:noProof/>
        </w:rPr>
        <w:drawing>
          <wp:anchor distT="0" distB="0" distL="114300" distR="114300" simplePos="0" relativeHeight="251658240" behindDoc="0" locked="0" layoutInCell="1" allowOverlap="1">
            <wp:simplePos x="0" y="0"/>
            <wp:positionH relativeFrom="margin">
              <wp:align>right</wp:align>
            </wp:positionH>
            <wp:positionV relativeFrom="paragraph">
              <wp:posOffset>9525</wp:posOffset>
            </wp:positionV>
            <wp:extent cx="1628775" cy="875030"/>
            <wp:effectExtent l="0" t="0" r="9525" b="1270"/>
            <wp:wrapThrough wrapText="bothSides">
              <wp:wrapPolygon edited="0">
                <wp:start x="0" y="0"/>
                <wp:lineTo x="0" y="21161"/>
                <wp:lineTo x="21474" y="21161"/>
                <wp:lineTo x="21474" y="0"/>
                <wp:lineTo x="0" y="0"/>
              </wp:wrapPolygon>
            </wp:wrapThrough>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628775" cy="875030"/>
                    </a:xfrm>
                    <a:prstGeom prst="rect">
                      <a:avLst/>
                    </a:prstGeom>
                  </pic:spPr>
                </pic:pic>
              </a:graphicData>
            </a:graphic>
            <wp14:sizeRelH relativeFrom="page">
              <wp14:pctWidth>0</wp14:pctWidth>
            </wp14:sizeRelH>
            <wp14:sizeRelV relativeFrom="page">
              <wp14:pctHeight>0</wp14:pctHeight>
            </wp14:sizeRelV>
          </wp:anchor>
        </w:drawing>
      </w:r>
      <w:r w:rsidRPr="009D074F">
        <w:rPr>
          <w:snapToGrid w:val="0"/>
          <w:sz w:val="28"/>
          <w:szCs w:val="28"/>
          <w:lang w:val="uk-UA" w:eastAsia="en-US"/>
        </w:rPr>
        <w:t>У 2015 році Тернопіль одним з перших долучився до системи електронних закупівель. З 2018 року PROZORRO використовується для проведення конкурсів з оренди комунального майна.</w:t>
      </w:r>
      <w:r w:rsidRPr="009D074F">
        <w:rPr>
          <w:noProof/>
          <w:lang w:val="uk-UA"/>
        </w:rPr>
        <w:t xml:space="preserve"> </w:t>
      </w:r>
    </w:p>
    <w:p w:rsidR="00B11F1A" w:rsidRPr="009D074F" w:rsidRDefault="00B11F1A" w:rsidP="00005C2C">
      <w:pPr>
        <w:pStyle w:val="3"/>
        <w:widowControl w:val="0"/>
        <w:spacing w:after="0" w:line="360" w:lineRule="auto"/>
        <w:ind w:firstLine="851"/>
        <w:contextualSpacing/>
        <w:jc w:val="both"/>
        <w:rPr>
          <w:snapToGrid w:val="0"/>
          <w:sz w:val="28"/>
          <w:szCs w:val="28"/>
          <w:lang w:val="uk-UA" w:eastAsia="en-US"/>
        </w:rPr>
      </w:pPr>
      <w:r w:rsidRPr="009D074F">
        <w:rPr>
          <w:noProof/>
        </w:rPr>
        <w:drawing>
          <wp:anchor distT="0" distB="0" distL="114300" distR="114300" simplePos="0" relativeHeight="251659264" behindDoc="0" locked="0" layoutInCell="1" allowOverlap="1">
            <wp:simplePos x="0" y="0"/>
            <wp:positionH relativeFrom="margin">
              <wp:align>right</wp:align>
            </wp:positionH>
            <wp:positionV relativeFrom="paragraph">
              <wp:posOffset>11430</wp:posOffset>
            </wp:positionV>
            <wp:extent cx="1685925" cy="1038860"/>
            <wp:effectExtent l="0" t="0" r="9525" b="8890"/>
            <wp:wrapThrough wrapText="bothSides">
              <wp:wrapPolygon edited="0">
                <wp:start x="0" y="0"/>
                <wp:lineTo x="0" y="21389"/>
                <wp:lineTo x="21478" y="21389"/>
                <wp:lineTo x="21478" y="0"/>
                <wp:lineTo x="0" y="0"/>
              </wp:wrapPolygon>
            </wp:wrapThrough>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685925" cy="1038860"/>
                    </a:xfrm>
                    <a:prstGeom prst="rect">
                      <a:avLst/>
                    </a:prstGeom>
                  </pic:spPr>
                </pic:pic>
              </a:graphicData>
            </a:graphic>
            <wp14:sizeRelH relativeFrom="page">
              <wp14:pctWidth>0</wp14:pctWidth>
            </wp14:sizeRelH>
            <wp14:sizeRelV relativeFrom="page">
              <wp14:pctHeight>0</wp14:pctHeight>
            </wp14:sizeRelV>
          </wp:anchor>
        </w:drawing>
      </w:r>
      <w:r w:rsidRPr="009D074F">
        <w:rPr>
          <w:snapToGrid w:val="0"/>
          <w:sz w:val="28"/>
          <w:szCs w:val="28"/>
          <w:lang w:val="uk-UA" w:eastAsia="en-US"/>
        </w:rPr>
        <w:t xml:space="preserve">З 2018 року діє електронна система оплати за проїзд у міському пасажирському транспорті, завдяки якій мешканці громади та гості міста можуть розраховуватися за проїзд персоніфікованою </w:t>
      </w:r>
      <w:r w:rsidRPr="009D074F">
        <w:rPr>
          <w:snapToGrid w:val="0"/>
          <w:sz w:val="28"/>
          <w:szCs w:val="28"/>
          <w:lang w:val="uk-UA" w:eastAsia="en-US"/>
        </w:rPr>
        <w:lastRenderedPageBreak/>
        <w:t>«Соціальною картою тернополянина» або електронним проїзним квитком.</w:t>
      </w:r>
    </w:p>
    <w:p w:rsidR="00413416" w:rsidRPr="009D074F" w:rsidRDefault="00B11F1A" w:rsidP="00005C2C">
      <w:pPr>
        <w:pStyle w:val="3"/>
        <w:widowControl w:val="0"/>
        <w:spacing w:after="0" w:line="360" w:lineRule="auto"/>
        <w:ind w:firstLine="851"/>
        <w:contextualSpacing/>
        <w:jc w:val="both"/>
        <w:rPr>
          <w:noProof/>
          <w:sz w:val="28"/>
          <w:szCs w:val="28"/>
          <w:lang w:val="uk-UA"/>
        </w:rPr>
      </w:pPr>
      <w:r w:rsidRPr="009D074F">
        <w:rPr>
          <w:noProof/>
        </w:rPr>
        <w:drawing>
          <wp:anchor distT="0" distB="0" distL="114300" distR="114300" simplePos="0" relativeHeight="251660288" behindDoc="0" locked="0" layoutInCell="1" allowOverlap="1">
            <wp:simplePos x="0" y="0"/>
            <wp:positionH relativeFrom="margin">
              <wp:align>right</wp:align>
            </wp:positionH>
            <wp:positionV relativeFrom="paragraph">
              <wp:posOffset>11430</wp:posOffset>
            </wp:positionV>
            <wp:extent cx="1381125" cy="1168400"/>
            <wp:effectExtent l="0" t="0" r="9525" b="0"/>
            <wp:wrapThrough wrapText="bothSides">
              <wp:wrapPolygon edited="0">
                <wp:start x="0" y="0"/>
                <wp:lineTo x="0" y="21130"/>
                <wp:lineTo x="21451" y="21130"/>
                <wp:lineTo x="21451" y="0"/>
                <wp:lineTo x="0" y="0"/>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381125" cy="1168400"/>
                    </a:xfrm>
                    <a:prstGeom prst="rect">
                      <a:avLst/>
                    </a:prstGeom>
                  </pic:spPr>
                </pic:pic>
              </a:graphicData>
            </a:graphic>
            <wp14:sizeRelH relativeFrom="page">
              <wp14:pctWidth>0</wp14:pctWidth>
            </wp14:sizeRelH>
            <wp14:sizeRelV relativeFrom="page">
              <wp14:pctHeight>0</wp14:pctHeight>
            </wp14:sizeRelV>
          </wp:anchor>
        </w:drawing>
      </w:r>
      <w:r w:rsidRPr="009D074F">
        <w:rPr>
          <w:noProof/>
          <w:sz w:val="28"/>
          <w:szCs w:val="28"/>
          <w:lang w:val="uk-UA"/>
        </w:rPr>
        <w:t xml:space="preserve"> З 2011 року в сфері надання Тернопільською міською радою адміністративних та неадміністративних послуг застосовується система менеджементу якості відповідно до вимог стандарту ISO 9001:2015.</w:t>
      </w:r>
      <w:r w:rsidRPr="009D074F">
        <w:rPr>
          <w:noProof/>
          <w:lang w:val="uk-UA"/>
        </w:rPr>
        <w:t xml:space="preserve"> </w:t>
      </w:r>
    </w:p>
    <w:p w:rsidR="00B11F1A" w:rsidRPr="009D074F" w:rsidRDefault="00B11F1A" w:rsidP="00005C2C">
      <w:pPr>
        <w:pStyle w:val="3"/>
        <w:widowControl w:val="0"/>
        <w:spacing w:after="0" w:line="360" w:lineRule="auto"/>
        <w:ind w:firstLine="851"/>
        <w:contextualSpacing/>
        <w:jc w:val="both"/>
        <w:rPr>
          <w:snapToGrid w:val="0"/>
          <w:sz w:val="28"/>
          <w:szCs w:val="28"/>
          <w:lang w:val="uk-UA" w:eastAsia="en-US"/>
        </w:rPr>
      </w:pPr>
      <w:r w:rsidRPr="009D074F">
        <w:rPr>
          <w:noProof/>
        </w:rPr>
        <w:drawing>
          <wp:anchor distT="0" distB="0" distL="114300" distR="114300" simplePos="0" relativeHeight="251661312" behindDoc="0" locked="0" layoutInCell="1" allowOverlap="1">
            <wp:simplePos x="0" y="0"/>
            <wp:positionH relativeFrom="margin">
              <wp:posOffset>4558665</wp:posOffset>
            </wp:positionH>
            <wp:positionV relativeFrom="paragraph">
              <wp:posOffset>13970</wp:posOffset>
            </wp:positionV>
            <wp:extent cx="1371600" cy="869950"/>
            <wp:effectExtent l="0" t="0" r="0" b="6350"/>
            <wp:wrapThrough wrapText="bothSides">
              <wp:wrapPolygon edited="0">
                <wp:start x="0" y="0"/>
                <wp:lineTo x="0" y="21285"/>
                <wp:lineTo x="21300" y="21285"/>
                <wp:lineTo x="21300" y="0"/>
                <wp:lineTo x="0" y="0"/>
              </wp:wrapPolygon>
            </wp:wrapThrough>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371600" cy="869950"/>
                    </a:xfrm>
                    <a:prstGeom prst="rect">
                      <a:avLst/>
                    </a:prstGeom>
                  </pic:spPr>
                </pic:pic>
              </a:graphicData>
            </a:graphic>
            <wp14:sizeRelH relativeFrom="page">
              <wp14:pctWidth>0</wp14:pctWidth>
            </wp14:sizeRelH>
            <wp14:sizeRelV relativeFrom="page">
              <wp14:pctHeight>0</wp14:pctHeight>
            </wp14:sizeRelV>
          </wp:anchor>
        </w:drawing>
      </w:r>
      <w:r w:rsidRPr="009D074F">
        <w:rPr>
          <w:snapToGrid w:val="0"/>
          <w:sz w:val="28"/>
          <w:szCs w:val="28"/>
          <w:lang w:val="uk-UA" w:eastAsia="en-US"/>
        </w:rPr>
        <w:t>З 2018 року діє форма участі мешканців у місцевому самоврядуванні, що проводиться в форматі електронного опитування, консультацій та обговорення нормативних актів.</w:t>
      </w:r>
      <w:r w:rsidRPr="009D074F">
        <w:rPr>
          <w:noProof/>
          <w:lang w:val="uk-UA"/>
        </w:rPr>
        <w:t xml:space="preserve"> </w:t>
      </w:r>
    </w:p>
    <w:p w:rsidR="002F717B" w:rsidRPr="009D074F" w:rsidRDefault="00B11F1A" w:rsidP="00005C2C">
      <w:pPr>
        <w:pStyle w:val="3"/>
        <w:widowControl w:val="0"/>
        <w:spacing w:after="0" w:line="360" w:lineRule="auto"/>
        <w:ind w:firstLine="851"/>
        <w:contextualSpacing/>
        <w:jc w:val="both"/>
        <w:rPr>
          <w:snapToGrid w:val="0"/>
          <w:sz w:val="28"/>
          <w:szCs w:val="28"/>
          <w:lang w:val="uk-UA" w:eastAsia="en-US"/>
        </w:rPr>
      </w:pPr>
      <w:r w:rsidRPr="009D074F">
        <w:rPr>
          <w:noProof/>
        </w:rPr>
        <w:drawing>
          <wp:anchor distT="0" distB="0" distL="114300" distR="114300" simplePos="0" relativeHeight="251662336" behindDoc="0" locked="0" layoutInCell="1" allowOverlap="1">
            <wp:simplePos x="0" y="0"/>
            <wp:positionH relativeFrom="margin">
              <wp:posOffset>4539615</wp:posOffset>
            </wp:positionH>
            <wp:positionV relativeFrom="paragraph">
              <wp:posOffset>6350</wp:posOffset>
            </wp:positionV>
            <wp:extent cx="1390650" cy="988695"/>
            <wp:effectExtent l="0" t="0" r="0" b="1905"/>
            <wp:wrapThrough wrapText="bothSides">
              <wp:wrapPolygon edited="0">
                <wp:start x="0" y="0"/>
                <wp:lineTo x="0" y="21225"/>
                <wp:lineTo x="21304" y="21225"/>
                <wp:lineTo x="21304" y="0"/>
                <wp:lineTo x="0" y="0"/>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BEBA8EAE-BF5A-486C-A8C5-ECC9F3942E4B}">
                          <a14:imgProps xmlns:a14="http://schemas.microsoft.com/office/drawing/2010/main">
                            <a14:imgLayer r:embed="rId3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390650" cy="988695"/>
                    </a:xfrm>
                    <a:prstGeom prst="rect">
                      <a:avLst/>
                    </a:prstGeom>
                  </pic:spPr>
                </pic:pic>
              </a:graphicData>
            </a:graphic>
            <wp14:sizeRelH relativeFrom="page">
              <wp14:pctWidth>0</wp14:pctWidth>
            </wp14:sizeRelH>
            <wp14:sizeRelV relativeFrom="page">
              <wp14:pctHeight>0</wp14:pctHeight>
            </wp14:sizeRelV>
          </wp:anchor>
        </w:drawing>
      </w:r>
      <w:r w:rsidRPr="009D074F">
        <w:rPr>
          <w:snapToGrid w:val="0"/>
          <w:sz w:val="28"/>
          <w:szCs w:val="28"/>
          <w:lang w:val="uk-UA" w:eastAsia="en-US"/>
        </w:rPr>
        <w:t>З 2015 року діє форма колективного звернення мешканців до міської влади для здійснення збору підписів на підтримку електронної петиції щодо будь-яких питань, що відносяться до компетенції влади.</w:t>
      </w:r>
      <w:r w:rsidRPr="009D074F">
        <w:rPr>
          <w:noProof/>
          <w:lang w:val="uk-UA"/>
        </w:rPr>
        <w:t xml:space="preserve"> </w:t>
      </w:r>
    </w:p>
    <w:p w:rsidR="00413416" w:rsidRPr="009D074F" w:rsidRDefault="00B11F1A" w:rsidP="00005C2C">
      <w:pPr>
        <w:pStyle w:val="3"/>
        <w:widowControl w:val="0"/>
        <w:spacing w:after="0" w:line="360" w:lineRule="auto"/>
        <w:ind w:firstLine="851"/>
        <w:contextualSpacing/>
        <w:jc w:val="both"/>
        <w:rPr>
          <w:snapToGrid w:val="0"/>
          <w:sz w:val="28"/>
          <w:szCs w:val="28"/>
          <w:lang w:val="uk-UA" w:eastAsia="en-US"/>
        </w:rPr>
      </w:pPr>
      <w:r w:rsidRPr="009D074F">
        <w:rPr>
          <w:noProof/>
        </w:rPr>
        <w:drawing>
          <wp:anchor distT="0" distB="0" distL="114300" distR="114300" simplePos="0" relativeHeight="251663360" behindDoc="0" locked="0" layoutInCell="1" allowOverlap="1">
            <wp:simplePos x="0" y="0"/>
            <wp:positionH relativeFrom="margin">
              <wp:align>right</wp:align>
            </wp:positionH>
            <wp:positionV relativeFrom="paragraph">
              <wp:posOffset>8255</wp:posOffset>
            </wp:positionV>
            <wp:extent cx="1676400" cy="906145"/>
            <wp:effectExtent l="0" t="0" r="0" b="8255"/>
            <wp:wrapThrough wrapText="bothSides">
              <wp:wrapPolygon edited="0">
                <wp:start x="0" y="0"/>
                <wp:lineTo x="0" y="21343"/>
                <wp:lineTo x="21355" y="21343"/>
                <wp:lineTo x="21355"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BEBA8EAE-BF5A-486C-A8C5-ECC9F3942E4B}">
                          <a14:imgProps xmlns:a14="http://schemas.microsoft.com/office/drawing/2010/main">
                            <a14:imgLayer r:embed="rId3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676400" cy="906145"/>
                    </a:xfrm>
                    <a:prstGeom prst="rect">
                      <a:avLst/>
                    </a:prstGeom>
                  </pic:spPr>
                </pic:pic>
              </a:graphicData>
            </a:graphic>
            <wp14:sizeRelH relativeFrom="page">
              <wp14:pctWidth>0</wp14:pctWidth>
            </wp14:sizeRelH>
            <wp14:sizeRelV relativeFrom="page">
              <wp14:pctHeight>0</wp14:pctHeight>
            </wp14:sizeRelV>
          </wp:anchor>
        </w:drawing>
      </w:r>
      <w:r w:rsidRPr="009D074F">
        <w:rPr>
          <w:snapToGrid w:val="0"/>
          <w:sz w:val="28"/>
          <w:szCs w:val="28"/>
          <w:lang w:val="uk-UA" w:eastAsia="en-US"/>
        </w:rPr>
        <w:t xml:space="preserve">З 2016 року діє громадський бюджет, </w:t>
      </w:r>
      <w:r w:rsidR="004B1152">
        <w:rPr>
          <w:snapToGrid w:val="0"/>
          <w:sz w:val="28"/>
          <w:szCs w:val="28"/>
          <w:lang w:val="uk-UA" w:eastAsia="en-US"/>
        </w:rPr>
        <w:t>мешканці</w:t>
      </w:r>
      <w:r w:rsidRPr="009D074F">
        <w:rPr>
          <w:snapToGrid w:val="0"/>
          <w:sz w:val="28"/>
          <w:szCs w:val="28"/>
          <w:lang w:val="uk-UA" w:eastAsia="en-US"/>
        </w:rPr>
        <w:t xml:space="preserve"> можуть подавати проекти, підтримувати їх та спостерігати за тим, як проекти-переможці реалізуються владою. </w:t>
      </w:r>
    </w:p>
    <w:p w:rsidR="002472AE" w:rsidRDefault="002F2302" w:rsidP="002F2302">
      <w:pPr>
        <w:pStyle w:val="3"/>
        <w:widowControl w:val="0"/>
        <w:spacing w:after="0" w:line="360" w:lineRule="auto"/>
        <w:ind w:firstLine="851"/>
        <w:contextualSpacing/>
        <w:jc w:val="both"/>
        <w:rPr>
          <w:snapToGrid w:val="0"/>
          <w:sz w:val="28"/>
          <w:szCs w:val="28"/>
          <w:lang w:val="uk-UA" w:eastAsia="en-US"/>
        </w:rPr>
      </w:pPr>
      <w:r>
        <w:rPr>
          <w:snapToGrid w:val="0"/>
          <w:sz w:val="28"/>
          <w:szCs w:val="28"/>
          <w:lang w:val="uk-UA" w:eastAsia="en-US"/>
        </w:rPr>
        <w:t xml:space="preserve">Також </w:t>
      </w:r>
      <w:r w:rsidRPr="002F2302">
        <w:rPr>
          <w:snapToGrid w:val="0"/>
          <w:sz w:val="28"/>
          <w:szCs w:val="28"/>
          <w:lang w:val="uk-UA" w:eastAsia="en-US"/>
        </w:rPr>
        <w:t>досягненнями м. Тернополя є запровадження таких електронних ресурсів:</w:t>
      </w:r>
      <w:r>
        <w:rPr>
          <w:snapToGrid w:val="0"/>
          <w:sz w:val="28"/>
          <w:szCs w:val="28"/>
          <w:lang w:val="uk-UA" w:eastAsia="en-US"/>
        </w:rPr>
        <w:t xml:space="preserve"> </w:t>
      </w:r>
      <w:r w:rsidRPr="002F2302">
        <w:rPr>
          <w:snapToGrid w:val="0"/>
          <w:sz w:val="28"/>
          <w:szCs w:val="28"/>
          <w:lang w:val="uk-UA" w:eastAsia="en-US"/>
        </w:rPr>
        <w:t>інтерактивна карта зовнішньої реклами, інтерактивна карта реєстру комунального майна, інтерактивна карта позашкільних закладів, онлайн-форма для повідомлення про неетичну поведінку або конфлікт інтересів посадових осіб Тернопільської міської ради, карта ремонтів, карта будов.</w:t>
      </w:r>
    </w:p>
    <w:p w:rsidR="002F2302" w:rsidRDefault="002F2302" w:rsidP="002F2302">
      <w:pPr>
        <w:pStyle w:val="3"/>
        <w:widowControl w:val="0"/>
        <w:spacing w:after="0" w:line="360" w:lineRule="auto"/>
        <w:ind w:firstLine="851"/>
        <w:contextualSpacing/>
        <w:jc w:val="both"/>
        <w:rPr>
          <w:snapToGrid w:val="0"/>
          <w:sz w:val="28"/>
          <w:szCs w:val="28"/>
          <w:lang w:val="uk-UA" w:eastAsia="en-US"/>
        </w:rPr>
      </w:pPr>
      <w:r>
        <w:rPr>
          <w:snapToGrid w:val="0"/>
          <w:sz w:val="28"/>
          <w:szCs w:val="28"/>
          <w:lang w:val="uk-UA" w:eastAsia="en-US"/>
        </w:rPr>
        <w:t xml:space="preserve">Окрім цього </w:t>
      </w:r>
      <w:r w:rsidRPr="002F2302">
        <w:rPr>
          <w:snapToGrid w:val="0"/>
          <w:sz w:val="28"/>
          <w:szCs w:val="28"/>
          <w:lang w:val="uk-UA" w:eastAsia="en-US"/>
        </w:rPr>
        <w:t>успішно функціонують: запис на прийом до сімейного лікаря, централізована система відеоспостереження м. Тернополя, «відкритий бюджет» – інфографіка бюджету м. Тернополя, система відкритих даних та відповідний портал</w:t>
      </w:r>
      <w:r>
        <w:rPr>
          <w:snapToGrid w:val="0"/>
          <w:sz w:val="28"/>
          <w:szCs w:val="28"/>
          <w:lang w:val="uk-UA" w:eastAsia="en-US"/>
        </w:rPr>
        <w:t xml:space="preserve">, «громадський бюджет», </w:t>
      </w:r>
      <w:r w:rsidRPr="002F2302">
        <w:rPr>
          <w:snapToGrid w:val="0"/>
          <w:sz w:val="28"/>
          <w:szCs w:val="28"/>
          <w:lang w:val="uk-UA" w:eastAsia="en-US"/>
        </w:rPr>
        <w:t>онлайн оплата за житлово-комунальні по</w:t>
      </w:r>
      <w:r>
        <w:rPr>
          <w:snapToGrid w:val="0"/>
          <w:sz w:val="28"/>
          <w:szCs w:val="28"/>
          <w:lang w:val="uk-UA" w:eastAsia="en-US"/>
        </w:rPr>
        <w:t>слуги</w:t>
      </w:r>
      <w:r w:rsidRPr="002F2302">
        <w:rPr>
          <w:snapToGrid w:val="0"/>
          <w:sz w:val="28"/>
          <w:szCs w:val="28"/>
          <w:lang w:val="uk-UA" w:eastAsia="en-US"/>
        </w:rPr>
        <w:t>.</w:t>
      </w:r>
      <w:r w:rsidR="00AB192C">
        <w:rPr>
          <w:snapToGrid w:val="0"/>
          <w:sz w:val="28"/>
          <w:szCs w:val="28"/>
          <w:lang w:val="uk-UA" w:eastAsia="en-US"/>
        </w:rPr>
        <w:t xml:space="preserve"> </w:t>
      </w:r>
    </w:p>
    <w:p w:rsidR="00AB192C" w:rsidRPr="002F2302" w:rsidRDefault="00AB192C" w:rsidP="002F2302">
      <w:pPr>
        <w:pStyle w:val="3"/>
        <w:widowControl w:val="0"/>
        <w:spacing w:after="0" w:line="360" w:lineRule="auto"/>
        <w:ind w:firstLine="851"/>
        <w:contextualSpacing/>
        <w:jc w:val="both"/>
        <w:rPr>
          <w:snapToGrid w:val="0"/>
          <w:sz w:val="28"/>
          <w:szCs w:val="28"/>
          <w:lang w:val="uk-UA" w:eastAsia="en-US"/>
        </w:rPr>
      </w:pPr>
      <w:r>
        <w:rPr>
          <w:snapToGrid w:val="0"/>
          <w:sz w:val="28"/>
          <w:szCs w:val="28"/>
          <w:lang w:val="uk-UA" w:eastAsia="en-US"/>
        </w:rPr>
        <w:t xml:space="preserve">Дані процеси були відзначені на Kyiv Smart City Forum 2019, де Тернопіль отримав нагороду за стрімкий розвиток інноваційних процесів, а також </w:t>
      </w:r>
      <w:r w:rsidRPr="00AB192C">
        <w:rPr>
          <w:snapToGrid w:val="0"/>
          <w:sz w:val="28"/>
          <w:szCs w:val="28"/>
          <w:lang w:val="uk-UA" w:eastAsia="en-US"/>
        </w:rPr>
        <w:t xml:space="preserve">став переможцем національного конкурсу з відкритих даних Open Data </w:t>
      </w:r>
      <w:r w:rsidRPr="00AB192C">
        <w:rPr>
          <w:snapToGrid w:val="0"/>
          <w:sz w:val="28"/>
          <w:szCs w:val="28"/>
          <w:lang w:val="uk-UA" w:eastAsia="en-US"/>
        </w:rPr>
        <w:lastRenderedPageBreak/>
        <w:t>Award</w:t>
      </w:r>
      <w:r>
        <w:rPr>
          <w:snapToGrid w:val="0"/>
          <w:sz w:val="28"/>
          <w:szCs w:val="28"/>
          <w:lang w:val="uk-UA" w:eastAsia="en-US"/>
        </w:rPr>
        <w:t>.</w:t>
      </w:r>
    </w:p>
    <w:p w:rsidR="002F2302" w:rsidRDefault="002F2302" w:rsidP="00005C2C">
      <w:pPr>
        <w:pStyle w:val="3"/>
        <w:widowControl w:val="0"/>
        <w:spacing w:after="0" w:line="360" w:lineRule="auto"/>
        <w:ind w:firstLine="851"/>
        <w:contextualSpacing/>
        <w:jc w:val="both"/>
        <w:rPr>
          <w:b/>
          <w:i/>
          <w:snapToGrid w:val="0"/>
          <w:sz w:val="28"/>
          <w:szCs w:val="28"/>
          <w:lang w:val="uk-UA" w:eastAsia="en-US"/>
        </w:rPr>
      </w:pPr>
    </w:p>
    <w:p w:rsidR="00B11F1A" w:rsidRPr="009D074F" w:rsidRDefault="00626FDB" w:rsidP="00005C2C">
      <w:pPr>
        <w:pStyle w:val="3"/>
        <w:widowControl w:val="0"/>
        <w:spacing w:after="0" w:line="360" w:lineRule="auto"/>
        <w:ind w:firstLine="851"/>
        <w:contextualSpacing/>
        <w:jc w:val="both"/>
        <w:rPr>
          <w:b/>
          <w:i/>
          <w:snapToGrid w:val="0"/>
          <w:sz w:val="28"/>
          <w:szCs w:val="28"/>
          <w:lang w:val="uk-UA" w:eastAsia="en-US"/>
        </w:rPr>
      </w:pPr>
      <w:r>
        <w:rPr>
          <w:b/>
          <w:i/>
          <w:snapToGrid w:val="0"/>
          <w:sz w:val="28"/>
          <w:szCs w:val="28"/>
          <w:lang w:val="uk-UA" w:eastAsia="en-US"/>
        </w:rPr>
        <w:t>Інвестиційна діяльність</w:t>
      </w:r>
    </w:p>
    <w:p w:rsidR="00B11F1A" w:rsidRPr="009D074F" w:rsidRDefault="00B87CD4"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В Тернополі щорічно зростають обсяги інвестицій, які спрямовуються в оновлення основних фондів, будівництво та інфраструктуру.</w:t>
      </w:r>
    </w:p>
    <w:p w:rsidR="00B87CD4" w:rsidRPr="009D074F" w:rsidRDefault="00B87CD4" w:rsidP="00005C2C">
      <w:pPr>
        <w:pStyle w:val="3"/>
        <w:widowControl w:val="0"/>
        <w:spacing w:after="0" w:line="360" w:lineRule="auto"/>
        <w:contextualSpacing/>
        <w:jc w:val="center"/>
        <w:rPr>
          <w:snapToGrid w:val="0"/>
          <w:sz w:val="28"/>
          <w:szCs w:val="28"/>
          <w:lang w:val="uk-UA" w:eastAsia="en-US"/>
        </w:rPr>
      </w:pPr>
      <w:r w:rsidRPr="009D074F">
        <w:rPr>
          <w:noProof/>
        </w:rPr>
        <w:drawing>
          <wp:inline distT="0" distB="0" distL="0" distR="0" wp14:anchorId="4EACBABA" wp14:editId="41C511C2">
            <wp:extent cx="4130225" cy="1185426"/>
            <wp:effectExtent l="0" t="0" r="381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BEBA8EAE-BF5A-486C-A8C5-ECC9F3942E4B}">
                          <a14:imgProps xmlns:a14="http://schemas.microsoft.com/office/drawing/2010/main">
                            <a14:imgLayer r:embed="rId40">
                              <a14:imgEffect>
                                <a14:sharpenSoften amount="25000"/>
                              </a14:imgEffect>
                            </a14:imgLayer>
                          </a14:imgProps>
                        </a:ext>
                      </a:extLst>
                    </a:blip>
                    <a:stretch>
                      <a:fillRect/>
                    </a:stretch>
                  </pic:blipFill>
                  <pic:spPr>
                    <a:xfrm>
                      <a:off x="0" y="0"/>
                      <a:ext cx="4173643" cy="1197887"/>
                    </a:xfrm>
                    <a:prstGeom prst="rect">
                      <a:avLst/>
                    </a:prstGeom>
                  </pic:spPr>
                </pic:pic>
              </a:graphicData>
            </a:graphic>
          </wp:inline>
        </w:drawing>
      </w:r>
    </w:p>
    <w:p w:rsidR="00B87CD4" w:rsidRPr="009D074F" w:rsidRDefault="00504EBF"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В Тернополі працює 81 підприємство, які залучили прямі іноземні інвестиції з 28 країн світу.</w:t>
      </w:r>
    </w:p>
    <w:p w:rsidR="00504EBF" w:rsidRPr="009D074F" w:rsidRDefault="007F4988" w:rsidP="00005C2C">
      <w:pPr>
        <w:pStyle w:val="3"/>
        <w:widowControl w:val="0"/>
        <w:spacing w:after="0" w:line="360" w:lineRule="auto"/>
        <w:contextualSpacing/>
        <w:jc w:val="center"/>
        <w:rPr>
          <w:snapToGrid w:val="0"/>
          <w:sz w:val="28"/>
          <w:szCs w:val="28"/>
          <w:lang w:val="uk-UA" w:eastAsia="en-US"/>
        </w:rPr>
      </w:pPr>
      <w:r w:rsidRPr="009D074F">
        <w:rPr>
          <w:noProof/>
        </w:rPr>
        <w:drawing>
          <wp:inline distT="0" distB="0" distL="0" distR="0" wp14:anchorId="345DE819" wp14:editId="64E057BB">
            <wp:extent cx="5940425" cy="2252345"/>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BEBA8EAE-BF5A-486C-A8C5-ECC9F3942E4B}">
                          <a14:imgProps xmlns:a14="http://schemas.microsoft.com/office/drawing/2010/main">
                            <a14:imgLayer r:embed="rId42">
                              <a14:imgEffect>
                                <a14:sharpenSoften amount="25000"/>
                              </a14:imgEffect>
                            </a14:imgLayer>
                          </a14:imgProps>
                        </a:ext>
                      </a:extLst>
                    </a:blip>
                    <a:stretch>
                      <a:fillRect/>
                    </a:stretch>
                  </pic:blipFill>
                  <pic:spPr>
                    <a:xfrm>
                      <a:off x="0" y="0"/>
                      <a:ext cx="5940425" cy="2252345"/>
                    </a:xfrm>
                    <a:prstGeom prst="rect">
                      <a:avLst/>
                    </a:prstGeom>
                  </pic:spPr>
                </pic:pic>
              </a:graphicData>
            </a:graphic>
          </wp:inline>
        </w:drawing>
      </w:r>
    </w:p>
    <w:p w:rsidR="00B87CD4" w:rsidRPr="009D074F" w:rsidRDefault="00DE14A7"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Високими темпами зростають капітальні (внутрішні) інвестиції, які спрямовуються на модернізацію виробництв та інфраструктури, а також у нове будівництво.</w:t>
      </w:r>
    </w:p>
    <w:p w:rsidR="00DE14A7" w:rsidRPr="009D074F" w:rsidRDefault="00DE14A7" w:rsidP="00005C2C">
      <w:pPr>
        <w:pStyle w:val="3"/>
        <w:widowControl w:val="0"/>
        <w:spacing w:after="0" w:line="360" w:lineRule="auto"/>
        <w:contextualSpacing/>
        <w:jc w:val="center"/>
        <w:rPr>
          <w:snapToGrid w:val="0"/>
          <w:sz w:val="28"/>
          <w:szCs w:val="28"/>
          <w:lang w:val="uk-UA" w:eastAsia="en-US"/>
        </w:rPr>
      </w:pPr>
      <w:r w:rsidRPr="009D074F">
        <w:rPr>
          <w:noProof/>
        </w:rPr>
        <w:drawing>
          <wp:inline distT="0" distB="0" distL="0" distR="0" wp14:anchorId="3E7AFD92" wp14:editId="00D3F487">
            <wp:extent cx="5940425" cy="1844040"/>
            <wp:effectExtent l="0" t="0" r="3175"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BEBA8EAE-BF5A-486C-A8C5-ECC9F3942E4B}">
                          <a14:imgProps xmlns:a14="http://schemas.microsoft.com/office/drawing/2010/main">
                            <a14:imgLayer r:embed="rId44">
                              <a14:imgEffect>
                                <a14:sharpenSoften amount="25000"/>
                              </a14:imgEffect>
                            </a14:imgLayer>
                          </a14:imgProps>
                        </a:ext>
                      </a:extLst>
                    </a:blip>
                    <a:stretch>
                      <a:fillRect/>
                    </a:stretch>
                  </pic:blipFill>
                  <pic:spPr>
                    <a:xfrm>
                      <a:off x="0" y="0"/>
                      <a:ext cx="5940425" cy="1844040"/>
                    </a:xfrm>
                    <a:prstGeom prst="rect">
                      <a:avLst/>
                    </a:prstGeom>
                  </pic:spPr>
                </pic:pic>
              </a:graphicData>
            </a:graphic>
          </wp:inline>
        </w:drawing>
      </w:r>
    </w:p>
    <w:p w:rsidR="00DE14A7" w:rsidRPr="009D074F" w:rsidRDefault="00DE14A7" w:rsidP="00005C2C">
      <w:pPr>
        <w:pStyle w:val="3"/>
        <w:widowControl w:val="0"/>
        <w:spacing w:after="0" w:line="360" w:lineRule="auto"/>
        <w:ind w:firstLine="851"/>
        <w:contextualSpacing/>
        <w:jc w:val="both"/>
        <w:rPr>
          <w:b/>
          <w:snapToGrid w:val="0"/>
          <w:sz w:val="28"/>
          <w:szCs w:val="28"/>
          <w:lang w:val="uk-UA" w:eastAsia="en-US"/>
        </w:rPr>
      </w:pPr>
    </w:p>
    <w:p w:rsidR="00626FDB" w:rsidRDefault="00626FDB" w:rsidP="00005C2C">
      <w:pPr>
        <w:pStyle w:val="3"/>
        <w:widowControl w:val="0"/>
        <w:spacing w:after="0" w:line="360" w:lineRule="auto"/>
        <w:ind w:firstLine="851"/>
        <w:contextualSpacing/>
        <w:jc w:val="both"/>
        <w:rPr>
          <w:b/>
          <w:i/>
          <w:snapToGrid w:val="0"/>
          <w:sz w:val="28"/>
          <w:szCs w:val="28"/>
          <w:lang w:val="uk-UA" w:eastAsia="en-US"/>
        </w:rPr>
      </w:pPr>
    </w:p>
    <w:p w:rsidR="00DE14A7" w:rsidRPr="009D074F" w:rsidRDefault="00626FDB" w:rsidP="00005C2C">
      <w:pPr>
        <w:pStyle w:val="3"/>
        <w:widowControl w:val="0"/>
        <w:spacing w:after="0" w:line="360" w:lineRule="auto"/>
        <w:ind w:firstLine="851"/>
        <w:contextualSpacing/>
        <w:jc w:val="both"/>
        <w:rPr>
          <w:b/>
          <w:i/>
          <w:snapToGrid w:val="0"/>
          <w:sz w:val="28"/>
          <w:szCs w:val="28"/>
          <w:lang w:val="uk-UA" w:eastAsia="en-US"/>
        </w:rPr>
      </w:pPr>
      <w:r>
        <w:rPr>
          <w:b/>
          <w:i/>
          <w:snapToGrid w:val="0"/>
          <w:sz w:val="28"/>
          <w:szCs w:val="28"/>
          <w:lang w:val="uk-UA" w:eastAsia="en-US"/>
        </w:rPr>
        <w:lastRenderedPageBreak/>
        <w:t>Міжнародне співробітництво</w:t>
      </w:r>
    </w:p>
    <w:p w:rsidR="00DE14A7" w:rsidRPr="009D074F" w:rsidRDefault="00CD3097"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 xml:space="preserve">Тернопіль збільшує інвестиції в розвиток інфраструктури та енергозбереження, </w:t>
      </w:r>
      <w:r w:rsidR="004B1152">
        <w:rPr>
          <w:snapToGrid w:val="0"/>
          <w:sz w:val="28"/>
          <w:szCs w:val="28"/>
          <w:lang w:val="uk-UA" w:eastAsia="en-US"/>
        </w:rPr>
        <w:t>у т.</w:t>
      </w:r>
      <w:r w:rsidRPr="009D074F">
        <w:rPr>
          <w:snapToGrid w:val="0"/>
          <w:sz w:val="28"/>
          <w:szCs w:val="28"/>
          <w:lang w:val="uk-UA" w:eastAsia="en-US"/>
        </w:rPr>
        <w:t>ч. в партнерстві з міжнародними організаціями.</w:t>
      </w:r>
    </w:p>
    <w:p w:rsidR="00CD3097" w:rsidRPr="009D074F" w:rsidRDefault="00CD3097" w:rsidP="00005C2C">
      <w:pPr>
        <w:pStyle w:val="3"/>
        <w:widowControl w:val="0"/>
        <w:spacing w:after="0" w:line="360" w:lineRule="auto"/>
        <w:ind w:firstLine="851"/>
        <w:contextualSpacing/>
        <w:jc w:val="both"/>
        <w:rPr>
          <w:snapToGrid w:val="0"/>
          <w:sz w:val="28"/>
          <w:szCs w:val="28"/>
          <w:lang w:val="uk-UA" w:eastAsia="en-US"/>
        </w:rPr>
      </w:pPr>
      <w:r w:rsidRPr="009D074F">
        <w:rPr>
          <w:noProof/>
        </w:rPr>
        <w:drawing>
          <wp:inline distT="0" distB="0" distL="0" distR="0" wp14:anchorId="32642991" wp14:editId="479B6609">
            <wp:extent cx="1626421" cy="6953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BEBA8EAE-BF5A-486C-A8C5-ECC9F3942E4B}">
                          <a14:imgProps xmlns:a14="http://schemas.microsoft.com/office/drawing/2010/main">
                            <a14:imgLayer r:embed="rId46">
                              <a14:imgEffect>
                                <a14:sharpenSoften amount="25000"/>
                              </a14:imgEffect>
                            </a14:imgLayer>
                          </a14:imgProps>
                        </a:ext>
                      </a:extLst>
                    </a:blip>
                    <a:stretch>
                      <a:fillRect/>
                    </a:stretch>
                  </pic:blipFill>
                  <pic:spPr>
                    <a:xfrm>
                      <a:off x="0" y="0"/>
                      <a:ext cx="1633373" cy="698297"/>
                    </a:xfrm>
                    <a:prstGeom prst="rect">
                      <a:avLst/>
                    </a:prstGeom>
                  </pic:spPr>
                </pic:pic>
              </a:graphicData>
            </a:graphic>
          </wp:inline>
        </w:drawing>
      </w:r>
    </w:p>
    <w:p w:rsidR="006F3B4B" w:rsidRPr="009D074F" w:rsidRDefault="00CD3097"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 xml:space="preserve">Підвищення енергоефективності за програмою «DemoUkraine DH» (реалізується). Ведеться модернізація котелень, де планується встановити 25 індивідуальних теплових пунктів із застосуванням новітніх технологій. Обсяг фінансування: 0,7 млн. </w:t>
      </w:r>
      <w:r w:rsidR="006F3B4B" w:rsidRPr="009D074F">
        <w:rPr>
          <w:snapToGrid w:val="0"/>
          <w:sz w:val="28"/>
          <w:szCs w:val="28"/>
          <w:lang w:val="uk-UA" w:eastAsia="en-US"/>
        </w:rPr>
        <w:t>євро</w:t>
      </w:r>
      <w:r w:rsidRPr="009D074F">
        <w:rPr>
          <w:snapToGrid w:val="0"/>
          <w:sz w:val="28"/>
          <w:szCs w:val="28"/>
          <w:lang w:val="uk-UA" w:eastAsia="en-US"/>
        </w:rPr>
        <w:t xml:space="preserve">. </w:t>
      </w:r>
    </w:p>
    <w:p w:rsidR="00CD3097" w:rsidRPr="009D074F" w:rsidRDefault="00CD3097"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Реконструкція системи зовнішнього освітлення «Світло без ртуті» (планується до реалізації). Обсяг фінансування: 17,5 млн. грн.</w:t>
      </w:r>
    </w:p>
    <w:p w:rsidR="00CD3097" w:rsidRPr="009D074F" w:rsidRDefault="006F3B4B" w:rsidP="00005C2C">
      <w:pPr>
        <w:pStyle w:val="3"/>
        <w:widowControl w:val="0"/>
        <w:spacing w:after="0" w:line="360" w:lineRule="auto"/>
        <w:ind w:firstLine="851"/>
        <w:contextualSpacing/>
        <w:jc w:val="both"/>
        <w:rPr>
          <w:snapToGrid w:val="0"/>
          <w:sz w:val="28"/>
          <w:szCs w:val="28"/>
          <w:lang w:val="uk-UA" w:eastAsia="en-US"/>
        </w:rPr>
      </w:pPr>
      <w:r w:rsidRPr="009D074F">
        <w:rPr>
          <w:noProof/>
        </w:rPr>
        <w:drawing>
          <wp:inline distT="0" distB="0" distL="0" distR="0" wp14:anchorId="21E42D02" wp14:editId="702058F0">
            <wp:extent cx="1069395" cy="101917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BEBA8EAE-BF5A-486C-A8C5-ECC9F3942E4B}">
                          <a14:imgProps xmlns:a14="http://schemas.microsoft.com/office/drawing/2010/main">
                            <a14:imgLayer r:embed="rId48">
                              <a14:imgEffect>
                                <a14:sharpenSoften amount="25000"/>
                              </a14:imgEffect>
                            </a14:imgLayer>
                          </a14:imgProps>
                        </a:ext>
                      </a:extLst>
                    </a:blip>
                    <a:stretch>
                      <a:fillRect/>
                    </a:stretch>
                  </pic:blipFill>
                  <pic:spPr>
                    <a:xfrm>
                      <a:off x="0" y="0"/>
                      <a:ext cx="1076972" cy="1026397"/>
                    </a:xfrm>
                    <a:prstGeom prst="rect">
                      <a:avLst/>
                    </a:prstGeom>
                  </pic:spPr>
                </pic:pic>
              </a:graphicData>
            </a:graphic>
          </wp:inline>
        </w:drawing>
      </w:r>
    </w:p>
    <w:p w:rsidR="006F3B4B" w:rsidRPr="009D074F" w:rsidRDefault="006F3B4B"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 xml:space="preserve">Розвиток міської інфраструктури-2 (реалізується). Ведеться модернізація об'єктів водопровідно-каналізаційного господарства з використанням сучасних технологій. Обсяг фінансування: 36,7 млн. дол. США. </w:t>
      </w:r>
    </w:p>
    <w:p w:rsidR="006F3B4B" w:rsidRPr="009D074F" w:rsidRDefault="006F3B4B"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 xml:space="preserve">Підвищення енергоефективності в секторі центрального теплопостачання (реалізується). Планується встановити індивідуальні теплові пункти. Обсяг фінансування: 25,7 млн. дол. США. </w:t>
      </w:r>
    </w:p>
    <w:p w:rsidR="00CD3097" w:rsidRPr="009D074F" w:rsidRDefault="006F3B4B"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 xml:space="preserve">Трансформаційне підвищення енергетичної ефективності в містах (реалізується). Ведеться робота із визначення перспектив покращення енергетичної ефективності </w:t>
      </w:r>
      <w:r w:rsidR="00C87891">
        <w:rPr>
          <w:snapToGrid w:val="0"/>
          <w:sz w:val="28"/>
          <w:szCs w:val="28"/>
          <w:lang w:val="uk-UA" w:eastAsia="en-US"/>
        </w:rPr>
        <w:t>громади</w:t>
      </w:r>
      <w:r w:rsidRPr="009D074F">
        <w:rPr>
          <w:snapToGrid w:val="0"/>
          <w:sz w:val="28"/>
          <w:szCs w:val="28"/>
          <w:lang w:val="uk-UA" w:eastAsia="en-US"/>
        </w:rPr>
        <w:t xml:space="preserve"> на наступні 10 років, готується бізнес-план із створення енергосервісної компанії та револьверного фонду енергоефективності.</w:t>
      </w:r>
    </w:p>
    <w:p w:rsidR="006F3B4B" w:rsidRPr="009D074F" w:rsidRDefault="006F3B4B" w:rsidP="00005C2C">
      <w:pPr>
        <w:pStyle w:val="3"/>
        <w:widowControl w:val="0"/>
        <w:spacing w:after="0" w:line="360" w:lineRule="auto"/>
        <w:ind w:firstLine="851"/>
        <w:contextualSpacing/>
        <w:jc w:val="both"/>
        <w:rPr>
          <w:snapToGrid w:val="0"/>
          <w:sz w:val="28"/>
          <w:szCs w:val="28"/>
          <w:lang w:val="uk-UA" w:eastAsia="en-US"/>
        </w:rPr>
      </w:pPr>
      <w:r w:rsidRPr="009D074F">
        <w:rPr>
          <w:noProof/>
        </w:rPr>
        <w:drawing>
          <wp:inline distT="0" distB="0" distL="0" distR="0" wp14:anchorId="1DE85A69" wp14:editId="14DE9377">
            <wp:extent cx="1704975" cy="76488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BEBA8EAE-BF5A-486C-A8C5-ECC9F3942E4B}">
                          <a14:imgProps xmlns:a14="http://schemas.microsoft.com/office/drawing/2010/main">
                            <a14:imgLayer r:embed="rId50">
                              <a14:imgEffect>
                                <a14:sharpenSoften amount="25000"/>
                              </a14:imgEffect>
                            </a14:imgLayer>
                          </a14:imgProps>
                        </a:ext>
                      </a:extLst>
                    </a:blip>
                    <a:stretch>
                      <a:fillRect/>
                    </a:stretch>
                  </pic:blipFill>
                  <pic:spPr>
                    <a:xfrm>
                      <a:off x="0" y="0"/>
                      <a:ext cx="1750397" cy="785266"/>
                    </a:xfrm>
                    <a:prstGeom prst="rect">
                      <a:avLst/>
                    </a:prstGeom>
                  </pic:spPr>
                </pic:pic>
              </a:graphicData>
            </a:graphic>
          </wp:inline>
        </w:drawing>
      </w:r>
    </w:p>
    <w:p w:rsidR="00DC3A71" w:rsidRPr="009D074F" w:rsidRDefault="00DC3A71"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lastRenderedPageBreak/>
        <w:t>Глибока термомодернізація будівель закладів освіти (реалізується). Планується провести заходи з підвищення енергоефективності будівель. Обсяг фінансування: 25,4 млн. євро.</w:t>
      </w:r>
    </w:p>
    <w:p w:rsidR="006F3B4B" w:rsidRDefault="00DC3A71"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Міський громадський транспорт (реалізується). Планується придбати 15 нових автобусів із заниженим рівнем підлоги. Обсяг фінансування: 2,0 млн. євро.</w:t>
      </w:r>
    </w:p>
    <w:p w:rsidR="00DC3A71" w:rsidRPr="009D074F" w:rsidRDefault="00DC3A71" w:rsidP="00005C2C">
      <w:pPr>
        <w:pStyle w:val="3"/>
        <w:widowControl w:val="0"/>
        <w:spacing w:after="0" w:line="360" w:lineRule="auto"/>
        <w:ind w:firstLine="851"/>
        <w:contextualSpacing/>
        <w:jc w:val="both"/>
        <w:rPr>
          <w:snapToGrid w:val="0"/>
          <w:sz w:val="28"/>
          <w:szCs w:val="28"/>
          <w:lang w:val="uk-UA" w:eastAsia="en-US"/>
        </w:rPr>
      </w:pPr>
      <w:r w:rsidRPr="009D074F">
        <w:rPr>
          <w:noProof/>
        </w:rPr>
        <w:drawing>
          <wp:inline distT="0" distB="0" distL="0" distR="0" wp14:anchorId="6A0594E6" wp14:editId="285136F6">
            <wp:extent cx="1162050" cy="783571"/>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BEBA8EAE-BF5A-486C-A8C5-ECC9F3942E4B}">
                          <a14:imgProps xmlns:a14="http://schemas.microsoft.com/office/drawing/2010/main">
                            <a14:imgLayer r:embed="rId52">
                              <a14:imgEffect>
                                <a14:saturation sat="200000"/>
                              </a14:imgEffect>
                            </a14:imgLayer>
                          </a14:imgProps>
                        </a:ext>
                      </a:extLst>
                    </a:blip>
                    <a:stretch>
                      <a:fillRect/>
                    </a:stretch>
                  </pic:blipFill>
                  <pic:spPr>
                    <a:xfrm>
                      <a:off x="0" y="0"/>
                      <a:ext cx="1167340" cy="787138"/>
                    </a:xfrm>
                    <a:prstGeom prst="rect">
                      <a:avLst/>
                    </a:prstGeom>
                  </pic:spPr>
                </pic:pic>
              </a:graphicData>
            </a:graphic>
          </wp:inline>
        </w:drawing>
      </w:r>
    </w:p>
    <w:p w:rsidR="00DC3A71" w:rsidRPr="009D074F" w:rsidRDefault="00DC3A71"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Тернопіль є учасником європейської ініціативи «Угода мерів», в рамках</w:t>
      </w:r>
      <w:r w:rsidR="00C87891">
        <w:rPr>
          <w:snapToGrid w:val="0"/>
          <w:sz w:val="28"/>
          <w:szCs w:val="28"/>
          <w:lang w:val="uk-UA" w:eastAsia="en-US"/>
        </w:rPr>
        <w:t xml:space="preserve"> якої місто взяло на себе зобов</w:t>
      </w:r>
      <w:r w:rsidR="00C87891" w:rsidRPr="009D074F">
        <w:rPr>
          <w:snapToGrid w:val="0"/>
          <w:sz w:val="28"/>
          <w:szCs w:val="28"/>
          <w:lang w:val="uk-UA" w:eastAsia="en-US"/>
        </w:rPr>
        <w:t>’язання</w:t>
      </w:r>
      <w:r w:rsidRPr="009D074F">
        <w:rPr>
          <w:snapToGrid w:val="0"/>
          <w:sz w:val="28"/>
          <w:szCs w:val="28"/>
          <w:lang w:val="uk-UA" w:eastAsia="en-US"/>
        </w:rPr>
        <w:t xml:space="preserve"> скоротити до 2020 року споживання природних ресурсів та викидів </w:t>
      </w:r>
      <w:r w:rsidR="00147AA9" w:rsidRPr="00147AA9">
        <w:rPr>
          <w:color w:val="222222"/>
          <w:sz w:val="28"/>
          <w:szCs w:val="28"/>
          <w:shd w:val="clear" w:color="auto" w:fill="FFFFFF"/>
        </w:rPr>
        <w:t>CO</w:t>
      </w:r>
      <w:r w:rsidR="00147AA9" w:rsidRPr="00147AA9">
        <w:rPr>
          <w:color w:val="222222"/>
          <w:sz w:val="28"/>
          <w:szCs w:val="28"/>
          <w:shd w:val="clear" w:color="auto" w:fill="FFFFFF"/>
          <w:vertAlign w:val="subscript"/>
          <w:lang w:val="uk-UA"/>
        </w:rPr>
        <w:t>2</w:t>
      </w:r>
      <w:r w:rsidRPr="009D074F">
        <w:rPr>
          <w:snapToGrid w:val="0"/>
          <w:sz w:val="28"/>
          <w:szCs w:val="28"/>
          <w:lang w:val="uk-UA" w:eastAsia="en-US"/>
        </w:rPr>
        <w:t xml:space="preserve"> на 20% та збільшити частку поновлювальних джерел енергії більше, ніж на 20%. Відповідно до Угоди розроблено план дій зі сталого енергетичного розвитку міста.</w:t>
      </w:r>
    </w:p>
    <w:p w:rsidR="00DC3A71" w:rsidRPr="009D074F" w:rsidRDefault="00544B66" w:rsidP="00005C2C">
      <w:pPr>
        <w:pStyle w:val="3"/>
        <w:widowControl w:val="0"/>
        <w:spacing w:after="0" w:line="360" w:lineRule="auto"/>
        <w:ind w:firstLine="851"/>
        <w:contextualSpacing/>
        <w:jc w:val="both"/>
        <w:rPr>
          <w:snapToGrid w:val="0"/>
          <w:sz w:val="28"/>
          <w:szCs w:val="28"/>
          <w:lang w:val="uk-UA" w:eastAsia="en-US"/>
        </w:rPr>
      </w:pPr>
      <w:r w:rsidRPr="009D074F">
        <w:rPr>
          <w:noProof/>
        </w:rPr>
        <w:drawing>
          <wp:inline distT="0" distB="0" distL="0" distR="0" wp14:anchorId="67553734" wp14:editId="60E7091A">
            <wp:extent cx="1276350" cy="982718"/>
            <wp:effectExtent l="0" t="0" r="0"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BEBA8EAE-BF5A-486C-A8C5-ECC9F3942E4B}">
                          <a14:imgProps xmlns:a14="http://schemas.microsoft.com/office/drawing/2010/main">
                            <a14:imgLayer r:embed="rId54">
                              <a14:imgEffect>
                                <a14:sharpenSoften amount="25000"/>
                              </a14:imgEffect>
                            </a14:imgLayer>
                          </a14:imgProps>
                        </a:ext>
                      </a:extLst>
                    </a:blip>
                    <a:stretch>
                      <a:fillRect/>
                    </a:stretch>
                  </pic:blipFill>
                  <pic:spPr>
                    <a:xfrm>
                      <a:off x="0" y="0"/>
                      <a:ext cx="1288576" cy="992132"/>
                    </a:xfrm>
                    <a:prstGeom prst="rect">
                      <a:avLst/>
                    </a:prstGeom>
                  </pic:spPr>
                </pic:pic>
              </a:graphicData>
            </a:graphic>
          </wp:inline>
        </w:drawing>
      </w:r>
    </w:p>
    <w:p w:rsidR="00544B66" w:rsidRDefault="00544B66"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 xml:space="preserve">Модернізація системи центрального </w:t>
      </w:r>
      <w:r w:rsidR="00B40EF2">
        <w:rPr>
          <w:snapToGrid w:val="0"/>
          <w:sz w:val="28"/>
          <w:szCs w:val="28"/>
          <w:lang w:val="uk-UA" w:eastAsia="en-US"/>
        </w:rPr>
        <w:t>тепло</w:t>
      </w:r>
      <w:r w:rsidRPr="009D074F">
        <w:rPr>
          <w:snapToGrid w:val="0"/>
          <w:sz w:val="28"/>
          <w:szCs w:val="28"/>
          <w:lang w:val="uk-UA" w:eastAsia="en-US"/>
        </w:rPr>
        <w:t>постачання (реалізується). Проектом передбачена реконструкція системи центрального теплопостачання та подачі гарячої води. Обсяг фінансування: 15,0 млн. євро.</w:t>
      </w:r>
    </w:p>
    <w:p w:rsidR="002C7552" w:rsidRPr="009D074F" w:rsidRDefault="002C7552" w:rsidP="00005C2C">
      <w:pPr>
        <w:pStyle w:val="3"/>
        <w:widowControl w:val="0"/>
        <w:spacing w:after="0" w:line="360" w:lineRule="auto"/>
        <w:ind w:firstLine="851"/>
        <w:contextualSpacing/>
        <w:jc w:val="both"/>
        <w:rPr>
          <w:snapToGrid w:val="0"/>
          <w:sz w:val="28"/>
          <w:szCs w:val="28"/>
          <w:lang w:val="uk-UA" w:eastAsia="en-US"/>
        </w:rPr>
      </w:pPr>
    </w:p>
    <w:p w:rsidR="00544B66" w:rsidRPr="009D074F" w:rsidRDefault="00626FDB" w:rsidP="00005C2C">
      <w:pPr>
        <w:pStyle w:val="3"/>
        <w:widowControl w:val="0"/>
        <w:spacing w:after="0" w:line="360" w:lineRule="auto"/>
        <w:ind w:firstLine="851"/>
        <w:contextualSpacing/>
        <w:jc w:val="both"/>
        <w:rPr>
          <w:b/>
          <w:i/>
          <w:snapToGrid w:val="0"/>
          <w:sz w:val="28"/>
          <w:szCs w:val="28"/>
          <w:lang w:val="uk-UA" w:eastAsia="en-US"/>
        </w:rPr>
      </w:pPr>
      <w:r>
        <w:rPr>
          <w:b/>
          <w:i/>
          <w:snapToGrid w:val="0"/>
          <w:sz w:val="28"/>
          <w:szCs w:val="28"/>
          <w:lang w:val="uk-UA" w:eastAsia="en-US"/>
        </w:rPr>
        <w:t>Промисловий потенціал</w:t>
      </w:r>
    </w:p>
    <w:p w:rsidR="00544B66" w:rsidRPr="009D074F" w:rsidRDefault="00544B66"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Тернопільська МТГ володіє різноплановим виробництвом, обсяги реалізації якого протягом останніх п‘яти років зросли більш ніж у три рази.</w:t>
      </w:r>
    </w:p>
    <w:p w:rsidR="00544B66" w:rsidRPr="009D074F" w:rsidRDefault="00544B66" w:rsidP="00005C2C">
      <w:pPr>
        <w:pStyle w:val="3"/>
        <w:widowControl w:val="0"/>
        <w:spacing w:after="0" w:line="360" w:lineRule="auto"/>
        <w:contextualSpacing/>
        <w:jc w:val="center"/>
        <w:rPr>
          <w:snapToGrid w:val="0"/>
          <w:sz w:val="28"/>
          <w:szCs w:val="28"/>
          <w:lang w:val="uk-UA" w:eastAsia="en-US"/>
        </w:rPr>
      </w:pPr>
      <w:r w:rsidRPr="009D074F">
        <w:rPr>
          <w:noProof/>
        </w:rPr>
        <w:lastRenderedPageBreak/>
        <w:drawing>
          <wp:inline distT="0" distB="0" distL="0" distR="0" wp14:anchorId="358F9521" wp14:editId="321021CE">
            <wp:extent cx="5940425" cy="2796540"/>
            <wp:effectExtent l="0" t="0" r="3175" b="38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BEBA8EAE-BF5A-486C-A8C5-ECC9F3942E4B}">
                          <a14:imgProps xmlns:a14="http://schemas.microsoft.com/office/drawing/2010/main">
                            <a14:imgLayer r:embed="rId56">
                              <a14:imgEffect>
                                <a14:sharpenSoften amount="25000"/>
                              </a14:imgEffect>
                            </a14:imgLayer>
                          </a14:imgProps>
                        </a:ext>
                      </a:extLst>
                    </a:blip>
                    <a:stretch>
                      <a:fillRect/>
                    </a:stretch>
                  </pic:blipFill>
                  <pic:spPr>
                    <a:xfrm>
                      <a:off x="0" y="0"/>
                      <a:ext cx="5940425" cy="2796540"/>
                    </a:xfrm>
                    <a:prstGeom prst="rect">
                      <a:avLst/>
                    </a:prstGeom>
                  </pic:spPr>
                </pic:pic>
              </a:graphicData>
            </a:graphic>
          </wp:inline>
        </w:drawing>
      </w:r>
    </w:p>
    <w:p w:rsidR="00544B66" w:rsidRDefault="00FB3900" w:rsidP="00005C2C">
      <w:pPr>
        <w:pStyle w:val="3"/>
        <w:widowControl w:val="0"/>
        <w:spacing w:after="0" w:line="360" w:lineRule="auto"/>
        <w:contextualSpacing/>
        <w:jc w:val="both"/>
        <w:rPr>
          <w:snapToGrid w:val="0"/>
          <w:sz w:val="28"/>
          <w:szCs w:val="28"/>
          <w:lang w:val="uk-UA" w:eastAsia="en-US"/>
        </w:rPr>
      </w:pPr>
      <w:r w:rsidRPr="009D074F">
        <w:rPr>
          <w:noProof/>
        </w:rPr>
        <w:drawing>
          <wp:inline distT="0" distB="0" distL="0" distR="0" wp14:anchorId="478A74D0" wp14:editId="3E66B35A">
            <wp:extent cx="5940425" cy="3174365"/>
            <wp:effectExtent l="0" t="0" r="3175" b="698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BEBA8EAE-BF5A-486C-A8C5-ECC9F3942E4B}">
                          <a14:imgProps xmlns:a14="http://schemas.microsoft.com/office/drawing/2010/main">
                            <a14:imgLayer r:embed="rId58">
                              <a14:imgEffect>
                                <a14:sharpenSoften amount="25000"/>
                              </a14:imgEffect>
                            </a14:imgLayer>
                          </a14:imgProps>
                        </a:ext>
                      </a:extLst>
                    </a:blip>
                    <a:stretch>
                      <a:fillRect/>
                    </a:stretch>
                  </pic:blipFill>
                  <pic:spPr>
                    <a:xfrm>
                      <a:off x="0" y="0"/>
                      <a:ext cx="5940425" cy="3174365"/>
                    </a:xfrm>
                    <a:prstGeom prst="rect">
                      <a:avLst/>
                    </a:prstGeom>
                  </pic:spPr>
                </pic:pic>
              </a:graphicData>
            </a:graphic>
          </wp:inline>
        </w:drawing>
      </w:r>
    </w:p>
    <w:p w:rsidR="002C7552" w:rsidRPr="009D074F" w:rsidRDefault="002C7552" w:rsidP="00005C2C">
      <w:pPr>
        <w:pStyle w:val="3"/>
        <w:widowControl w:val="0"/>
        <w:spacing w:after="0" w:line="360" w:lineRule="auto"/>
        <w:contextualSpacing/>
        <w:jc w:val="both"/>
        <w:rPr>
          <w:snapToGrid w:val="0"/>
          <w:sz w:val="28"/>
          <w:szCs w:val="28"/>
          <w:lang w:val="uk-UA" w:eastAsia="en-US"/>
        </w:rPr>
      </w:pPr>
    </w:p>
    <w:p w:rsidR="00544B66" w:rsidRPr="009D074F" w:rsidRDefault="00FB3900" w:rsidP="00005C2C">
      <w:pPr>
        <w:pStyle w:val="3"/>
        <w:widowControl w:val="0"/>
        <w:spacing w:after="0" w:line="360" w:lineRule="auto"/>
        <w:contextualSpacing/>
        <w:jc w:val="center"/>
        <w:rPr>
          <w:b/>
          <w:i/>
          <w:snapToGrid w:val="0"/>
          <w:sz w:val="28"/>
          <w:szCs w:val="28"/>
          <w:lang w:val="uk-UA" w:eastAsia="en-US"/>
        </w:rPr>
      </w:pPr>
      <w:r w:rsidRPr="009D074F">
        <w:rPr>
          <w:noProof/>
        </w:rPr>
        <w:drawing>
          <wp:inline distT="0" distB="0" distL="0" distR="0" wp14:anchorId="016C7663" wp14:editId="51DF6A12">
            <wp:extent cx="4629150" cy="2455354"/>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BEBA8EAE-BF5A-486C-A8C5-ECC9F3942E4B}">
                          <a14:imgProps xmlns:a14="http://schemas.microsoft.com/office/drawing/2010/main">
                            <a14:imgLayer r:embed="rId60">
                              <a14:imgEffect>
                                <a14:sharpenSoften amount="25000"/>
                              </a14:imgEffect>
                            </a14:imgLayer>
                          </a14:imgProps>
                        </a:ext>
                      </a:extLst>
                    </a:blip>
                    <a:stretch>
                      <a:fillRect/>
                    </a:stretch>
                  </pic:blipFill>
                  <pic:spPr>
                    <a:xfrm>
                      <a:off x="0" y="0"/>
                      <a:ext cx="4663597" cy="2473625"/>
                    </a:xfrm>
                    <a:prstGeom prst="rect">
                      <a:avLst/>
                    </a:prstGeom>
                  </pic:spPr>
                </pic:pic>
              </a:graphicData>
            </a:graphic>
          </wp:inline>
        </w:drawing>
      </w:r>
    </w:p>
    <w:p w:rsidR="002C7552" w:rsidRDefault="002C7552" w:rsidP="00005C2C">
      <w:pPr>
        <w:pStyle w:val="3"/>
        <w:widowControl w:val="0"/>
        <w:spacing w:after="0" w:line="360" w:lineRule="auto"/>
        <w:ind w:firstLine="851"/>
        <w:contextualSpacing/>
        <w:jc w:val="both"/>
        <w:rPr>
          <w:b/>
          <w:i/>
          <w:snapToGrid w:val="0"/>
          <w:sz w:val="28"/>
          <w:szCs w:val="28"/>
          <w:lang w:val="uk-UA" w:eastAsia="en-US"/>
        </w:rPr>
      </w:pPr>
    </w:p>
    <w:p w:rsidR="00FB3900" w:rsidRPr="009D074F" w:rsidRDefault="00626FDB" w:rsidP="00005C2C">
      <w:pPr>
        <w:pStyle w:val="3"/>
        <w:widowControl w:val="0"/>
        <w:spacing w:after="0" w:line="360" w:lineRule="auto"/>
        <w:ind w:firstLine="851"/>
        <w:contextualSpacing/>
        <w:jc w:val="both"/>
        <w:rPr>
          <w:b/>
          <w:i/>
          <w:snapToGrid w:val="0"/>
          <w:sz w:val="28"/>
          <w:szCs w:val="28"/>
          <w:lang w:val="uk-UA" w:eastAsia="en-US"/>
        </w:rPr>
      </w:pPr>
      <w:r>
        <w:rPr>
          <w:b/>
          <w:i/>
          <w:snapToGrid w:val="0"/>
          <w:sz w:val="28"/>
          <w:szCs w:val="28"/>
          <w:lang w:val="uk-UA" w:eastAsia="en-US"/>
        </w:rPr>
        <w:lastRenderedPageBreak/>
        <w:t>Інвестиційна політика</w:t>
      </w:r>
    </w:p>
    <w:p w:rsidR="00FB3900" w:rsidRPr="009D074F" w:rsidRDefault="00D458C1"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Для інформування бізнес-середовища про наявні інвестиційні пропозиції та об‘єкти комунальної власності Тернополя, запропоновані до продажу чи оренди, ведеться їх публічний реєстр.</w:t>
      </w:r>
    </w:p>
    <w:p w:rsidR="00D458C1" w:rsidRPr="009D074F" w:rsidRDefault="00D458C1" w:rsidP="00005C2C">
      <w:pPr>
        <w:pStyle w:val="3"/>
        <w:widowControl w:val="0"/>
        <w:spacing w:after="0" w:line="360" w:lineRule="auto"/>
        <w:contextualSpacing/>
        <w:jc w:val="both"/>
        <w:rPr>
          <w:snapToGrid w:val="0"/>
          <w:sz w:val="28"/>
          <w:szCs w:val="28"/>
          <w:lang w:val="uk-UA" w:eastAsia="en-US"/>
        </w:rPr>
      </w:pPr>
      <w:r w:rsidRPr="009D074F">
        <w:rPr>
          <w:noProof/>
        </w:rPr>
        <w:drawing>
          <wp:inline distT="0" distB="0" distL="0" distR="0" wp14:anchorId="591C5F92" wp14:editId="1053BF99">
            <wp:extent cx="5940425" cy="3676650"/>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BEBA8EAE-BF5A-486C-A8C5-ECC9F3942E4B}">
                          <a14:imgProps xmlns:a14="http://schemas.microsoft.com/office/drawing/2010/main">
                            <a14:imgLayer r:embed="rId62">
                              <a14:imgEffect>
                                <a14:sharpenSoften amount="25000"/>
                              </a14:imgEffect>
                            </a14:imgLayer>
                          </a14:imgProps>
                        </a:ext>
                      </a:extLst>
                    </a:blip>
                    <a:stretch>
                      <a:fillRect/>
                    </a:stretch>
                  </pic:blipFill>
                  <pic:spPr>
                    <a:xfrm>
                      <a:off x="0" y="0"/>
                      <a:ext cx="5940425" cy="3676650"/>
                    </a:xfrm>
                    <a:prstGeom prst="rect">
                      <a:avLst/>
                    </a:prstGeom>
                  </pic:spPr>
                </pic:pic>
              </a:graphicData>
            </a:graphic>
          </wp:inline>
        </w:drawing>
      </w:r>
    </w:p>
    <w:p w:rsidR="00D458C1" w:rsidRPr="009D074F" w:rsidRDefault="00D458C1" w:rsidP="00005C2C">
      <w:pPr>
        <w:pStyle w:val="3"/>
        <w:widowControl w:val="0"/>
        <w:spacing w:after="0" w:line="360" w:lineRule="auto"/>
        <w:ind w:firstLine="851"/>
        <w:contextualSpacing/>
        <w:jc w:val="both"/>
        <w:rPr>
          <w:snapToGrid w:val="0"/>
          <w:sz w:val="28"/>
          <w:szCs w:val="28"/>
          <w:lang w:val="uk-UA" w:eastAsia="en-US"/>
        </w:rPr>
      </w:pPr>
    </w:p>
    <w:p w:rsidR="00A954C6" w:rsidRPr="009D074F" w:rsidRDefault="00626FDB" w:rsidP="00005C2C">
      <w:pPr>
        <w:pStyle w:val="3"/>
        <w:widowControl w:val="0"/>
        <w:spacing w:after="0" w:line="360" w:lineRule="auto"/>
        <w:ind w:firstLine="851"/>
        <w:contextualSpacing/>
        <w:jc w:val="both"/>
        <w:rPr>
          <w:b/>
          <w:i/>
          <w:snapToGrid w:val="0"/>
          <w:sz w:val="28"/>
          <w:szCs w:val="28"/>
          <w:lang w:val="uk-UA" w:eastAsia="en-US"/>
        </w:rPr>
      </w:pPr>
      <w:r>
        <w:rPr>
          <w:b/>
          <w:i/>
          <w:snapToGrid w:val="0"/>
          <w:sz w:val="28"/>
          <w:szCs w:val="28"/>
          <w:lang w:val="uk-UA" w:eastAsia="en-US"/>
        </w:rPr>
        <w:t>Зовнішня та внутрішня торгівля</w:t>
      </w:r>
    </w:p>
    <w:p w:rsidR="00A954C6" w:rsidRPr="009D074F" w:rsidRDefault="00A35192"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Тернопільська МТГ збільшує обсяги зовнішньої торгівлі товарами та географію співробітництва, а також добре забезпечена закладами роздрібної торгівлі.</w:t>
      </w:r>
    </w:p>
    <w:p w:rsidR="00A35192" w:rsidRPr="009D074F" w:rsidRDefault="00A35192" w:rsidP="00005C2C">
      <w:pPr>
        <w:pStyle w:val="3"/>
        <w:widowControl w:val="0"/>
        <w:spacing w:after="0" w:line="360" w:lineRule="auto"/>
        <w:contextualSpacing/>
        <w:jc w:val="both"/>
        <w:rPr>
          <w:snapToGrid w:val="0"/>
          <w:sz w:val="28"/>
          <w:szCs w:val="28"/>
          <w:lang w:val="uk-UA" w:eastAsia="en-US"/>
        </w:rPr>
      </w:pPr>
      <w:r w:rsidRPr="009D074F">
        <w:rPr>
          <w:noProof/>
        </w:rPr>
        <w:drawing>
          <wp:inline distT="0" distB="0" distL="0" distR="0" wp14:anchorId="66626F69" wp14:editId="1EAD8EA5">
            <wp:extent cx="5940425" cy="2324100"/>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BEBA8EAE-BF5A-486C-A8C5-ECC9F3942E4B}">
                          <a14:imgProps xmlns:a14="http://schemas.microsoft.com/office/drawing/2010/main">
                            <a14:imgLayer r:embed="rId64">
                              <a14:imgEffect>
                                <a14:sharpenSoften amount="25000"/>
                              </a14:imgEffect>
                            </a14:imgLayer>
                          </a14:imgProps>
                        </a:ext>
                      </a:extLst>
                    </a:blip>
                    <a:stretch>
                      <a:fillRect/>
                    </a:stretch>
                  </pic:blipFill>
                  <pic:spPr>
                    <a:xfrm>
                      <a:off x="0" y="0"/>
                      <a:ext cx="5940425" cy="2324100"/>
                    </a:xfrm>
                    <a:prstGeom prst="rect">
                      <a:avLst/>
                    </a:prstGeom>
                  </pic:spPr>
                </pic:pic>
              </a:graphicData>
            </a:graphic>
          </wp:inline>
        </w:drawing>
      </w:r>
    </w:p>
    <w:p w:rsidR="00A35192" w:rsidRPr="009D074F" w:rsidRDefault="00271FD0" w:rsidP="00005C2C">
      <w:pPr>
        <w:pStyle w:val="3"/>
        <w:widowControl w:val="0"/>
        <w:spacing w:after="0" w:line="360" w:lineRule="auto"/>
        <w:contextualSpacing/>
        <w:jc w:val="both"/>
        <w:rPr>
          <w:snapToGrid w:val="0"/>
          <w:sz w:val="28"/>
          <w:szCs w:val="28"/>
          <w:lang w:val="uk-UA" w:eastAsia="en-US"/>
        </w:rPr>
      </w:pPr>
      <w:r w:rsidRPr="009D074F">
        <w:rPr>
          <w:noProof/>
        </w:rPr>
        <w:lastRenderedPageBreak/>
        <w:drawing>
          <wp:inline distT="0" distB="0" distL="0" distR="0" wp14:anchorId="542CC1E7" wp14:editId="75ADD096">
            <wp:extent cx="5940425" cy="3164840"/>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BEBA8EAE-BF5A-486C-A8C5-ECC9F3942E4B}">
                          <a14:imgProps xmlns:a14="http://schemas.microsoft.com/office/drawing/2010/main">
                            <a14:imgLayer r:embed="rId66">
                              <a14:imgEffect>
                                <a14:sharpenSoften amount="25000"/>
                              </a14:imgEffect>
                            </a14:imgLayer>
                          </a14:imgProps>
                        </a:ext>
                      </a:extLst>
                    </a:blip>
                    <a:stretch>
                      <a:fillRect/>
                    </a:stretch>
                  </pic:blipFill>
                  <pic:spPr>
                    <a:xfrm>
                      <a:off x="0" y="0"/>
                      <a:ext cx="5940425" cy="3164840"/>
                    </a:xfrm>
                    <a:prstGeom prst="rect">
                      <a:avLst/>
                    </a:prstGeom>
                  </pic:spPr>
                </pic:pic>
              </a:graphicData>
            </a:graphic>
          </wp:inline>
        </w:drawing>
      </w:r>
    </w:p>
    <w:p w:rsidR="00271FD0" w:rsidRPr="009D074F" w:rsidRDefault="00271FD0" w:rsidP="00005C2C">
      <w:pPr>
        <w:pStyle w:val="3"/>
        <w:widowControl w:val="0"/>
        <w:spacing w:after="0" w:line="360" w:lineRule="auto"/>
        <w:ind w:firstLine="851"/>
        <w:contextualSpacing/>
        <w:jc w:val="both"/>
        <w:rPr>
          <w:snapToGrid w:val="0"/>
          <w:sz w:val="28"/>
          <w:szCs w:val="28"/>
          <w:lang w:val="uk-UA" w:eastAsia="en-US"/>
        </w:rPr>
      </w:pPr>
      <w:r w:rsidRPr="009D074F">
        <w:rPr>
          <w:noProof/>
        </w:rPr>
        <w:drawing>
          <wp:anchor distT="0" distB="0" distL="114300" distR="114300" simplePos="0" relativeHeight="251665408" behindDoc="0" locked="0" layoutInCell="1" allowOverlap="1">
            <wp:simplePos x="0" y="0"/>
            <wp:positionH relativeFrom="column">
              <wp:posOffset>3196590</wp:posOffset>
            </wp:positionH>
            <wp:positionV relativeFrom="paragraph">
              <wp:posOffset>600075</wp:posOffset>
            </wp:positionV>
            <wp:extent cx="2628900" cy="2631440"/>
            <wp:effectExtent l="0" t="0" r="0" b="0"/>
            <wp:wrapThrough wrapText="bothSides">
              <wp:wrapPolygon edited="0">
                <wp:start x="0" y="0"/>
                <wp:lineTo x="0" y="21423"/>
                <wp:lineTo x="21443" y="21423"/>
                <wp:lineTo x="21443" y="0"/>
                <wp:lineTo x="0" y="0"/>
              </wp:wrapPolygon>
            </wp:wrapThrough>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BEBA8EAE-BF5A-486C-A8C5-ECC9F3942E4B}">
                          <a14:imgProps xmlns:a14="http://schemas.microsoft.com/office/drawing/2010/main">
                            <a14:imgLayer r:embed="rId6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628900" cy="2631440"/>
                    </a:xfrm>
                    <a:prstGeom prst="rect">
                      <a:avLst/>
                    </a:prstGeom>
                  </pic:spPr>
                </pic:pic>
              </a:graphicData>
            </a:graphic>
            <wp14:sizeRelH relativeFrom="page">
              <wp14:pctWidth>0</wp14:pctWidth>
            </wp14:sizeRelH>
            <wp14:sizeRelV relativeFrom="page">
              <wp14:pctHeight>0</wp14:pctHeight>
            </wp14:sizeRelV>
          </wp:anchor>
        </w:drawing>
      </w:r>
      <w:r w:rsidRPr="009D074F">
        <w:rPr>
          <w:noProof/>
        </w:rPr>
        <w:drawing>
          <wp:anchor distT="0" distB="0" distL="114300" distR="114300" simplePos="0" relativeHeight="251664384" behindDoc="0" locked="0" layoutInCell="1" allowOverlap="1">
            <wp:simplePos x="0" y="0"/>
            <wp:positionH relativeFrom="margin">
              <wp:align>left</wp:align>
            </wp:positionH>
            <wp:positionV relativeFrom="paragraph">
              <wp:posOffset>609600</wp:posOffset>
            </wp:positionV>
            <wp:extent cx="3143250" cy="2619375"/>
            <wp:effectExtent l="0" t="0" r="0" b="9525"/>
            <wp:wrapThrough wrapText="bothSides">
              <wp:wrapPolygon edited="0">
                <wp:start x="0" y="0"/>
                <wp:lineTo x="0" y="21521"/>
                <wp:lineTo x="21469" y="21521"/>
                <wp:lineTo x="21469" y="0"/>
                <wp:lineTo x="0" y="0"/>
              </wp:wrapPolygon>
            </wp:wrapThrough>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BEBA8EAE-BF5A-486C-A8C5-ECC9F3942E4B}">
                          <a14:imgProps xmlns:a14="http://schemas.microsoft.com/office/drawing/2010/main">
                            <a14:imgLayer r:embed="rId7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143250" cy="2619375"/>
                    </a:xfrm>
                    <a:prstGeom prst="rect">
                      <a:avLst/>
                    </a:prstGeom>
                  </pic:spPr>
                </pic:pic>
              </a:graphicData>
            </a:graphic>
            <wp14:sizeRelH relativeFrom="page">
              <wp14:pctWidth>0</wp14:pctWidth>
            </wp14:sizeRelH>
            <wp14:sizeRelV relativeFrom="page">
              <wp14:pctHeight>0</wp14:pctHeight>
            </wp14:sizeRelV>
          </wp:anchor>
        </w:drawing>
      </w:r>
      <w:r w:rsidRPr="009D074F">
        <w:rPr>
          <w:snapToGrid w:val="0"/>
          <w:sz w:val="28"/>
          <w:szCs w:val="28"/>
          <w:lang w:val="uk-UA" w:eastAsia="en-US"/>
        </w:rPr>
        <w:t>Тернопільській МТГ притаманна розвинена мережа підприємств торгівлі, ресторанного господарства та сфери послуг.</w:t>
      </w:r>
    </w:p>
    <w:p w:rsidR="00271FD0" w:rsidRPr="009D074F" w:rsidRDefault="00271FD0" w:rsidP="00005C2C">
      <w:pPr>
        <w:pStyle w:val="3"/>
        <w:widowControl w:val="0"/>
        <w:spacing w:after="0" w:line="360" w:lineRule="auto"/>
        <w:contextualSpacing/>
        <w:jc w:val="both"/>
        <w:rPr>
          <w:snapToGrid w:val="0"/>
          <w:sz w:val="28"/>
          <w:szCs w:val="28"/>
          <w:lang w:val="uk-UA" w:eastAsia="en-US"/>
        </w:rPr>
      </w:pPr>
    </w:p>
    <w:p w:rsidR="00271FD0" w:rsidRPr="009D074F" w:rsidRDefault="00626FDB" w:rsidP="00005C2C">
      <w:pPr>
        <w:pStyle w:val="3"/>
        <w:widowControl w:val="0"/>
        <w:spacing w:after="0" w:line="360" w:lineRule="auto"/>
        <w:ind w:firstLine="851"/>
        <w:contextualSpacing/>
        <w:jc w:val="both"/>
        <w:rPr>
          <w:b/>
          <w:i/>
          <w:snapToGrid w:val="0"/>
          <w:sz w:val="28"/>
          <w:szCs w:val="28"/>
          <w:lang w:val="uk-UA" w:eastAsia="en-US"/>
        </w:rPr>
      </w:pPr>
      <w:r>
        <w:rPr>
          <w:b/>
          <w:i/>
          <w:snapToGrid w:val="0"/>
          <w:sz w:val="28"/>
          <w:szCs w:val="28"/>
          <w:lang w:val="uk-UA" w:eastAsia="en-US"/>
        </w:rPr>
        <w:t>Бюджетні можливості</w:t>
      </w:r>
    </w:p>
    <w:p w:rsidR="00880257" w:rsidRPr="009D074F" w:rsidRDefault="00AE210A"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Тернопільська МТГ збільшує надходження до міського бюджету та видатки, спрямовані на розвиток інфраструктури.</w:t>
      </w:r>
    </w:p>
    <w:p w:rsidR="00AE210A" w:rsidRPr="009D074F" w:rsidRDefault="00AE210A"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 xml:space="preserve">Наповнення бюджету </w:t>
      </w:r>
      <w:r w:rsidR="00B65A9E">
        <w:rPr>
          <w:snapToGrid w:val="0"/>
          <w:sz w:val="28"/>
          <w:szCs w:val="28"/>
          <w:lang w:val="uk-UA" w:eastAsia="en-US"/>
        </w:rPr>
        <w:t>громади</w:t>
      </w:r>
      <w:r w:rsidRPr="009D074F">
        <w:rPr>
          <w:snapToGrid w:val="0"/>
          <w:sz w:val="28"/>
          <w:szCs w:val="28"/>
          <w:lang w:val="uk-UA" w:eastAsia="en-US"/>
        </w:rPr>
        <w:t xml:space="preserve"> є диференційованими як за галузями, так і за платниками податків та зборів.</w:t>
      </w:r>
    </w:p>
    <w:p w:rsidR="00AE210A" w:rsidRPr="009D074F" w:rsidRDefault="00AE210A" w:rsidP="00005C2C">
      <w:pPr>
        <w:pStyle w:val="3"/>
        <w:widowControl w:val="0"/>
        <w:spacing w:after="0" w:line="360" w:lineRule="auto"/>
        <w:contextualSpacing/>
        <w:jc w:val="center"/>
        <w:rPr>
          <w:snapToGrid w:val="0"/>
          <w:sz w:val="28"/>
          <w:szCs w:val="28"/>
          <w:lang w:val="uk-UA" w:eastAsia="en-US"/>
        </w:rPr>
      </w:pPr>
      <w:r w:rsidRPr="009D074F">
        <w:rPr>
          <w:noProof/>
        </w:rPr>
        <w:lastRenderedPageBreak/>
        <w:drawing>
          <wp:inline distT="0" distB="0" distL="0" distR="0" wp14:anchorId="1C0DDB7E" wp14:editId="01508316">
            <wp:extent cx="3873625" cy="34290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BEBA8EAE-BF5A-486C-A8C5-ECC9F3942E4B}">
                          <a14:imgProps xmlns:a14="http://schemas.microsoft.com/office/drawing/2010/main">
                            <a14:imgLayer r:embed="rId72">
                              <a14:imgEffect>
                                <a14:sharpenSoften amount="25000"/>
                              </a14:imgEffect>
                            </a14:imgLayer>
                          </a14:imgProps>
                        </a:ext>
                      </a:extLst>
                    </a:blip>
                    <a:stretch>
                      <a:fillRect/>
                    </a:stretch>
                  </pic:blipFill>
                  <pic:spPr>
                    <a:xfrm>
                      <a:off x="0" y="0"/>
                      <a:ext cx="3889837" cy="3443351"/>
                    </a:xfrm>
                    <a:prstGeom prst="rect">
                      <a:avLst/>
                    </a:prstGeom>
                  </pic:spPr>
                </pic:pic>
              </a:graphicData>
            </a:graphic>
          </wp:inline>
        </w:drawing>
      </w:r>
    </w:p>
    <w:p w:rsidR="00880257" w:rsidRPr="009D074F" w:rsidRDefault="00880257" w:rsidP="00005C2C">
      <w:pPr>
        <w:pStyle w:val="3"/>
        <w:widowControl w:val="0"/>
        <w:spacing w:after="0" w:line="360" w:lineRule="auto"/>
        <w:ind w:firstLine="851"/>
        <w:contextualSpacing/>
        <w:jc w:val="both"/>
        <w:rPr>
          <w:b/>
          <w:i/>
          <w:snapToGrid w:val="0"/>
          <w:sz w:val="28"/>
          <w:szCs w:val="28"/>
          <w:lang w:val="uk-UA" w:eastAsia="en-US"/>
        </w:rPr>
      </w:pPr>
    </w:p>
    <w:p w:rsidR="00AE210A" w:rsidRPr="009D074F" w:rsidRDefault="00626FDB" w:rsidP="00005C2C">
      <w:pPr>
        <w:pStyle w:val="3"/>
        <w:widowControl w:val="0"/>
        <w:spacing w:after="0" w:line="360" w:lineRule="auto"/>
        <w:ind w:firstLine="851"/>
        <w:contextualSpacing/>
        <w:jc w:val="both"/>
        <w:rPr>
          <w:b/>
          <w:i/>
          <w:snapToGrid w:val="0"/>
          <w:sz w:val="28"/>
          <w:szCs w:val="28"/>
          <w:lang w:val="uk-UA" w:eastAsia="en-US"/>
        </w:rPr>
      </w:pPr>
      <w:r>
        <w:rPr>
          <w:b/>
          <w:i/>
          <w:snapToGrid w:val="0"/>
          <w:sz w:val="28"/>
          <w:szCs w:val="28"/>
          <w:lang w:val="uk-UA" w:eastAsia="en-US"/>
        </w:rPr>
        <w:t>Туризм та дозвілля</w:t>
      </w:r>
    </w:p>
    <w:p w:rsidR="00AE210A" w:rsidRPr="009D074F" w:rsidRDefault="00AE210A"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Тернопільська МТГ – регіональний центр активного, фестивального та конференційного туризму, відома проведенням різноманітних змагань на воді.</w:t>
      </w:r>
    </w:p>
    <w:p w:rsidR="001D3755" w:rsidRPr="009D074F" w:rsidRDefault="001D3755"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Тернопільська МТГ має сприятливе географічне розташування, унікальні природні та кліматичні ресурси, багату історико-культурну спадщину та ряд інших переваг, поєднання яких сприяє розвитку туризму та розбудові туристичної інфраструктури.</w:t>
      </w:r>
    </w:p>
    <w:p w:rsidR="00AE210A" w:rsidRPr="009D074F" w:rsidRDefault="00AE210A"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Тернопіль увійшов у ТОП-5 найбільш популярних напрямків подорожей в межах України, серед яких також Карпати, Київ, Одеса та Буковель.</w:t>
      </w:r>
    </w:p>
    <w:p w:rsidR="00AE210A" w:rsidRPr="009D074F" w:rsidRDefault="001D3755" w:rsidP="00005C2C">
      <w:pPr>
        <w:pStyle w:val="3"/>
        <w:widowControl w:val="0"/>
        <w:spacing w:after="0" w:line="360" w:lineRule="auto"/>
        <w:contextualSpacing/>
        <w:jc w:val="center"/>
        <w:rPr>
          <w:snapToGrid w:val="0"/>
          <w:sz w:val="28"/>
          <w:szCs w:val="28"/>
          <w:lang w:val="uk-UA" w:eastAsia="en-US"/>
        </w:rPr>
      </w:pPr>
      <w:r w:rsidRPr="009D074F">
        <w:rPr>
          <w:noProof/>
        </w:rPr>
        <w:drawing>
          <wp:inline distT="0" distB="0" distL="0" distR="0" wp14:anchorId="36F43989" wp14:editId="09506E9F">
            <wp:extent cx="4625102" cy="2257425"/>
            <wp:effectExtent l="0" t="0" r="444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BEBA8EAE-BF5A-486C-A8C5-ECC9F3942E4B}">
                          <a14:imgProps xmlns:a14="http://schemas.microsoft.com/office/drawing/2010/main">
                            <a14:imgLayer r:embed="rId74">
                              <a14:imgEffect>
                                <a14:sharpenSoften amount="25000"/>
                              </a14:imgEffect>
                            </a14:imgLayer>
                          </a14:imgProps>
                        </a:ext>
                      </a:extLst>
                    </a:blip>
                    <a:stretch>
                      <a:fillRect/>
                    </a:stretch>
                  </pic:blipFill>
                  <pic:spPr>
                    <a:xfrm>
                      <a:off x="0" y="0"/>
                      <a:ext cx="4660289" cy="2274599"/>
                    </a:xfrm>
                    <a:prstGeom prst="rect">
                      <a:avLst/>
                    </a:prstGeom>
                  </pic:spPr>
                </pic:pic>
              </a:graphicData>
            </a:graphic>
          </wp:inline>
        </w:drawing>
      </w:r>
    </w:p>
    <w:p w:rsidR="001D3755" w:rsidRPr="009D074F" w:rsidRDefault="001D3755"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lastRenderedPageBreak/>
        <w:t>Тернопіль відомий масовими публічними заходам</w:t>
      </w:r>
      <w:r w:rsidR="004B1152">
        <w:rPr>
          <w:snapToGrid w:val="0"/>
          <w:sz w:val="28"/>
          <w:szCs w:val="28"/>
          <w:lang w:val="uk-UA" w:eastAsia="en-US"/>
        </w:rPr>
        <w:t>и, фестивалями та конкурсами, зокрема</w:t>
      </w:r>
      <w:r w:rsidRPr="009D074F">
        <w:rPr>
          <w:snapToGrid w:val="0"/>
          <w:sz w:val="28"/>
          <w:szCs w:val="28"/>
          <w:lang w:val="uk-UA" w:eastAsia="en-US"/>
        </w:rPr>
        <w:t xml:space="preserve"> міжнародним</w:t>
      </w:r>
      <w:r w:rsidR="004B1152">
        <w:rPr>
          <w:snapToGrid w:val="0"/>
          <w:sz w:val="28"/>
          <w:szCs w:val="28"/>
          <w:lang w:val="uk-UA" w:eastAsia="en-US"/>
        </w:rPr>
        <w:t>и</w:t>
      </w:r>
      <w:r w:rsidRPr="009D074F">
        <w:rPr>
          <w:snapToGrid w:val="0"/>
          <w:sz w:val="28"/>
          <w:szCs w:val="28"/>
          <w:lang w:val="uk-UA" w:eastAsia="en-US"/>
        </w:rPr>
        <w:t>, серед яких фестива</w:t>
      </w:r>
      <w:r w:rsidR="004B1152">
        <w:rPr>
          <w:snapToGrid w:val="0"/>
          <w:sz w:val="28"/>
          <w:szCs w:val="28"/>
          <w:lang w:val="uk-UA" w:eastAsia="en-US"/>
        </w:rPr>
        <w:t>лі джазової та різноформатної музики, етно</w:t>
      </w:r>
      <w:r w:rsidRPr="009D074F">
        <w:rPr>
          <w:snapToGrid w:val="0"/>
          <w:sz w:val="28"/>
          <w:szCs w:val="28"/>
          <w:lang w:val="uk-UA" w:eastAsia="en-US"/>
        </w:rPr>
        <w:t>гастрономічні та книговидавничі фестивалі тощо.</w:t>
      </w:r>
    </w:p>
    <w:p w:rsidR="001D3755" w:rsidRPr="009D074F" w:rsidRDefault="001D3755" w:rsidP="00005C2C">
      <w:pPr>
        <w:pStyle w:val="3"/>
        <w:widowControl w:val="0"/>
        <w:spacing w:after="0" w:line="360" w:lineRule="auto"/>
        <w:contextualSpacing/>
        <w:jc w:val="center"/>
        <w:rPr>
          <w:snapToGrid w:val="0"/>
          <w:sz w:val="28"/>
          <w:szCs w:val="28"/>
          <w:lang w:val="uk-UA" w:eastAsia="en-US"/>
        </w:rPr>
      </w:pPr>
      <w:r w:rsidRPr="009D074F">
        <w:rPr>
          <w:noProof/>
        </w:rPr>
        <w:drawing>
          <wp:inline distT="0" distB="0" distL="0" distR="0" wp14:anchorId="0D1DA759" wp14:editId="0A358BDE">
            <wp:extent cx="4229168" cy="315277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BEBA8EAE-BF5A-486C-A8C5-ECC9F3942E4B}">
                          <a14:imgProps xmlns:a14="http://schemas.microsoft.com/office/drawing/2010/main">
                            <a14:imgLayer r:embed="rId76">
                              <a14:imgEffect>
                                <a14:sharpenSoften amount="25000"/>
                              </a14:imgEffect>
                            </a14:imgLayer>
                          </a14:imgProps>
                        </a:ext>
                      </a:extLst>
                    </a:blip>
                    <a:stretch>
                      <a:fillRect/>
                    </a:stretch>
                  </pic:blipFill>
                  <pic:spPr>
                    <a:xfrm>
                      <a:off x="0" y="0"/>
                      <a:ext cx="4242944" cy="3163045"/>
                    </a:xfrm>
                    <a:prstGeom prst="rect">
                      <a:avLst/>
                    </a:prstGeom>
                  </pic:spPr>
                </pic:pic>
              </a:graphicData>
            </a:graphic>
          </wp:inline>
        </w:drawing>
      </w:r>
    </w:p>
    <w:p w:rsidR="001D3755" w:rsidRPr="009D074F" w:rsidRDefault="0052212B"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Розвинута інфраструктура набережної Тернопільського ставу, який є візитівкою міста, дозволяє щорічно проводити старти першості за найвищими стандартами Федерації водно</w:t>
      </w:r>
      <w:r w:rsidR="0014481D">
        <w:rPr>
          <w:snapToGrid w:val="0"/>
          <w:sz w:val="28"/>
          <w:szCs w:val="28"/>
          <w:lang w:val="uk-UA" w:eastAsia="en-US"/>
        </w:rPr>
        <w:t>-</w:t>
      </w:r>
      <w:r w:rsidRPr="009D074F">
        <w:rPr>
          <w:snapToGrid w:val="0"/>
          <w:sz w:val="28"/>
          <w:szCs w:val="28"/>
          <w:lang w:val="uk-UA" w:eastAsia="en-US"/>
        </w:rPr>
        <w:t>моторного спорту.</w:t>
      </w:r>
    </w:p>
    <w:p w:rsidR="00B80C35" w:rsidRPr="009D074F" w:rsidRDefault="00B80C35" w:rsidP="00005C2C">
      <w:pPr>
        <w:pStyle w:val="3"/>
        <w:widowControl w:val="0"/>
        <w:spacing w:after="0" w:line="360" w:lineRule="auto"/>
        <w:ind w:firstLine="851"/>
        <w:contextualSpacing/>
        <w:jc w:val="both"/>
        <w:rPr>
          <w:snapToGrid w:val="0"/>
          <w:sz w:val="28"/>
          <w:szCs w:val="28"/>
          <w:lang w:val="uk-UA" w:eastAsia="en-US"/>
        </w:rPr>
      </w:pPr>
    </w:p>
    <w:p w:rsidR="00B80C35" w:rsidRPr="009D074F" w:rsidRDefault="00B80C35" w:rsidP="00005C2C">
      <w:pPr>
        <w:pStyle w:val="3"/>
        <w:widowControl w:val="0"/>
        <w:spacing w:after="0" w:line="360" w:lineRule="auto"/>
        <w:ind w:firstLine="851"/>
        <w:contextualSpacing/>
        <w:jc w:val="both"/>
        <w:rPr>
          <w:b/>
          <w:i/>
          <w:snapToGrid w:val="0"/>
          <w:sz w:val="28"/>
          <w:szCs w:val="28"/>
          <w:lang w:val="uk-UA" w:eastAsia="en-US"/>
        </w:rPr>
      </w:pPr>
      <w:r w:rsidRPr="009D074F">
        <w:rPr>
          <w:b/>
          <w:i/>
          <w:snapToGrid w:val="0"/>
          <w:sz w:val="28"/>
          <w:szCs w:val="28"/>
          <w:lang w:val="uk-UA" w:eastAsia="en-US"/>
        </w:rPr>
        <w:t xml:space="preserve">Дошкільна та </w:t>
      </w:r>
      <w:r w:rsidR="00626FDB">
        <w:rPr>
          <w:b/>
          <w:i/>
          <w:snapToGrid w:val="0"/>
          <w:sz w:val="28"/>
          <w:szCs w:val="28"/>
          <w:lang w:val="uk-UA" w:eastAsia="en-US"/>
        </w:rPr>
        <w:t>середня освіта</w:t>
      </w:r>
    </w:p>
    <w:p w:rsidR="00B80C35" w:rsidRDefault="00B80C35"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 xml:space="preserve">Право громадян на отримання дошкільної, початкової, базової, повної загальної середньої та позашкільної освіти забезпечують: 43 заклади загальної середньої освіти комунальної форми власності, у яких навчається 27796 учнів у 986 класах; 38 закладів дошкільної освіти комунальної форми власності. Діє 4 заклади позашкільної освіти (комунальний заклад Тернопільської міської ради «Центр творчості дітей та юнацтва»; комунальний заклад Тернопільської міської ради «Школа народних ремесел»; комунальний заклад Тернопільської міської ради «Хорова школа «Зоринка»; комунальний заклад Тернопільської міської ради «Станція юних техніків»). Для здобуття громадянами освітньо-кваліфікаційного рівня молодшого спеціаліста і бакалавра з одночасним завершенням здобуття повної загальної  середньої освіти функціонує </w:t>
      </w:r>
      <w:r w:rsidRPr="009D074F">
        <w:rPr>
          <w:snapToGrid w:val="0"/>
          <w:sz w:val="28"/>
          <w:szCs w:val="28"/>
          <w:lang w:val="uk-UA" w:eastAsia="en-US"/>
        </w:rPr>
        <w:lastRenderedPageBreak/>
        <w:t>Галицький коледж імені В. Чорновола.</w:t>
      </w:r>
    </w:p>
    <w:p w:rsidR="002C7552" w:rsidRPr="009D074F" w:rsidRDefault="002C7552" w:rsidP="00005C2C">
      <w:pPr>
        <w:pStyle w:val="3"/>
        <w:widowControl w:val="0"/>
        <w:spacing w:after="0" w:line="360" w:lineRule="auto"/>
        <w:ind w:firstLine="851"/>
        <w:contextualSpacing/>
        <w:jc w:val="both"/>
        <w:rPr>
          <w:snapToGrid w:val="0"/>
          <w:sz w:val="28"/>
          <w:szCs w:val="28"/>
          <w:lang w:val="uk-UA" w:eastAsia="en-US"/>
        </w:rPr>
      </w:pPr>
    </w:p>
    <w:p w:rsidR="00B80C35" w:rsidRPr="009D074F" w:rsidRDefault="00626FDB" w:rsidP="00005C2C">
      <w:pPr>
        <w:pStyle w:val="3"/>
        <w:widowControl w:val="0"/>
        <w:spacing w:after="0" w:line="360" w:lineRule="auto"/>
        <w:ind w:firstLine="851"/>
        <w:contextualSpacing/>
        <w:jc w:val="both"/>
        <w:rPr>
          <w:b/>
          <w:i/>
          <w:snapToGrid w:val="0"/>
          <w:sz w:val="28"/>
          <w:szCs w:val="28"/>
          <w:lang w:val="uk-UA" w:eastAsia="en-US"/>
        </w:rPr>
      </w:pPr>
      <w:r>
        <w:rPr>
          <w:b/>
          <w:i/>
          <w:snapToGrid w:val="0"/>
          <w:sz w:val="28"/>
          <w:szCs w:val="28"/>
          <w:lang w:val="uk-UA" w:eastAsia="en-US"/>
        </w:rPr>
        <w:t>Охорона здоров’я</w:t>
      </w:r>
    </w:p>
    <w:p w:rsidR="00B80C35" w:rsidRPr="009D074F" w:rsidRDefault="00B80C35"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 xml:space="preserve">Послуги в галузі «Охорона здоров’я» надають 8 комунальних неприбуткових підприємств, а саме: комунальне некомерційне підприємство «Тернопільська міська комунальна лікарня швидкої допомоги», комунальне некомерційне підприємство «Тернопільська комунальна міська лікарня №2», комунальне некомерційне підприємство «Міська комунальна лікарня №3», комунальне некомерційне підприємство «Тернопільська міська дитяча комунальна лікарня», комунальне некомерційне підприємство «Центр первинної медико-санітарної допомоги» (16 амбулаторій), комунальне некомерційне підприємство «Тернопільська міська комунальна стоматологічна поліклініка», комунальне некомерційне підприємство «Комунальна дитяча стоматологічна поліклініка», комунальне підприємство «Тернопільський міський лікувально-діагностичний центр» Тернопільської міської ради. </w:t>
      </w:r>
    </w:p>
    <w:p w:rsidR="007D49FA" w:rsidRPr="009D074F" w:rsidRDefault="00B80C35"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 xml:space="preserve">В галузі працює 3600 осіб. </w:t>
      </w:r>
      <w:r w:rsidR="007D49FA" w:rsidRPr="009D074F">
        <w:rPr>
          <w:snapToGrid w:val="0"/>
          <w:sz w:val="28"/>
          <w:szCs w:val="28"/>
          <w:lang w:val="uk-UA" w:eastAsia="en-US"/>
        </w:rPr>
        <w:t xml:space="preserve"> </w:t>
      </w:r>
      <w:r w:rsidRPr="009D074F">
        <w:rPr>
          <w:snapToGrid w:val="0"/>
          <w:sz w:val="28"/>
          <w:szCs w:val="28"/>
          <w:lang w:val="uk-UA" w:eastAsia="en-US"/>
        </w:rPr>
        <w:t>В закладах охорони здоров’я розгорнуто 970 стаціонарних ліжок, 275 ліжок денного стаціонару.</w:t>
      </w:r>
      <w:r w:rsidR="007D49FA" w:rsidRPr="009D074F">
        <w:rPr>
          <w:snapToGrid w:val="0"/>
          <w:sz w:val="28"/>
          <w:szCs w:val="28"/>
          <w:lang w:val="uk-UA" w:eastAsia="en-US"/>
        </w:rPr>
        <w:t xml:space="preserve"> </w:t>
      </w:r>
      <w:r w:rsidRPr="009D074F">
        <w:rPr>
          <w:snapToGrid w:val="0"/>
          <w:sz w:val="28"/>
          <w:szCs w:val="28"/>
          <w:lang w:val="uk-UA" w:eastAsia="en-US"/>
        </w:rPr>
        <w:t>В середньому в рік поліклінічні відвідування складають 2154,7 тис. відвідувань.</w:t>
      </w:r>
      <w:r w:rsidR="007D49FA" w:rsidRPr="009D074F">
        <w:rPr>
          <w:snapToGrid w:val="0"/>
          <w:sz w:val="28"/>
          <w:szCs w:val="28"/>
          <w:lang w:val="uk-UA" w:eastAsia="en-US"/>
        </w:rPr>
        <w:t xml:space="preserve"> Комунальними неприбутковими підприємствами надається медична допомога первинного та вторинного рівня. </w:t>
      </w:r>
    </w:p>
    <w:p w:rsidR="007D49FA" w:rsidRPr="009D074F" w:rsidRDefault="007D49FA" w:rsidP="00005C2C">
      <w:pPr>
        <w:pStyle w:val="3"/>
        <w:widowControl w:val="0"/>
        <w:spacing w:after="0" w:line="360" w:lineRule="auto"/>
        <w:ind w:firstLine="851"/>
        <w:contextualSpacing/>
        <w:jc w:val="both"/>
        <w:rPr>
          <w:snapToGrid w:val="0"/>
          <w:sz w:val="28"/>
          <w:szCs w:val="28"/>
          <w:lang w:val="uk-UA" w:eastAsia="en-US"/>
        </w:rPr>
      </w:pPr>
    </w:p>
    <w:p w:rsidR="007D49FA" w:rsidRPr="009D074F" w:rsidRDefault="007D49FA" w:rsidP="00005C2C">
      <w:pPr>
        <w:pStyle w:val="3"/>
        <w:widowControl w:val="0"/>
        <w:spacing w:after="0" w:line="360" w:lineRule="auto"/>
        <w:ind w:firstLine="851"/>
        <w:contextualSpacing/>
        <w:jc w:val="both"/>
        <w:rPr>
          <w:b/>
          <w:i/>
          <w:snapToGrid w:val="0"/>
          <w:sz w:val="28"/>
          <w:szCs w:val="28"/>
          <w:lang w:val="uk-UA" w:eastAsia="en-US"/>
        </w:rPr>
      </w:pPr>
      <w:r w:rsidRPr="009D074F">
        <w:rPr>
          <w:b/>
          <w:i/>
          <w:snapToGrid w:val="0"/>
          <w:sz w:val="28"/>
          <w:szCs w:val="28"/>
          <w:lang w:val="uk-UA" w:eastAsia="en-US"/>
        </w:rPr>
        <w:t>Спорти</w:t>
      </w:r>
      <w:r w:rsidR="00626FDB">
        <w:rPr>
          <w:b/>
          <w:i/>
          <w:snapToGrid w:val="0"/>
          <w:sz w:val="28"/>
          <w:szCs w:val="28"/>
          <w:lang w:val="uk-UA" w:eastAsia="en-US"/>
        </w:rPr>
        <w:t>вний розвиток та інфраструктура</w:t>
      </w:r>
    </w:p>
    <w:p w:rsidR="007D49FA" w:rsidRPr="009D074F" w:rsidRDefault="007D49FA"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 xml:space="preserve">У дитячо-юнацьких спортивних школах </w:t>
      </w:r>
      <w:r w:rsidR="00C87891">
        <w:rPr>
          <w:snapToGrid w:val="0"/>
          <w:sz w:val="28"/>
          <w:szCs w:val="28"/>
          <w:lang w:val="uk-UA" w:eastAsia="en-US"/>
        </w:rPr>
        <w:t>громади</w:t>
      </w:r>
      <w:r w:rsidRPr="009D074F">
        <w:rPr>
          <w:snapToGrid w:val="0"/>
          <w:sz w:val="28"/>
          <w:szCs w:val="28"/>
          <w:lang w:val="uk-UA" w:eastAsia="en-US"/>
        </w:rPr>
        <w:t xml:space="preserve"> займається 4567 дітей та підлітків. З ними працюють більше 150 висококваліфікованих фахових працівників. </w:t>
      </w:r>
    </w:p>
    <w:p w:rsidR="007D49FA" w:rsidRPr="009D074F" w:rsidRDefault="007D49FA"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Як результат, членами збірних команд України, кандидатами та резервом у збірні з літніх, зимових олімпійських та неолімпійських видів спорту є понад 60 спортсменів міста.</w:t>
      </w:r>
    </w:p>
    <w:p w:rsidR="007D49FA" w:rsidRPr="009D074F" w:rsidRDefault="007D49FA"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 xml:space="preserve">Загалом, до фізичної культури і спорту в м. Тернополі залучено понад </w:t>
      </w:r>
      <w:r w:rsidRPr="009D074F">
        <w:rPr>
          <w:snapToGrid w:val="0"/>
          <w:sz w:val="28"/>
          <w:szCs w:val="28"/>
          <w:lang w:val="uk-UA" w:eastAsia="en-US"/>
        </w:rPr>
        <w:lastRenderedPageBreak/>
        <w:t>10000 осіб. Найбільше займаються літніми олімпійськими видами спорту (більше 7000 осіб), серед яких наймасовіші: футбол – більше 1200, плавання – більше 1000, легка атлетика – більше 500, баскетбол – більше 500.</w:t>
      </w:r>
    </w:p>
    <w:p w:rsidR="007D49FA" w:rsidRPr="009D074F" w:rsidRDefault="007D49FA"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Неолімпійськими видами спорту (велотріал, флорбол, східні єдиноборства, аеробіка, кікбоксинг, скейтбордінг, роликовий спорт, риболовний спорт та інші) займаються близько 2000 осіб.</w:t>
      </w:r>
    </w:p>
    <w:p w:rsidR="007D49FA" w:rsidRPr="009D074F" w:rsidRDefault="007D49FA"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 xml:space="preserve">Для систематичних занять фізичною культурою і спортом у </w:t>
      </w:r>
      <w:r w:rsidR="00C87891">
        <w:rPr>
          <w:snapToGrid w:val="0"/>
          <w:sz w:val="28"/>
          <w:szCs w:val="28"/>
          <w:lang w:val="uk-UA" w:eastAsia="en-US"/>
        </w:rPr>
        <w:t>громаді існує</w:t>
      </w:r>
      <w:r w:rsidRPr="009D074F">
        <w:rPr>
          <w:snapToGrid w:val="0"/>
          <w:sz w:val="28"/>
          <w:szCs w:val="28"/>
          <w:lang w:val="uk-UA" w:eastAsia="en-US"/>
        </w:rPr>
        <w:t xml:space="preserve"> відповідна матеріально-спортивна база: стадіон з трибунами на 15000 місць – 1; спортивні майданчики – 119; тенісні корти – 11; футбольні поля – 8; стрілецькі тири криті і напівкриті на дистанцію не менше 25 м – 5; плавальні басейни – всього 4 (криті); спортивні зали площею не менше 162 кв.</w:t>
      </w:r>
      <w:r w:rsidR="00CF2B6D">
        <w:rPr>
          <w:snapToGrid w:val="0"/>
          <w:sz w:val="28"/>
          <w:szCs w:val="28"/>
          <w:lang w:val="uk-UA" w:eastAsia="en-US"/>
        </w:rPr>
        <w:t xml:space="preserve"> </w:t>
      </w:r>
      <w:r w:rsidRPr="009D074F">
        <w:rPr>
          <w:snapToGrid w:val="0"/>
          <w:sz w:val="28"/>
          <w:szCs w:val="28"/>
          <w:lang w:val="uk-UA" w:eastAsia="en-US"/>
        </w:rPr>
        <w:t>м – 65; легкоатлетичні доріжки у критих приміщеннях – 1; майданчики (гімнастичні містечка) з тренажерним обладнанням – 26; приміщення для фізкультурно-оздоровчих занять – всього – 111 з них: з тренажерним обладнанням – 48; веслувально-спортивні бази – 2.</w:t>
      </w:r>
    </w:p>
    <w:p w:rsidR="004A42E7" w:rsidRPr="009D074F" w:rsidRDefault="004A42E7" w:rsidP="00005C2C">
      <w:pPr>
        <w:pStyle w:val="3"/>
        <w:widowControl w:val="0"/>
        <w:spacing w:after="0" w:line="360" w:lineRule="auto"/>
        <w:ind w:firstLine="851"/>
        <w:contextualSpacing/>
        <w:jc w:val="both"/>
        <w:rPr>
          <w:snapToGrid w:val="0"/>
          <w:sz w:val="28"/>
          <w:szCs w:val="28"/>
          <w:lang w:val="uk-UA" w:eastAsia="en-US"/>
        </w:rPr>
      </w:pPr>
    </w:p>
    <w:p w:rsidR="004A42E7" w:rsidRPr="009D074F" w:rsidRDefault="00626FDB" w:rsidP="00005C2C">
      <w:pPr>
        <w:pStyle w:val="3"/>
        <w:widowControl w:val="0"/>
        <w:spacing w:after="0" w:line="360" w:lineRule="auto"/>
        <w:ind w:firstLine="851"/>
        <w:contextualSpacing/>
        <w:jc w:val="both"/>
        <w:rPr>
          <w:b/>
          <w:i/>
          <w:snapToGrid w:val="0"/>
          <w:sz w:val="28"/>
          <w:szCs w:val="28"/>
          <w:lang w:val="uk-UA" w:eastAsia="en-US"/>
        </w:rPr>
      </w:pPr>
      <w:r>
        <w:rPr>
          <w:b/>
          <w:i/>
          <w:snapToGrid w:val="0"/>
          <w:sz w:val="28"/>
          <w:szCs w:val="28"/>
          <w:lang w:val="uk-UA" w:eastAsia="en-US"/>
        </w:rPr>
        <w:t>Сільські території</w:t>
      </w:r>
    </w:p>
    <w:p w:rsidR="009D074F" w:rsidRPr="009D074F" w:rsidRDefault="009D074F"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До Тернопільської міської територіальної громади</w:t>
      </w:r>
      <w:r>
        <w:rPr>
          <w:snapToGrid w:val="0"/>
          <w:sz w:val="28"/>
          <w:szCs w:val="28"/>
          <w:lang w:val="uk-UA" w:eastAsia="en-US"/>
        </w:rPr>
        <w:t xml:space="preserve"> входять</w:t>
      </w:r>
      <w:r w:rsidR="001356FD">
        <w:rPr>
          <w:snapToGrid w:val="0"/>
          <w:sz w:val="28"/>
          <w:szCs w:val="28"/>
          <w:lang w:val="uk-UA" w:eastAsia="en-US"/>
        </w:rPr>
        <w:t xml:space="preserve"> наступні населені пункти: </w:t>
      </w:r>
      <w:r w:rsidRPr="009D074F">
        <w:rPr>
          <w:snapToGrid w:val="0"/>
          <w:sz w:val="28"/>
          <w:szCs w:val="28"/>
          <w:lang w:val="uk-UA" w:eastAsia="en-US"/>
        </w:rPr>
        <w:t>с.</w:t>
      </w:r>
      <w:r>
        <w:rPr>
          <w:snapToGrid w:val="0"/>
          <w:sz w:val="28"/>
          <w:szCs w:val="28"/>
          <w:lang w:val="uk-UA" w:eastAsia="en-US"/>
        </w:rPr>
        <w:t xml:space="preserve"> </w:t>
      </w:r>
      <w:r w:rsidR="001356FD">
        <w:rPr>
          <w:snapToGrid w:val="0"/>
          <w:sz w:val="28"/>
          <w:szCs w:val="28"/>
          <w:lang w:val="uk-UA" w:eastAsia="en-US"/>
        </w:rPr>
        <w:t>Курівці</w:t>
      </w:r>
      <w:r w:rsidRPr="009D074F">
        <w:rPr>
          <w:snapToGrid w:val="0"/>
          <w:sz w:val="28"/>
          <w:szCs w:val="28"/>
          <w:lang w:val="uk-UA" w:eastAsia="en-US"/>
        </w:rPr>
        <w:t>,</w:t>
      </w:r>
      <w:r w:rsidR="001356FD">
        <w:rPr>
          <w:snapToGrid w:val="0"/>
          <w:sz w:val="28"/>
          <w:szCs w:val="28"/>
          <w:lang w:val="uk-UA" w:eastAsia="en-US"/>
        </w:rPr>
        <w:t xml:space="preserve"> </w:t>
      </w:r>
      <w:r w:rsidRPr="009D074F">
        <w:rPr>
          <w:snapToGrid w:val="0"/>
          <w:sz w:val="28"/>
          <w:szCs w:val="28"/>
          <w:lang w:val="uk-UA" w:eastAsia="en-US"/>
        </w:rPr>
        <w:t>с.</w:t>
      </w:r>
      <w:r>
        <w:rPr>
          <w:snapToGrid w:val="0"/>
          <w:sz w:val="28"/>
          <w:szCs w:val="28"/>
          <w:lang w:val="uk-UA" w:eastAsia="en-US"/>
        </w:rPr>
        <w:t xml:space="preserve"> </w:t>
      </w:r>
      <w:r w:rsidR="001356FD">
        <w:rPr>
          <w:snapToGrid w:val="0"/>
          <w:sz w:val="28"/>
          <w:szCs w:val="28"/>
          <w:lang w:val="uk-UA" w:eastAsia="en-US"/>
        </w:rPr>
        <w:t>Малашівці,</w:t>
      </w:r>
      <w:r w:rsidRPr="009D074F">
        <w:rPr>
          <w:snapToGrid w:val="0"/>
          <w:sz w:val="28"/>
          <w:szCs w:val="28"/>
          <w:lang w:val="uk-UA" w:eastAsia="en-US"/>
        </w:rPr>
        <w:t xml:space="preserve"> с.</w:t>
      </w:r>
      <w:r w:rsidR="001356FD">
        <w:rPr>
          <w:snapToGrid w:val="0"/>
          <w:sz w:val="28"/>
          <w:szCs w:val="28"/>
          <w:lang w:val="uk-UA" w:eastAsia="en-US"/>
        </w:rPr>
        <w:t xml:space="preserve"> Іванківці, </w:t>
      </w:r>
      <w:r w:rsidRPr="009D074F">
        <w:rPr>
          <w:snapToGrid w:val="0"/>
          <w:sz w:val="28"/>
          <w:szCs w:val="28"/>
          <w:lang w:val="uk-UA" w:eastAsia="en-US"/>
        </w:rPr>
        <w:t>с.</w:t>
      </w:r>
      <w:r>
        <w:rPr>
          <w:snapToGrid w:val="0"/>
          <w:sz w:val="28"/>
          <w:szCs w:val="28"/>
          <w:lang w:val="uk-UA" w:eastAsia="en-US"/>
        </w:rPr>
        <w:t xml:space="preserve"> </w:t>
      </w:r>
      <w:r w:rsidRPr="009D074F">
        <w:rPr>
          <w:snapToGrid w:val="0"/>
          <w:sz w:val="28"/>
          <w:szCs w:val="28"/>
          <w:lang w:val="uk-UA" w:eastAsia="en-US"/>
        </w:rPr>
        <w:t>Чернихів, с.</w:t>
      </w:r>
      <w:r>
        <w:rPr>
          <w:snapToGrid w:val="0"/>
          <w:sz w:val="28"/>
          <w:szCs w:val="28"/>
          <w:lang w:val="uk-UA" w:eastAsia="en-US"/>
        </w:rPr>
        <w:t xml:space="preserve"> </w:t>
      </w:r>
      <w:r w:rsidRPr="009D074F">
        <w:rPr>
          <w:snapToGrid w:val="0"/>
          <w:sz w:val="28"/>
          <w:szCs w:val="28"/>
          <w:lang w:val="uk-UA" w:eastAsia="en-US"/>
        </w:rPr>
        <w:t>Глядки, с.</w:t>
      </w:r>
      <w:r w:rsidR="001356FD">
        <w:rPr>
          <w:snapToGrid w:val="0"/>
          <w:sz w:val="28"/>
          <w:szCs w:val="28"/>
          <w:lang w:val="uk-UA" w:eastAsia="en-US"/>
        </w:rPr>
        <w:t xml:space="preserve"> Плесківці, </w:t>
      </w:r>
      <w:r w:rsidRPr="009D074F">
        <w:rPr>
          <w:snapToGrid w:val="0"/>
          <w:sz w:val="28"/>
          <w:szCs w:val="28"/>
          <w:lang w:val="uk-UA" w:eastAsia="en-US"/>
        </w:rPr>
        <w:t>с.</w:t>
      </w:r>
      <w:r>
        <w:rPr>
          <w:snapToGrid w:val="0"/>
          <w:sz w:val="28"/>
          <w:szCs w:val="28"/>
          <w:lang w:val="uk-UA" w:eastAsia="en-US"/>
        </w:rPr>
        <w:t xml:space="preserve"> </w:t>
      </w:r>
      <w:r w:rsidRPr="009D074F">
        <w:rPr>
          <w:snapToGrid w:val="0"/>
          <w:sz w:val="28"/>
          <w:szCs w:val="28"/>
          <w:lang w:val="uk-UA" w:eastAsia="en-US"/>
        </w:rPr>
        <w:t>Кобзарівка і с.</w:t>
      </w:r>
      <w:r w:rsidR="001356FD">
        <w:rPr>
          <w:snapToGrid w:val="0"/>
          <w:sz w:val="28"/>
          <w:szCs w:val="28"/>
          <w:lang w:val="uk-UA" w:eastAsia="en-US"/>
        </w:rPr>
        <w:t xml:space="preserve"> Вертелка</w:t>
      </w:r>
      <w:r>
        <w:rPr>
          <w:snapToGrid w:val="0"/>
          <w:sz w:val="28"/>
          <w:szCs w:val="28"/>
          <w:lang w:val="uk-UA" w:eastAsia="en-US"/>
        </w:rPr>
        <w:t xml:space="preserve">, в яких проживає </w:t>
      </w:r>
      <w:r w:rsidRPr="009D074F">
        <w:rPr>
          <w:snapToGrid w:val="0"/>
          <w:sz w:val="28"/>
          <w:szCs w:val="28"/>
          <w:lang w:val="uk-UA" w:eastAsia="en-US"/>
        </w:rPr>
        <w:t xml:space="preserve">2808 осіб, з </w:t>
      </w:r>
      <w:r>
        <w:rPr>
          <w:snapToGrid w:val="0"/>
          <w:sz w:val="28"/>
          <w:szCs w:val="28"/>
          <w:lang w:val="uk-UA" w:eastAsia="en-US"/>
        </w:rPr>
        <w:t xml:space="preserve">них дітей шкільного </w:t>
      </w:r>
      <w:r w:rsidRPr="009D074F">
        <w:rPr>
          <w:snapToGrid w:val="0"/>
          <w:sz w:val="28"/>
          <w:szCs w:val="28"/>
          <w:lang w:val="uk-UA" w:eastAsia="en-US"/>
        </w:rPr>
        <w:t>віку</w:t>
      </w:r>
      <w:r>
        <w:rPr>
          <w:snapToGrid w:val="0"/>
          <w:sz w:val="28"/>
          <w:szCs w:val="28"/>
          <w:lang w:val="uk-UA" w:eastAsia="en-US"/>
        </w:rPr>
        <w:t xml:space="preserve"> –</w:t>
      </w:r>
      <w:r w:rsidRPr="009D074F">
        <w:rPr>
          <w:snapToGrid w:val="0"/>
          <w:sz w:val="28"/>
          <w:szCs w:val="28"/>
          <w:lang w:val="uk-UA" w:eastAsia="en-US"/>
        </w:rPr>
        <w:t xml:space="preserve"> 264, дошкільного</w:t>
      </w:r>
      <w:r>
        <w:rPr>
          <w:snapToGrid w:val="0"/>
          <w:sz w:val="28"/>
          <w:szCs w:val="28"/>
          <w:lang w:val="uk-UA" w:eastAsia="en-US"/>
        </w:rPr>
        <w:t xml:space="preserve"> –</w:t>
      </w:r>
      <w:r w:rsidRPr="009D074F">
        <w:rPr>
          <w:snapToGrid w:val="0"/>
          <w:sz w:val="28"/>
          <w:szCs w:val="28"/>
          <w:lang w:val="uk-UA" w:eastAsia="en-US"/>
        </w:rPr>
        <w:t xml:space="preserve"> 114, пенсіонерів</w:t>
      </w:r>
      <w:r>
        <w:rPr>
          <w:snapToGrid w:val="0"/>
          <w:sz w:val="28"/>
          <w:szCs w:val="28"/>
          <w:lang w:val="uk-UA" w:eastAsia="en-US"/>
        </w:rPr>
        <w:t xml:space="preserve"> – 807</w:t>
      </w:r>
      <w:r w:rsidRPr="009D074F">
        <w:rPr>
          <w:snapToGrid w:val="0"/>
          <w:sz w:val="28"/>
          <w:szCs w:val="28"/>
          <w:lang w:val="uk-UA" w:eastAsia="en-US"/>
        </w:rPr>
        <w:t>.</w:t>
      </w:r>
    </w:p>
    <w:p w:rsidR="009D074F" w:rsidRPr="009D074F" w:rsidRDefault="009D074F"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Територія громад, що приєдналися складає 90,91 кв.</w:t>
      </w:r>
      <w:r>
        <w:rPr>
          <w:snapToGrid w:val="0"/>
          <w:sz w:val="28"/>
          <w:szCs w:val="28"/>
          <w:lang w:val="uk-UA" w:eastAsia="en-US"/>
        </w:rPr>
        <w:t xml:space="preserve"> </w:t>
      </w:r>
      <w:r w:rsidRPr="009D074F">
        <w:rPr>
          <w:snapToGrid w:val="0"/>
          <w:sz w:val="28"/>
          <w:szCs w:val="28"/>
          <w:lang w:val="uk-UA" w:eastAsia="en-US"/>
        </w:rPr>
        <w:t>км.</w:t>
      </w:r>
    </w:p>
    <w:p w:rsidR="009D074F" w:rsidRPr="009D074F" w:rsidRDefault="009D074F"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На території розміщено 4 загальноосвітні навчальні заклади</w:t>
      </w:r>
      <w:r>
        <w:rPr>
          <w:snapToGrid w:val="0"/>
          <w:sz w:val="28"/>
          <w:szCs w:val="28"/>
          <w:lang w:val="uk-UA" w:eastAsia="en-US"/>
        </w:rPr>
        <w:t>,</w:t>
      </w:r>
      <w:r w:rsidRPr="009D074F">
        <w:rPr>
          <w:snapToGrid w:val="0"/>
          <w:sz w:val="28"/>
          <w:szCs w:val="28"/>
          <w:lang w:val="uk-UA" w:eastAsia="en-US"/>
        </w:rPr>
        <w:t xml:space="preserve"> 14 закладів культури, 8 фельдшерсько-акушерських пунктів, 1 амбулаторія.</w:t>
      </w:r>
    </w:p>
    <w:p w:rsidR="009D074F" w:rsidRPr="009D074F" w:rsidRDefault="009D074F" w:rsidP="00005C2C">
      <w:pPr>
        <w:pStyle w:val="3"/>
        <w:widowControl w:val="0"/>
        <w:spacing w:after="0" w:line="360" w:lineRule="auto"/>
        <w:ind w:firstLine="851"/>
        <w:contextualSpacing/>
        <w:jc w:val="both"/>
        <w:rPr>
          <w:snapToGrid w:val="0"/>
          <w:sz w:val="28"/>
          <w:szCs w:val="28"/>
          <w:lang w:val="uk-UA" w:eastAsia="en-US"/>
        </w:rPr>
      </w:pPr>
      <w:r w:rsidRPr="009D074F">
        <w:rPr>
          <w:snapToGrid w:val="0"/>
          <w:sz w:val="28"/>
          <w:szCs w:val="28"/>
          <w:lang w:val="uk-UA" w:eastAsia="en-US"/>
        </w:rPr>
        <w:t>Об’єкти спортивної інфраструктури для задоволення мешканців сіл відсутні.</w:t>
      </w:r>
    </w:p>
    <w:p w:rsidR="00B80C35" w:rsidRPr="009D074F" w:rsidRDefault="00B80C35" w:rsidP="00005C2C">
      <w:pPr>
        <w:pStyle w:val="3"/>
        <w:widowControl w:val="0"/>
        <w:spacing w:after="0" w:line="360" w:lineRule="auto"/>
        <w:ind w:firstLine="851"/>
        <w:contextualSpacing/>
        <w:jc w:val="both"/>
        <w:rPr>
          <w:snapToGrid w:val="0"/>
          <w:sz w:val="28"/>
          <w:szCs w:val="28"/>
          <w:lang w:val="uk-UA" w:eastAsia="en-US"/>
        </w:rPr>
      </w:pPr>
    </w:p>
    <w:p w:rsidR="00247DD2" w:rsidRPr="009D074F" w:rsidRDefault="00247DD2" w:rsidP="00005C2C">
      <w:pPr>
        <w:pStyle w:val="3"/>
        <w:widowControl w:val="0"/>
        <w:spacing w:after="0" w:line="360" w:lineRule="auto"/>
        <w:contextualSpacing/>
        <w:jc w:val="center"/>
        <w:rPr>
          <w:b/>
          <w:snapToGrid w:val="0"/>
          <w:sz w:val="28"/>
          <w:szCs w:val="28"/>
          <w:lang w:val="uk-UA" w:eastAsia="en-US"/>
        </w:rPr>
      </w:pPr>
    </w:p>
    <w:p w:rsidR="007D49FA" w:rsidRPr="009D074F" w:rsidRDefault="007D49FA" w:rsidP="00005C2C">
      <w:pPr>
        <w:pStyle w:val="3"/>
        <w:widowControl w:val="0"/>
        <w:spacing w:after="0" w:line="360" w:lineRule="auto"/>
        <w:ind w:firstLine="851"/>
        <w:contextualSpacing/>
        <w:jc w:val="center"/>
        <w:rPr>
          <w:b/>
          <w:i/>
          <w:snapToGrid w:val="0"/>
          <w:sz w:val="28"/>
          <w:szCs w:val="28"/>
          <w:lang w:val="uk-UA" w:eastAsia="en-US"/>
        </w:rPr>
      </w:pPr>
    </w:p>
    <w:p w:rsidR="001356FD" w:rsidRDefault="001356FD" w:rsidP="00005C2C">
      <w:pPr>
        <w:pStyle w:val="3"/>
        <w:widowControl w:val="0"/>
        <w:spacing w:after="0" w:line="360" w:lineRule="auto"/>
        <w:ind w:firstLine="851"/>
        <w:contextualSpacing/>
        <w:jc w:val="center"/>
        <w:rPr>
          <w:b/>
          <w:i/>
          <w:snapToGrid w:val="0"/>
          <w:sz w:val="28"/>
          <w:szCs w:val="28"/>
          <w:lang w:val="uk-UA" w:eastAsia="en-US"/>
        </w:rPr>
      </w:pPr>
    </w:p>
    <w:p w:rsidR="00FD255B" w:rsidRPr="009D074F" w:rsidRDefault="00FD255B" w:rsidP="00005C2C">
      <w:pPr>
        <w:pStyle w:val="3"/>
        <w:widowControl w:val="0"/>
        <w:spacing w:after="0" w:line="360" w:lineRule="auto"/>
        <w:ind w:firstLine="851"/>
        <w:contextualSpacing/>
        <w:jc w:val="center"/>
        <w:rPr>
          <w:b/>
          <w:i/>
          <w:snapToGrid w:val="0"/>
          <w:sz w:val="28"/>
          <w:szCs w:val="28"/>
          <w:lang w:val="uk-UA" w:eastAsia="en-US"/>
        </w:rPr>
      </w:pPr>
      <w:r w:rsidRPr="009D074F">
        <w:rPr>
          <w:b/>
          <w:i/>
          <w:snapToGrid w:val="0"/>
          <w:sz w:val="28"/>
          <w:szCs w:val="28"/>
          <w:lang w:val="uk-UA" w:eastAsia="en-US"/>
        </w:rPr>
        <w:lastRenderedPageBreak/>
        <w:t>Основні показники розвитку за останні роки</w:t>
      </w:r>
    </w:p>
    <w:p w:rsidR="00247DD2" w:rsidRPr="009D074F" w:rsidRDefault="00247DD2" w:rsidP="00005C2C">
      <w:pPr>
        <w:pStyle w:val="3"/>
        <w:widowControl w:val="0"/>
        <w:spacing w:after="0" w:line="360" w:lineRule="auto"/>
        <w:contextualSpacing/>
        <w:jc w:val="center"/>
        <w:rPr>
          <w:b/>
          <w:snapToGrid w:val="0"/>
          <w:sz w:val="28"/>
          <w:szCs w:val="28"/>
          <w:lang w:val="uk-UA" w:eastAsia="en-US"/>
        </w:rPr>
      </w:pPr>
      <w:r w:rsidRPr="009D074F">
        <w:rPr>
          <w:noProof/>
        </w:rPr>
        <w:drawing>
          <wp:inline distT="0" distB="0" distL="0" distR="0" wp14:anchorId="7EF2F048" wp14:editId="3064CDC9">
            <wp:extent cx="5940425" cy="8731250"/>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BEBA8EAE-BF5A-486C-A8C5-ECC9F3942E4B}">
                          <a14:imgProps xmlns:a14="http://schemas.microsoft.com/office/drawing/2010/main">
                            <a14:imgLayer r:embed="rId78">
                              <a14:imgEffect>
                                <a14:sharpenSoften amount="25000"/>
                              </a14:imgEffect>
                            </a14:imgLayer>
                          </a14:imgProps>
                        </a:ext>
                      </a:extLst>
                    </a:blip>
                    <a:stretch>
                      <a:fillRect/>
                    </a:stretch>
                  </pic:blipFill>
                  <pic:spPr>
                    <a:xfrm>
                      <a:off x="0" y="0"/>
                      <a:ext cx="5940425" cy="8731250"/>
                    </a:xfrm>
                    <a:prstGeom prst="rect">
                      <a:avLst/>
                    </a:prstGeom>
                  </pic:spPr>
                </pic:pic>
              </a:graphicData>
            </a:graphic>
          </wp:inline>
        </w:drawing>
      </w:r>
    </w:p>
    <w:p w:rsidR="007620F8" w:rsidRDefault="007620F8" w:rsidP="00005C2C">
      <w:pPr>
        <w:widowControl w:val="0"/>
        <w:spacing w:line="360" w:lineRule="auto"/>
        <w:contextualSpacing/>
        <w:jc w:val="center"/>
        <w:rPr>
          <w:b/>
          <w:sz w:val="28"/>
          <w:szCs w:val="28"/>
          <w:lang w:val="uk-UA"/>
        </w:rPr>
      </w:pPr>
      <w:r>
        <w:rPr>
          <w:b/>
          <w:sz w:val="28"/>
          <w:szCs w:val="28"/>
          <w:lang w:val="uk-UA"/>
        </w:rPr>
        <w:lastRenderedPageBreak/>
        <w:t>РОЗДІЛ 2</w:t>
      </w:r>
    </w:p>
    <w:p w:rsidR="007620F8" w:rsidRDefault="007620F8" w:rsidP="00005C2C">
      <w:pPr>
        <w:widowControl w:val="0"/>
        <w:spacing w:line="360" w:lineRule="auto"/>
        <w:contextualSpacing/>
        <w:jc w:val="center"/>
        <w:rPr>
          <w:b/>
          <w:sz w:val="28"/>
          <w:szCs w:val="28"/>
          <w:lang w:val="uk-UA"/>
        </w:rPr>
      </w:pPr>
      <w:r w:rsidRPr="009C50E5">
        <w:rPr>
          <w:b/>
          <w:sz w:val="28"/>
          <w:szCs w:val="28"/>
          <w:lang w:val="uk-UA"/>
        </w:rPr>
        <w:t>SWOT-</w:t>
      </w:r>
      <w:r>
        <w:rPr>
          <w:b/>
          <w:sz w:val="28"/>
          <w:szCs w:val="28"/>
          <w:lang w:val="uk-UA"/>
        </w:rPr>
        <w:t xml:space="preserve">АНАЛІЗ ТЕРНОПІЛЬСЬКОЇ </w:t>
      </w:r>
      <w:r w:rsidR="00880962">
        <w:rPr>
          <w:b/>
          <w:sz w:val="28"/>
          <w:szCs w:val="28"/>
          <w:lang w:val="uk-UA"/>
        </w:rPr>
        <w:t>МІСЬКОЇ ТЕРИТОРІАЛЬНОЇ ГРОМАДИ</w:t>
      </w:r>
    </w:p>
    <w:p w:rsidR="00880962" w:rsidRDefault="00880962" w:rsidP="00005C2C">
      <w:pPr>
        <w:widowControl w:val="0"/>
        <w:spacing w:line="360" w:lineRule="auto"/>
        <w:contextualSpacing/>
        <w:jc w:val="center"/>
        <w:rPr>
          <w:b/>
          <w:sz w:val="28"/>
          <w:szCs w:val="28"/>
          <w:lang w:val="uk-UA"/>
        </w:rPr>
      </w:pPr>
    </w:p>
    <w:p w:rsidR="00880962" w:rsidRPr="00880962" w:rsidRDefault="00880962" w:rsidP="00880962">
      <w:pPr>
        <w:widowControl w:val="0"/>
        <w:spacing w:line="360" w:lineRule="auto"/>
        <w:ind w:firstLine="851"/>
        <w:contextualSpacing/>
        <w:jc w:val="both"/>
        <w:rPr>
          <w:sz w:val="28"/>
          <w:szCs w:val="28"/>
          <w:lang w:val="uk-UA"/>
        </w:rPr>
      </w:pPr>
      <w:r w:rsidRPr="00880962">
        <w:rPr>
          <w:sz w:val="28"/>
          <w:szCs w:val="28"/>
          <w:lang w:val="uk-UA"/>
        </w:rPr>
        <w:t>Найбільш відомим інструментом стратегічного аналізу є SWOT-аналіз, який охоплює визначення сильних та слабких сторін громади, її можливостей та загроз.</w:t>
      </w:r>
    </w:p>
    <w:p w:rsidR="00880962" w:rsidRDefault="00880962" w:rsidP="00880962">
      <w:pPr>
        <w:widowControl w:val="0"/>
        <w:spacing w:line="360" w:lineRule="auto"/>
        <w:contextualSpacing/>
        <w:rPr>
          <w:b/>
          <w:sz w:val="28"/>
          <w:szCs w:val="28"/>
          <w:lang w:val="uk-UA"/>
        </w:rPr>
      </w:pPr>
    </w:p>
    <w:p w:rsidR="007620F8" w:rsidRPr="00E91086" w:rsidRDefault="007620F8" w:rsidP="00005C2C">
      <w:pPr>
        <w:widowControl w:val="0"/>
        <w:spacing w:line="360" w:lineRule="auto"/>
        <w:ind w:firstLine="851"/>
        <w:contextualSpacing/>
        <w:jc w:val="both"/>
        <w:rPr>
          <w:b/>
          <w:i/>
          <w:sz w:val="28"/>
          <w:szCs w:val="28"/>
          <w:lang w:val="uk-UA"/>
        </w:rPr>
      </w:pPr>
      <w:r w:rsidRPr="00E91086">
        <w:rPr>
          <w:b/>
          <w:i/>
          <w:sz w:val="28"/>
          <w:szCs w:val="28"/>
          <w:lang w:val="uk-UA"/>
        </w:rPr>
        <w:t>Сильні сторони:</w:t>
      </w:r>
    </w:p>
    <w:p w:rsidR="007620F8" w:rsidRDefault="007620F8" w:rsidP="00005C2C">
      <w:pPr>
        <w:widowControl w:val="0"/>
        <w:spacing w:line="360" w:lineRule="auto"/>
        <w:ind w:firstLine="851"/>
        <w:contextualSpacing/>
        <w:jc w:val="both"/>
        <w:rPr>
          <w:sz w:val="28"/>
          <w:szCs w:val="28"/>
          <w:lang w:val="uk-UA"/>
        </w:rPr>
      </w:pPr>
      <w:r w:rsidRPr="00390B90">
        <w:rPr>
          <w:sz w:val="28"/>
          <w:szCs w:val="28"/>
          <w:lang w:val="uk-UA"/>
        </w:rPr>
        <w:t>-</w:t>
      </w:r>
      <w:r>
        <w:rPr>
          <w:sz w:val="28"/>
          <w:szCs w:val="28"/>
          <w:lang w:val="uk-UA"/>
        </w:rPr>
        <w:t xml:space="preserve"> сприятливе</w:t>
      </w:r>
      <w:r w:rsidRPr="00390B90">
        <w:rPr>
          <w:sz w:val="28"/>
          <w:szCs w:val="28"/>
          <w:lang w:val="uk-UA"/>
        </w:rPr>
        <w:t xml:space="preserve"> економіко-географічне</w:t>
      </w:r>
      <w:r>
        <w:rPr>
          <w:sz w:val="28"/>
          <w:szCs w:val="28"/>
          <w:lang w:val="uk-UA"/>
        </w:rPr>
        <w:t xml:space="preserve"> </w:t>
      </w:r>
      <w:r w:rsidRPr="00390B90">
        <w:rPr>
          <w:sz w:val="28"/>
          <w:szCs w:val="28"/>
          <w:lang w:val="uk-UA"/>
        </w:rPr>
        <w:t>розташування</w:t>
      </w:r>
      <w:r>
        <w:rPr>
          <w:sz w:val="28"/>
          <w:szCs w:val="28"/>
          <w:lang w:val="uk-UA"/>
        </w:rPr>
        <w:t>;</w:t>
      </w:r>
    </w:p>
    <w:p w:rsidR="007620F8" w:rsidRDefault="007620F8" w:rsidP="00005C2C">
      <w:pPr>
        <w:widowControl w:val="0"/>
        <w:spacing w:line="360" w:lineRule="auto"/>
        <w:ind w:firstLine="851"/>
        <w:contextualSpacing/>
        <w:jc w:val="both"/>
        <w:rPr>
          <w:sz w:val="28"/>
          <w:szCs w:val="28"/>
          <w:lang w:val="uk-UA"/>
        </w:rPr>
      </w:pPr>
      <w:r>
        <w:rPr>
          <w:sz w:val="28"/>
          <w:szCs w:val="28"/>
          <w:lang w:val="uk-UA"/>
        </w:rPr>
        <w:t xml:space="preserve">- </w:t>
      </w:r>
      <w:r w:rsidRPr="00DF6EB4">
        <w:rPr>
          <w:sz w:val="28"/>
          <w:szCs w:val="28"/>
          <w:lang w:val="uk-UA"/>
        </w:rPr>
        <w:t xml:space="preserve">велика </w:t>
      </w:r>
      <w:r>
        <w:rPr>
          <w:sz w:val="28"/>
          <w:szCs w:val="28"/>
          <w:lang w:val="uk-UA"/>
        </w:rPr>
        <w:t xml:space="preserve">кількість рекреаційно-відпочинкових об’єктів та просторів, наявність </w:t>
      </w:r>
      <w:r w:rsidRPr="00DF6EB4">
        <w:rPr>
          <w:sz w:val="28"/>
          <w:szCs w:val="28"/>
          <w:lang w:val="uk-UA"/>
        </w:rPr>
        <w:t>водних об’єктів на території</w:t>
      </w:r>
      <w:r>
        <w:rPr>
          <w:sz w:val="28"/>
          <w:szCs w:val="28"/>
          <w:lang w:val="uk-UA"/>
        </w:rPr>
        <w:t xml:space="preserve"> громади, </w:t>
      </w:r>
      <w:r w:rsidRPr="00DF6EB4">
        <w:rPr>
          <w:sz w:val="28"/>
          <w:szCs w:val="28"/>
          <w:lang w:val="uk-UA"/>
        </w:rPr>
        <w:t>зелених зон, парків,</w:t>
      </w:r>
      <w:r>
        <w:rPr>
          <w:sz w:val="28"/>
          <w:szCs w:val="28"/>
          <w:lang w:val="uk-UA"/>
        </w:rPr>
        <w:t xml:space="preserve"> скверів </w:t>
      </w:r>
      <w:r w:rsidRPr="00DF6EB4">
        <w:rPr>
          <w:sz w:val="28"/>
          <w:szCs w:val="28"/>
          <w:lang w:val="uk-UA"/>
        </w:rPr>
        <w:t>тощо;</w:t>
      </w:r>
    </w:p>
    <w:p w:rsidR="00880962" w:rsidRDefault="00880962" w:rsidP="00005C2C">
      <w:pPr>
        <w:widowControl w:val="0"/>
        <w:spacing w:line="360" w:lineRule="auto"/>
        <w:ind w:firstLine="851"/>
        <w:contextualSpacing/>
        <w:jc w:val="both"/>
        <w:rPr>
          <w:sz w:val="28"/>
          <w:szCs w:val="28"/>
          <w:lang w:val="uk-UA"/>
        </w:rPr>
      </w:pPr>
      <w:r w:rsidRPr="00880962">
        <w:rPr>
          <w:sz w:val="28"/>
          <w:szCs w:val="28"/>
          <w:lang w:val="uk-UA"/>
        </w:rPr>
        <w:t>- комфортні для проживання та ведення господарської діяльності природно-кліматичні умови (м’який помірний клімат);</w:t>
      </w:r>
    </w:p>
    <w:p w:rsidR="007620F8" w:rsidRPr="00390B90" w:rsidRDefault="007620F8" w:rsidP="00005C2C">
      <w:pPr>
        <w:widowControl w:val="0"/>
        <w:spacing w:line="360" w:lineRule="auto"/>
        <w:ind w:firstLine="851"/>
        <w:contextualSpacing/>
        <w:jc w:val="both"/>
        <w:rPr>
          <w:sz w:val="28"/>
          <w:szCs w:val="28"/>
          <w:lang w:val="uk-UA"/>
        </w:rPr>
      </w:pPr>
      <w:r>
        <w:rPr>
          <w:sz w:val="28"/>
          <w:szCs w:val="28"/>
          <w:lang w:val="uk-UA"/>
        </w:rPr>
        <w:t>- високий рівень екологічного стану навколишнього середовища;</w:t>
      </w:r>
    </w:p>
    <w:p w:rsidR="007620F8" w:rsidRDefault="007620F8" w:rsidP="00005C2C">
      <w:pPr>
        <w:widowControl w:val="0"/>
        <w:spacing w:line="360" w:lineRule="auto"/>
        <w:ind w:firstLine="851"/>
        <w:contextualSpacing/>
        <w:jc w:val="both"/>
        <w:rPr>
          <w:sz w:val="28"/>
          <w:szCs w:val="28"/>
          <w:lang w:val="uk-UA"/>
        </w:rPr>
      </w:pPr>
      <w:r>
        <w:rPr>
          <w:sz w:val="28"/>
          <w:szCs w:val="28"/>
          <w:lang w:val="uk-UA"/>
        </w:rPr>
        <w:t>- п</w:t>
      </w:r>
      <w:r w:rsidRPr="008D5DA0">
        <w:rPr>
          <w:sz w:val="28"/>
          <w:szCs w:val="28"/>
          <w:lang w:val="uk-UA"/>
        </w:rPr>
        <w:t xml:space="preserve">озитивна демографічна </w:t>
      </w:r>
      <w:r>
        <w:rPr>
          <w:sz w:val="28"/>
          <w:szCs w:val="28"/>
          <w:lang w:val="uk-UA"/>
        </w:rPr>
        <w:t>динаміка;</w:t>
      </w:r>
    </w:p>
    <w:p w:rsidR="007620F8" w:rsidRDefault="007620F8" w:rsidP="00005C2C">
      <w:pPr>
        <w:widowControl w:val="0"/>
        <w:spacing w:line="360" w:lineRule="auto"/>
        <w:ind w:firstLine="851"/>
        <w:contextualSpacing/>
        <w:jc w:val="both"/>
        <w:rPr>
          <w:sz w:val="28"/>
          <w:szCs w:val="28"/>
          <w:lang w:val="uk-UA"/>
        </w:rPr>
      </w:pPr>
      <w:r>
        <w:rPr>
          <w:sz w:val="28"/>
          <w:szCs w:val="28"/>
          <w:lang w:val="uk-UA"/>
        </w:rPr>
        <w:t>- високий рівень відкритості влади та доступу громадян до взаємної комунікації, зокрема за допомогою електронних платформ;</w:t>
      </w:r>
    </w:p>
    <w:p w:rsidR="007620F8" w:rsidRDefault="007620F8" w:rsidP="00005C2C">
      <w:pPr>
        <w:widowControl w:val="0"/>
        <w:spacing w:line="360" w:lineRule="auto"/>
        <w:ind w:firstLine="851"/>
        <w:contextualSpacing/>
        <w:jc w:val="both"/>
        <w:rPr>
          <w:sz w:val="28"/>
          <w:szCs w:val="28"/>
          <w:lang w:val="uk-UA"/>
        </w:rPr>
      </w:pPr>
      <w:r>
        <w:rPr>
          <w:sz w:val="28"/>
          <w:szCs w:val="28"/>
          <w:lang w:val="uk-UA"/>
        </w:rPr>
        <w:t>- а</w:t>
      </w:r>
      <w:r w:rsidRPr="008D5DA0">
        <w:rPr>
          <w:sz w:val="28"/>
          <w:szCs w:val="28"/>
          <w:lang w:val="uk-UA"/>
        </w:rPr>
        <w:t>ктивний розвиток малого і середнього</w:t>
      </w:r>
      <w:r>
        <w:rPr>
          <w:sz w:val="28"/>
          <w:szCs w:val="28"/>
          <w:lang w:val="uk-UA"/>
        </w:rPr>
        <w:t xml:space="preserve"> </w:t>
      </w:r>
      <w:r w:rsidRPr="008D5DA0">
        <w:rPr>
          <w:sz w:val="28"/>
          <w:szCs w:val="28"/>
          <w:lang w:val="uk-UA"/>
        </w:rPr>
        <w:t>бізнесу</w:t>
      </w:r>
      <w:r>
        <w:rPr>
          <w:sz w:val="28"/>
          <w:szCs w:val="28"/>
          <w:lang w:val="uk-UA"/>
        </w:rPr>
        <w:t xml:space="preserve"> та належні умови для його ефективного започаткування та провадження;</w:t>
      </w:r>
    </w:p>
    <w:p w:rsidR="007620F8" w:rsidRDefault="007620F8" w:rsidP="00005C2C">
      <w:pPr>
        <w:widowControl w:val="0"/>
        <w:spacing w:line="360" w:lineRule="auto"/>
        <w:ind w:firstLine="851"/>
        <w:contextualSpacing/>
        <w:jc w:val="both"/>
        <w:rPr>
          <w:sz w:val="28"/>
          <w:szCs w:val="28"/>
          <w:lang w:val="uk-UA"/>
        </w:rPr>
      </w:pPr>
      <w:r>
        <w:rPr>
          <w:sz w:val="28"/>
          <w:szCs w:val="28"/>
          <w:lang w:val="uk-UA"/>
        </w:rPr>
        <w:t>- високий рівень інвестиційної привабливості</w:t>
      </w:r>
      <w:r w:rsidRPr="008E564D">
        <w:rPr>
          <w:sz w:val="28"/>
          <w:szCs w:val="28"/>
          <w:lang w:val="uk-UA"/>
        </w:rPr>
        <w:t xml:space="preserve"> </w:t>
      </w:r>
      <w:r w:rsidR="00C87891">
        <w:rPr>
          <w:sz w:val="28"/>
          <w:szCs w:val="28"/>
          <w:lang w:val="uk-UA"/>
        </w:rPr>
        <w:t>громади</w:t>
      </w:r>
      <w:r>
        <w:rPr>
          <w:sz w:val="28"/>
          <w:szCs w:val="28"/>
          <w:lang w:val="uk-UA"/>
        </w:rPr>
        <w:t>;</w:t>
      </w:r>
    </w:p>
    <w:p w:rsidR="00880962" w:rsidRPr="00880962" w:rsidRDefault="00880962" w:rsidP="00880962">
      <w:pPr>
        <w:widowControl w:val="0"/>
        <w:spacing w:line="360" w:lineRule="auto"/>
        <w:ind w:firstLine="851"/>
        <w:contextualSpacing/>
        <w:jc w:val="both"/>
        <w:rPr>
          <w:sz w:val="28"/>
          <w:szCs w:val="28"/>
          <w:lang w:val="uk-UA"/>
        </w:rPr>
      </w:pPr>
      <w:r w:rsidRPr="00880962">
        <w:rPr>
          <w:sz w:val="28"/>
          <w:szCs w:val="28"/>
          <w:lang w:val="uk-UA"/>
        </w:rPr>
        <w:t>- зростання обсягів доходів місцевого бюджету, що забезпечує можливості для фінансування місцевих програм соціально-економічного розвитку;</w:t>
      </w:r>
    </w:p>
    <w:p w:rsidR="00880962" w:rsidRDefault="00880962" w:rsidP="00880962">
      <w:pPr>
        <w:widowControl w:val="0"/>
        <w:spacing w:line="360" w:lineRule="auto"/>
        <w:ind w:firstLine="851"/>
        <w:contextualSpacing/>
        <w:jc w:val="both"/>
        <w:rPr>
          <w:sz w:val="28"/>
          <w:szCs w:val="28"/>
          <w:lang w:val="uk-UA"/>
        </w:rPr>
      </w:pPr>
      <w:r w:rsidRPr="00880962">
        <w:rPr>
          <w:sz w:val="28"/>
          <w:szCs w:val="28"/>
          <w:lang w:val="uk-UA"/>
        </w:rPr>
        <w:t>- потужний науковий потенціал;</w:t>
      </w:r>
    </w:p>
    <w:p w:rsidR="007620F8" w:rsidRDefault="007620F8" w:rsidP="00005C2C">
      <w:pPr>
        <w:widowControl w:val="0"/>
        <w:spacing w:line="360" w:lineRule="auto"/>
        <w:ind w:firstLine="851"/>
        <w:contextualSpacing/>
        <w:jc w:val="both"/>
        <w:rPr>
          <w:sz w:val="28"/>
          <w:szCs w:val="28"/>
          <w:lang w:val="uk-UA"/>
        </w:rPr>
      </w:pPr>
      <w:r>
        <w:rPr>
          <w:sz w:val="28"/>
          <w:szCs w:val="28"/>
          <w:lang w:val="uk-UA"/>
        </w:rPr>
        <w:t>- розвинена будівельна сфера;</w:t>
      </w:r>
    </w:p>
    <w:p w:rsidR="007620F8" w:rsidRDefault="007620F8" w:rsidP="00005C2C">
      <w:pPr>
        <w:widowControl w:val="0"/>
        <w:spacing w:line="360" w:lineRule="auto"/>
        <w:ind w:firstLine="851"/>
        <w:contextualSpacing/>
        <w:jc w:val="both"/>
        <w:rPr>
          <w:sz w:val="28"/>
          <w:szCs w:val="28"/>
          <w:lang w:val="uk-UA"/>
        </w:rPr>
      </w:pPr>
      <w:r>
        <w:rPr>
          <w:sz w:val="28"/>
          <w:szCs w:val="28"/>
          <w:lang w:val="uk-UA"/>
        </w:rPr>
        <w:t>- активна співпраця з міжнародними організаціями щодо реалізації відповідних проектів та заходів в різноманітних сферах;</w:t>
      </w:r>
    </w:p>
    <w:p w:rsidR="007620F8" w:rsidRDefault="007620F8" w:rsidP="00005C2C">
      <w:pPr>
        <w:widowControl w:val="0"/>
        <w:spacing w:line="360" w:lineRule="auto"/>
        <w:ind w:firstLine="851"/>
        <w:contextualSpacing/>
        <w:jc w:val="both"/>
        <w:rPr>
          <w:sz w:val="28"/>
          <w:szCs w:val="28"/>
          <w:lang w:val="uk-UA"/>
        </w:rPr>
      </w:pPr>
      <w:r>
        <w:rPr>
          <w:sz w:val="28"/>
          <w:szCs w:val="28"/>
          <w:lang w:val="uk-UA"/>
        </w:rPr>
        <w:t xml:space="preserve">- </w:t>
      </w:r>
      <w:r w:rsidR="00B6556C">
        <w:rPr>
          <w:sz w:val="28"/>
          <w:szCs w:val="28"/>
          <w:lang w:val="uk-UA"/>
        </w:rPr>
        <w:t xml:space="preserve">регулярне </w:t>
      </w:r>
      <w:r>
        <w:rPr>
          <w:sz w:val="28"/>
          <w:szCs w:val="28"/>
          <w:lang w:val="uk-UA"/>
        </w:rPr>
        <w:t xml:space="preserve">розширення адміністративних послуг та способів їх </w:t>
      </w:r>
      <w:r>
        <w:rPr>
          <w:sz w:val="28"/>
          <w:szCs w:val="28"/>
          <w:lang w:val="uk-UA"/>
        </w:rPr>
        <w:lastRenderedPageBreak/>
        <w:t>надання;</w:t>
      </w:r>
    </w:p>
    <w:p w:rsidR="007620F8" w:rsidRDefault="007620F8" w:rsidP="00005C2C">
      <w:pPr>
        <w:widowControl w:val="0"/>
        <w:spacing w:line="360" w:lineRule="auto"/>
        <w:ind w:firstLine="851"/>
        <w:contextualSpacing/>
        <w:jc w:val="both"/>
        <w:rPr>
          <w:sz w:val="28"/>
          <w:szCs w:val="28"/>
          <w:lang w:val="uk-UA"/>
        </w:rPr>
      </w:pPr>
      <w:r>
        <w:rPr>
          <w:sz w:val="28"/>
          <w:szCs w:val="28"/>
          <w:lang w:val="uk-UA"/>
        </w:rPr>
        <w:t>- високий рівень освітньої сфери та інфраструктури;</w:t>
      </w:r>
    </w:p>
    <w:p w:rsidR="000C1929" w:rsidRDefault="000C1929" w:rsidP="000C1929">
      <w:pPr>
        <w:widowControl w:val="0"/>
        <w:spacing w:line="360" w:lineRule="auto"/>
        <w:ind w:firstLine="851"/>
        <w:contextualSpacing/>
        <w:jc w:val="both"/>
        <w:rPr>
          <w:sz w:val="28"/>
          <w:szCs w:val="28"/>
          <w:lang w:val="uk-UA"/>
        </w:rPr>
      </w:pPr>
      <w:r>
        <w:rPr>
          <w:sz w:val="28"/>
          <w:szCs w:val="28"/>
          <w:lang w:val="uk-UA"/>
        </w:rPr>
        <w:t xml:space="preserve">- високий рівень духовності та один з </w:t>
      </w:r>
      <w:r w:rsidR="00880962">
        <w:rPr>
          <w:sz w:val="28"/>
          <w:szCs w:val="28"/>
          <w:lang w:val="uk-UA"/>
        </w:rPr>
        <w:t>найнижчих</w:t>
      </w:r>
      <w:r>
        <w:rPr>
          <w:sz w:val="28"/>
          <w:szCs w:val="28"/>
          <w:lang w:val="uk-UA"/>
        </w:rPr>
        <w:t xml:space="preserve"> рівнів злочинності;</w:t>
      </w:r>
    </w:p>
    <w:p w:rsidR="007620F8" w:rsidRDefault="007620F8" w:rsidP="00005C2C">
      <w:pPr>
        <w:widowControl w:val="0"/>
        <w:spacing w:line="360" w:lineRule="auto"/>
        <w:ind w:firstLine="851"/>
        <w:contextualSpacing/>
        <w:jc w:val="both"/>
        <w:rPr>
          <w:sz w:val="28"/>
          <w:szCs w:val="28"/>
          <w:lang w:val="uk-UA"/>
        </w:rPr>
      </w:pPr>
      <w:r>
        <w:rPr>
          <w:sz w:val="28"/>
          <w:szCs w:val="28"/>
          <w:lang w:val="uk-UA"/>
        </w:rPr>
        <w:t>- сприятливі умови для розвитку новітніх сфер економіки, зокрема ІТ-галузі;</w:t>
      </w:r>
    </w:p>
    <w:p w:rsidR="00880962" w:rsidRPr="00880962" w:rsidRDefault="00880962" w:rsidP="00880962">
      <w:pPr>
        <w:widowControl w:val="0"/>
        <w:spacing w:line="360" w:lineRule="auto"/>
        <w:ind w:firstLine="851"/>
        <w:contextualSpacing/>
        <w:jc w:val="both"/>
        <w:rPr>
          <w:sz w:val="28"/>
          <w:szCs w:val="28"/>
          <w:lang w:val="uk-UA"/>
        </w:rPr>
      </w:pPr>
      <w:r w:rsidRPr="00880962">
        <w:rPr>
          <w:sz w:val="28"/>
          <w:szCs w:val="28"/>
          <w:lang w:val="uk-UA"/>
        </w:rPr>
        <w:t>- наявність аеропорту поблизу міста;</w:t>
      </w:r>
    </w:p>
    <w:p w:rsidR="00880962" w:rsidRDefault="00880962" w:rsidP="00880962">
      <w:pPr>
        <w:widowControl w:val="0"/>
        <w:spacing w:line="360" w:lineRule="auto"/>
        <w:ind w:firstLine="851"/>
        <w:contextualSpacing/>
        <w:jc w:val="both"/>
        <w:rPr>
          <w:sz w:val="28"/>
          <w:szCs w:val="28"/>
          <w:lang w:val="uk-UA"/>
        </w:rPr>
      </w:pPr>
      <w:r w:rsidRPr="00880962">
        <w:rPr>
          <w:sz w:val="28"/>
          <w:szCs w:val="28"/>
          <w:lang w:val="uk-UA"/>
        </w:rPr>
        <w:t>- висока туристична привабливість та стрімка позитивна динаміка туристичного потоку;</w:t>
      </w:r>
    </w:p>
    <w:p w:rsidR="007620F8" w:rsidRDefault="007620F8" w:rsidP="00880962">
      <w:pPr>
        <w:widowControl w:val="0"/>
        <w:spacing w:line="360" w:lineRule="auto"/>
        <w:ind w:firstLine="851"/>
        <w:contextualSpacing/>
        <w:jc w:val="both"/>
        <w:rPr>
          <w:sz w:val="28"/>
          <w:szCs w:val="28"/>
          <w:lang w:val="uk-UA"/>
        </w:rPr>
      </w:pPr>
      <w:r>
        <w:rPr>
          <w:sz w:val="28"/>
          <w:szCs w:val="28"/>
          <w:lang w:val="uk-UA"/>
        </w:rPr>
        <w:t xml:space="preserve">- наявність великої кількості національних та міжнародних культурних, розважальних, гастрономічних, спортивних заходів, зокрема унікальних (музичний фестиваль «Файне місто», </w:t>
      </w:r>
      <w:r w:rsidR="00897FFB">
        <w:rPr>
          <w:sz w:val="28"/>
          <w:szCs w:val="28"/>
          <w:lang w:val="uk-UA"/>
        </w:rPr>
        <w:t>м</w:t>
      </w:r>
      <w:r>
        <w:rPr>
          <w:sz w:val="28"/>
          <w:szCs w:val="28"/>
          <w:lang w:val="uk-UA"/>
        </w:rPr>
        <w:t>іжнародні змагання з водно-моторних видів спорту тощо)</w:t>
      </w:r>
      <w:r w:rsidR="00897FFB">
        <w:rPr>
          <w:sz w:val="28"/>
          <w:szCs w:val="28"/>
          <w:lang w:val="uk-UA"/>
        </w:rPr>
        <w:t>;</w:t>
      </w:r>
    </w:p>
    <w:p w:rsidR="00962904" w:rsidRDefault="00962904" w:rsidP="00005C2C">
      <w:pPr>
        <w:widowControl w:val="0"/>
        <w:spacing w:line="360" w:lineRule="auto"/>
        <w:ind w:firstLine="851"/>
        <w:contextualSpacing/>
        <w:jc w:val="both"/>
        <w:rPr>
          <w:sz w:val="28"/>
          <w:szCs w:val="28"/>
          <w:lang w:val="uk-UA"/>
        </w:rPr>
      </w:pPr>
      <w:r>
        <w:rPr>
          <w:sz w:val="28"/>
          <w:szCs w:val="28"/>
          <w:lang w:val="uk-UA"/>
        </w:rPr>
        <w:t>- наявність концепції</w:t>
      </w:r>
      <w:r w:rsidR="000C1929">
        <w:rPr>
          <w:sz w:val="28"/>
          <w:szCs w:val="28"/>
          <w:lang w:val="uk-UA"/>
        </w:rPr>
        <w:t>, офіційної реєстрації</w:t>
      </w:r>
      <w:r>
        <w:rPr>
          <w:sz w:val="28"/>
          <w:szCs w:val="28"/>
          <w:lang w:val="uk-UA"/>
        </w:rPr>
        <w:t xml:space="preserve"> та початок практичного впровадження в експлуатацію індустріального парку «Тернопіль»;</w:t>
      </w:r>
    </w:p>
    <w:p w:rsidR="00897FFB" w:rsidRDefault="00AF208A" w:rsidP="00005C2C">
      <w:pPr>
        <w:widowControl w:val="0"/>
        <w:spacing w:line="360" w:lineRule="auto"/>
        <w:ind w:firstLine="851"/>
        <w:contextualSpacing/>
        <w:jc w:val="both"/>
        <w:rPr>
          <w:sz w:val="28"/>
          <w:szCs w:val="28"/>
          <w:lang w:val="uk-UA"/>
        </w:rPr>
      </w:pPr>
      <w:r>
        <w:rPr>
          <w:sz w:val="28"/>
          <w:szCs w:val="28"/>
          <w:lang w:val="uk-UA"/>
        </w:rPr>
        <w:t xml:space="preserve">- </w:t>
      </w:r>
      <w:r w:rsidR="000C1929">
        <w:rPr>
          <w:sz w:val="28"/>
          <w:szCs w:val="28"/>
          <w:lang w:val="uk-UA"/>
        </w:rPr>
        <w:t>сприятлива цінова кон’юнктура для</w:t>
      </w:r>
      <w:r>
        <w:rPr>
          <w:sz w:val="28"/>
          <w:szCs w:val="28"/>
          <w:lang w:val="uk-UA"/>
        </w:rPr>
        <w:t xml:space="preserve"> усіх категорій населення.</w:t>
      </w:r>
    </w:p>
    <w:p w:rsidR="000C1929" w:rsidRDefault="000C1929" w:rsidP="00005C2C">
      <w:pPr>
        <w:widowControl w:val="0"/>
        <w:spacing w:line="360" w:lineRule="auto"/>
        <w:ind w:firstLine="851"/>
        <w:contextualSpacing/>
        <w:jc w:val="both"/>
        <w:rPr>
          <w:sz w:val="28"/>
          <w:szCs w:val="28"/>
          <w:lang w:val="uk-UA"/>
        </w:rPr>
      </w:pPr>
    </w:p>
    <w:p w:rsidR="007620F8" w:rsidRDefault="007620F8" w:rsidP="00005C2C">
      <w:pPr>
        <w:widowControl w:val="0"/>
        <w:spacing w:line="360" w:lineRule="auto"/>
        <w:ind w:firstLine="851"/>
        <w:contextualSpacing/>
        <w:jc w:val="both"/>
        <w:rPr>
          <w:b/>
          <w:i/>
          <w:sz w:val="28"/>
          <w:szCs w:val="28"/>
          <w:lang w:val="uk-UA"/>
        </w:rPr>
      </w:pPr>
      <w:r w:rsidRPr="00184C59">
        <w:rPr>
          <w:b/>
          <w:i/>
          <w:sz w:val="28"/>
          <w:szCs w:val="28"/>
          <w:lang w:val="uk-UA"/>
        </w:rPr>
        <w:t>Слабкі сторони:</w:t>
      </w:r>
    </w:p>
    <w:p w:rsidR="00880962" w:rsidRPr="00880962" w:rsidRDefault="00880962" w:rsidP="00005C2C">
      <w:pPr>
        <w:widowControl w:val="0"/>
        <w:spacing w:line="360" w:lineRule="auto"/>
        <w:ind w:firstLine="851"/>
        <w:contextualSpacing/>
        <w:jc w:val="both"/>
        <w:rPr>
          <w:sz w:val="28"/>
          <w:szCs w:val="28"/>
          <w:lang w:val="uk-UA"/>
        </w:rPr>
      </w:pPr>
      <w:r w:rsidRPr="00880962">
        <w:rPr>
          <w:sz w:val="28"/>
          <w:szCs w:val="28"/>
          <w:lang w:val="uk-UA"/>
        </w:rPr>
        <w:t>- наявність обмежень щодо територіального розвитку громади;</w:t>
      </w:r>
    </w:p>
    <w:p w:rsidR="00B3214D" w:rsidRDefault="00B3214D" w:rsidP="00005C2C">
      <w:pPr>
        <w:widowControl w:val="0"/>
        <w:spacing w:line="360" w:lineRule="auto"/>
        <w:ind w:firstLine="851"/>
        <w:contextualSpacing/>
        <w:jc w:val="both"/>
        <w:rPr>
          <w:sz w:val="28"/>
          <w:szCs w:val="28"/>
          <w:lang w:val="uk-UA"/>
        </w:rPr>
      </w:pPr>
      <w:r>
        <w:rPr>
          <w:sz w:val="28"/>
          <w:szCs w:val="28"/>
          <w:lang w:val="uk-UA"/>
        </w:rPr>
        <w:t>- н</w:t>
      </w:r>
      <w:r w:rsidRPr="00C20406">
        <w:rPr>
          <w:sz w:val="28"/>
          <w:szCs w:val="28"/>
          <w:lang w:val="uk-UA"/>
        </w:rPr>
        <w:t>едостатньо розвинута транспортна</w:t>
      </w:r>
      <w:r>
        <w:rPr>
          <w:sz w:val="28"/>
          <w:szCs w:val="28"/>
          <w:lang w:val="uk-UA"/>
        </w:rPr>
        <w:t xml:space="preserve"> </w:t>
      </w:r>
      <w:r w:rsidRPr="00C20406">
        <w:rPr>
          <w:sz w:val="28"/>
          <w:szCs w:val="28"/>
          <w:lang w:val="uk-UA"/>
        </w:rPr>
        <w:t>інфраструктура</w:t>
      </w:r>
      <w:r>
        <w:rPr>
          <w:sz w:val="28"/>
          <w:szCs w:val="28"/>
          <w:lang w:val="uk-UA"/>
        </w:rPr>
        <w:t xml:space="preserve"> (парковки, велоінфраструктура);</w:t>
      </w:r>
    </w:p>
    <w:p w:rsidR="00880962" w:rsidRPr="00880962" w:rsidRDefault="00880962" w:rsidP="00880962">
      <w:pPr>
        <w:widowControl w:val="0"/>
        <w:spacing w:line="360" w:lineRule="auto"/>
        <w:ind w:firstLine="851"/>
        <w:contextualSpacing/>
        <w:jc w:val="both"/>
        <w:rPr>
          <w:sz w:val="28"/>
          <w:szCs w:val="28"/>
          <w:lang w:val="uk-UA"/>
        </w:rPr>
      </w:pPr>
      <w:r w:rsidRPr="00880962">
        <w:rPr>
          <w:sz w:val="28"/>
          <w:szCs w:val="28"/>
          <w:lang w:val="uk-UA"/>
        </w:rPr>
        <w:t>- транспортне перевантаження окремих мікрорайонів міста;</w:t>
      </w:r>
    </w:p>
    <w:p w:rsidR="00880962" w:rsidRDefault="00880962" w:rsidP="00880962">
      <w:pPr>
        <w:widowControl w:val="0"/>
        <w:spacing w:line="360" w:lineRule="auto"/>
        <w:ind w:firstLine="851"/>
        <w:contextualSpacing/>
        <w:jc w:val="both"/>
        <w:rPr>
          <w:sz w:val="28"/>
          <w:szCs w:val="28"/>
          <w:lang w:val="uk-UA"/>
        </w:rPr>
      </w:pPr>
      <w:r w:rsidRPr="00880962">
        <w:rPr>
          <w:sz w:val="28"/>
          <w:szCs w:val="28"/>
          <w:lang w:val="uk-UA"/>
        </w:rPr>
        <w:t>- відсутність повноцінно діючого аеропорту;</w:t>
      </w:r>
    </w:p>
    <w:p w:rsidR="00B3214D" w:rsidRDefault="00B3214D" w:rsidP="00005C2C">
      <w:pPr>
        <w:widowControl w:val="0"/>
        <w:spacing w:line="360" w:lineRule="auto"/>
        <w:ind w:firstLine="851"/>
        <w:contextualSpacing/>
        <w:jc w:val="both"/>
        <w:rPr>
          <w:sz w:val="28"/>
          <w:szCs w:val="28"/>
          <w:lang w:val="uk-UA"/>
        </w:rPr>
      </w:pPr>
      <w:r>
        <w:rPr>
          <w:sz w:val="28"/>
          <w:szCs w:val="28"/>
          <w:lang w:val="uk-UA"/>
        </w:rPr>
        <w:t>- зношеність парку громадського транспорту;</w:t>
      </w:r>
    </w:p>
    <w:p w:rsidR="007620F8" w:rsidRDefault="007620F8" w:rsidP="00005C2C">
      <w:pPr>
        <w:widowControl w:val="0"/>
        <w:spacing w:line="360" w:lineRule="auto"/>
        <w:ind w:firstLine="851"/>
        <w:contextualSpacing/>
        <w:jc w:val="both"/>
        <w:rPr>
          <w:sz w:val="28"/>
          <w:szCs w:val="28"/>
          <w:lang w:val="uk-UA"/>
        </w:rPr>
      </w:pPr>
      <w:r w:rsidRPr="00184C59">
        <w:rPr>
          <w:sz w:val="28"/>
          <w:szCs w:val="28"/>
          <w:lang w:val="uk-UA"/>
        </w:rPr>
        <w:t>-</w:t>
      </w:r>
      <w:r>
        <w:rPr>
          <w:sz w:val="28"/>
          <w:szCs w:val="28"/>
          <w:lang w:val="uk-UA"/>
        </w:rPr>
        <w:t xml:space="preserve"> </w:t>
      </w:r>
      <w:r w:rsidR="00C20406">
        <w:rPr>
          <w:sz w:val="28"/>
          <w:szCs w:val="28"/>
          <w:lang w:val="uk-UA"/>
        </w:rPr>
        <w:t>відтік трудових ресурсів;</w:t>
      </w:r>
    </w:p>
    <w:p w:rsidR="00412A71" w:rsidRDefault="00412A71" w:rsidP="00005C2C">
      <w:pPr>
        <w:widowControl w:val="0"/>
        <w:spacing w:line="360" w:lineRule="auto"/>
        <w:ind w:firstLine="851"/>
        <w:contextualSpacing/>
        <w:jc w:val="both"/>
        <w:rPr>
          <w:sz w:val="28"/>
          <w:szCs w:val="28"/>
          <w:lang w:val="uk-UA"/>
        </w:rPr>
      </w:pPr>
      <w:r>
        <w:rPr>
          <w:sz w:val="28"/>
          <w:szCs w:val="28"/>
          <w:lang w:val="uk-UA"/>
        </w:rPr>
        <w:t>- відносно низький рівень заробітної плати;</w:t>
      </w:r>
    </w:p>
    <w:p w:rsidR="00880962" w:rsidRPr="00880962" w:rsidRDefault="00880962" w:rsidP="00880962">
      <w:pPr>
        <w:widowControl w:val="0"/>
        <w:spacing w:line="360" w:lineRule="auto"/>
        <w:ind w:firstLine="851"/>
        <w:contextualSpacing/>
        <w:jc w:val="both"/>
        <w:rPr>
          <w:sz w:val="28"/>
          <w:szCs w:val="28"/>
          <w:lang w:val="uk-UA"/>
        </w:rPr>
      </w:pPr>
      <w:r w:rsidRPr="00880962">
        <w:rPr>
          <w:sz w:val="28"/>
          <w:szCs w:val="28"/>
          <w:lang w:val="uk-UA"/>
        </w:rPr>
        <w:t>- значна зношеність об’єктів інженерної інфраструктури (у т.ч. теплопостачання, водопровідно-каналізаційна мережа);</w:t>
      </w:r>
    </w:p>
    <w:p w:rsidR="00880962" w:rsidRDefault="00880962" w:rsidP="00880962">
      <w:pPr>
        <w:widowControl w:val="0"/>
        <w:spacing w:line="360" w:lineRule="auto"/>
        <w:ind w:firstLine="851"/>
        <w:contextualSpacing/>
        <w:jc w:val="both"/>
        <w:rPr>
          <w:sz w:val="28"/>
          <w:szCs w:val="28"/>
          <w:lang w:val="uk-UA"/>
        </w:rPr>
      </w:pPr>
      <w:r w:rsidRPr="00880962">
        <w:rPr>
          <w:sz w:val="28"/>
          <w:szCs w:val="28"/>
          <w:lang w:val="uk-UA"/>
        </w:rPr>
        <w:t>- застарілий підхід до поводження з твердими побутовими відходами, відсутність підприємств з перероблення сміття та утилізації небезпечних відходів;</w:t>
      </w:r>
    </w:p>
    <w:p w:rsidR="00412A71" w:rsidRDefault="00412A71" w:rsidP="00880962">
      <w:pPr>
        <w:widowControl w:val="0"/>
        <w:spacing w:line="360" w:lineRule="auto"/>
        <w:ind w:firstLine="851"/>
        <w:contextualSpacing/>
        <w:jc w:val="both"/>
        <w:rPr>
          <w:sz w:val="28"/>
          <w:szCs w:val="28"/>
          <w:lang w:val="uk-UA"/>
        </w:rPr>
      </w:pPr>
      <w:r>
        <w:rPr>
          <w:sz w:val="28"/>
          <w:szCs w:val="28"/>
          <w:lang w:val="uk-UA"/>
        </w:rPr>
        <w:lastRenderedPageBreak/>
        <w:t>- відсутність великих підприємств</w:t>
      </w:r>
      <w:r w:rsidR="00B627FE">
        <w:rPr>
          <w:sz w:val="28"/>
          <w:szCs w:val="28"/>
          <w:lang w:val="uk-UA"/>
        </w:rPr>
        <w:t>, в т.ч виробництв з високим ступенем обробки продукції і високою доданою вартістю</w:t>
      </w:r>
      <w:r w:rsidR="00486FA0">
        <w:rPr>
          <w:sz w:val="28"/>
          <w:szCs w:val="28"/>
          <w:lang w:val="uk-UA"/>
        </w:rPr>
        <w:t xml:space="preserve"> та належної інфраструктури</w:t>
      </w:r>
      <w:r>
        <w:rPr>
          <w:sz w:val="28"/>
          <w:szCs w:val="28"/>
          <w:lang w:val="uk-UA"/>
        </w:rPr>
        <w:t>;</w:t>
      </w:r>
    </w:p>
    <w:p w:rsidR="00880962" w:rsidRPr="00880962" w:rsidRDefault="00880962" w:rsidP="00880962">
      <w:pPr>
        <w:widowControl w:val="0"/>
        <w:spacing w:line="360" w:lineRule="auto"/>
        <w:ind w:firstLine="851"/>
        <w:contextualSpacing/>
        <w:jc w:val="both"/>
        <w:rPr>
          <w:sz w:val="28"/>
          <w:szCs w:val="28"/>
          <w:lang w:val="uk-UA"/>
        </w:rPr>
      </w:pPr>
      <w:r w:rsidRPr="00880962">
        <w:rPr>
          <w:sz w:val="28"/>
          <w:szCs w:val="28"/>
          <w:lang w:val="uk-UA"/>
        </w:rPr>
        <w:t>- труднощі з можливістю отримання доступних фінансових ресурсів, особливо для малого бізнесу;</w:t>
      </w:r>
    </w:p>
    <w:p w:rsidR="00880962" w:rsidRDefault="00880962" w:rsidP="00880962">
      <w:pPr>
        <w:widowControl w:val="0"/>
        <w:spacing w:line="360" w:lineRule="auto"/>
        <w:ind w:firstLine="851"/>
        <w:contextualSpacing/>
        <w:jc w:val="both"/>
        <w:rPr>
          <w:sz w:val="28"/>
          <w:szCs w:val="28"/>
          <w:lang w:val="uk-UA"/>
        </w:rPr>
      </w:pPr>
      <w:r w:rsidRPr="00880962">
        <w:rPr>
          <w:sz w:val="28"/>
          <w:szCs w:val="28"/>
          <w:lang w:val="uk-UA"/>
        </w:rPr>
        <w:t>- недостатній обсяг прямих іноземних інвестицій;</w:t>
      </w:r>
    </w:p>
    <w:p w:rsidR="00412A71" w:rsidRDefault="00412A71" w:rsidP="00880962">
      <w:pPr>
        <w:widowControl w:val="0"/>
        <w:spacing w:line="360" w:lineRule="auto"/>
        <w:ind w:firstLine="851"/>
        <w:contextualSpacing/>
        <w:jc w:val="both"/>
        <w:rPr>
          <w:sz w:val="28"/>
          <w:szCs w:val="28"/>
          <w:lang w:val="uk-UA"/>
        </w:rPr>
      </w:pPr>
      <w:r>
        <w:rPr>
          <w:sz w:val="28"/>
          <w:szCs w:val="28"/>
          <w:lang w:val="uk-UA"/>
        </w:rPr>
        <w:t xml:space="preserve">- диспропорція попиту та потреб на ринку </w:t>
      </w:r>
      <w:r w:rsidRPr="00412A71">
        <w:rPr>
          <w:sz w:val="28"/>
          <w:szCs w:val="28"/>
          <w:lang w:val="uk-UA"/>
        </w:rPr>
        <w:t>праці до пропозиції з підготовки фахівців</w:t>
      </w:r>
      <w:r>
        <w:rPr>
          <w:sz w:val="28"/>
          <w:szCs w:val="28"/>
          <w:lang w:val="uk-UA"/>
        </w:rPr>
        <w:t xml:space="preserve"> </w:t>
      </w:r>
      <w:r w:rsidRPr="00412A71">
        <w:rPr>
          <w:sz w:val="28"/>
          <w:szCs w:val="28"/>
          <w:lang w:val="uk-UA"/>
        </w:rPr>
        <w:t>вищими навчальними та професійно</w:t>
      </w:r>
      <w:r>
        <w:rPr>
          <w:sz w:val="28"/>
          <w:szCs w:val="28"/>
          <w:lang w:val="uk-UA"/>
        </w:rPr>
        <w:t>-</w:t>
      </w:r>
      <w:r w:rsidRPr="00412A71">
        <w:rPr>
          <w:sz w:val="28"/>
          <w:szCs w:val="28"/>
          <w:lang w:val="uk-UA"/>
        </w:rPr>
        <w:t>технічними закладами</w:t>
      </w:r>
      <w:r>
        <w:rPr>
          <w:sz w:val="28"/>
          <w:szCs w:val="28"/>
          <w:lang w:val="uk-UA"/>
        </w:rPr>
        <w:t>;</w:t>
      </w:r>
    </w:p>
    <w:p w:rsidR="00412A71" w:rsidRDefault="00412A71" w:rsidP="00005C2C">
      <w:pPr>
        <w:widowControl w:val="0"/>
        <w:spacing w:line="360" w:lineRule="auto"/>
        <w:ind w:firstLine="851"/>
        <w:contextualSpacing/>
        <w:jc w:val="both"/>
        <w:rPr>
          <w:sz w:val="28"/>
          <w:szCs w:val="28"/>
          <w:lang w:val="uk-UA"/>
        </w:rPr>
      </w:pPr>
      <w:r>
        <w:rPr>
          <w:sz w:val="28"/>
          <w:szCs w:val="28"/>
          <w:lang w:val="uk-UA"/>
        </w:rPr>
        <w:t>- нер</w:t>
      </w:r>
      <w:r w:rsidR="005B5772">
        <w:rPr>
          <w:sz w:val="28"/>
          <w:szCs w:val="28"/>
          <w:lang w:val="uk-UA"/>
        </w:rPr>
        <w:t>озвиненість сільських територій.</w:t>
      </w:r>
    </w:p>
    <w:p w:rsidR="00B3214D" w:rsidRPr="00C20406" w:rsidRDefault="00B3214D" w:rsidP="00005C2C">
      <w:pPr>
        <w:widowControl w:val="0"/>
        <w:spacing w:line="360" w:lineRule="auto"/>
        <w:ind w:firstLine="851"/>
        <w:contextualSpacing/>
        <w:jc w:val="both"/>
        <w:rPr>
          <w:sz w:val="28"/>
          <w:szCs w:val="28"/>
          <w:lang w:val="uk-UA"/>
        </w:rPr>
      </w:pPr>
    </w:p>
    <w:p w:rsidR="007620F8" w:rsidRPr="00294391" w:rsidRDefault="00EA0E9D" w:rsidP="00005C2C">
      <w:pPr>
        <w:pStyle w:val="3"/>
        <w:widowControl w:val="0"/>
        <w:spacing w:after="0" w:line="360" w:lineRule="auto"/>
        <w:ind w:firstLine="851"/>
        <w:contextualSpacing/>
        <w:jc w:val="both"/>
        <w:rPr>
          <w:b/>
          <w:i/>
          <w:snapToGrid w:val="0"/>
          <w:sz w:val="28"/>
          <w:szCs w:val="28"/>
          <w:lang w:val="uk-UA" w:eastAsia="en-US"/>
        </w:rPr>
      </w:pPr>
      <w:r w:rsidRPr="00294391">
        <w:rPr>
          <w:b/>
          <w:i/>
          <w:snapToGrid w:val="0"/>
          <w:sz w:val="28"/>
          <w:szCs w:val="28"/>
          <w:lang w:val="uk-UA" w:eastAsia="en-US"/>
        </w:rPr>
        <w:t>Можливості:</w:t>
      </w:r>
    </w:p>
    <w:p w:rsidR="00EA0E9D" w:rsidRDefault="00294391" w:rsidP="00005C2C">
      <w:pPr>
        <w:pStyle w:val="3"/>
        <w:widowControl w:val="0"/>
        <w:spacing w:after="0" w:line="360" w:lineRule="auto"/>
        <w:ind w:firstLine="851"/>
        <w:contextualSpacing/>
        <w:jc w:val="both"/>
        <w:rPr>
          <w:snapToGrid w:val="0"/>
          <w:sz w:val="28"/>
          <w:szCs w:val="28"/>
          <w:lang w:val="uk-UA" w:eastAsia="en-US"/>
        </w:rPr>
      </w:pPr>
      <w:r w:rsidRPr="00294391">
        <w:rPr>
          <w:snapToGrid w:val="0"/>
          <w:sz w:val="28"/>
          <w:szCs w:val="28"/>
          <w:lang w:val="uk-UA" w:eastAsia="en-US"/>
        </w:rPr>
        <w:t>-</w:t>
      </w:r>
      <w:r>
        <w:rPr>
          <w:snapToGrid w:val="0"/>
          <w:sz w:val="28"/>
          <w:szCs w:val="28"/>
          <w:lang w:val="uk-UA" w:eastAsia="en-US"/>
        </w:rPr>
        <w:t xml:space="preserve"> </w:t>
      </w:r>
      <w:r w:rsidR="00660ACD">
        <w:rPr>
          <w:snapToGrid w:val="0"/>
          <w:sz w:val="28"/>
          <w:szCs w:val="28"/>
          <w:lang w:val="uk-UA" w:eastAsia="en-US"/>
        </w:rPr>
        <w:t xml:space="preserve">ймовірна </w:t>
      </w:r>
      <w:r w:rsidR="001B0C3E">
        <w:rPr>
          <w:snapToGrid w:val="0"/>
          <w:sz w:val="28"/>
          <w:szCs w:val="28"/>
          <w:lang w:val="uk-UA" w:eastAsia="en-US"/>
        </w:rPr>
        <w:t>сприятлива політична</w:t>
      </w:r>
      <w:r w:rsidR="00E25B8F">
        <w:rPr>
          <w:snapToGrid w:val="0"/>
          <w:sz w:val="28"/>
          <w:szCs w:val="28"/>
          <w:lang w:val="uk-UA" w:eastAsia="en-US"/>
        </w:rPr>
        <w:t xml:space="preserve"> та економічна</w:t>
      </w:r>
      <w:r w:rsidR="001B0C3E">
        <w:rPr>
          <w:snapToGrid w:val="0"/>
          <w:sz w:val="28"/>
          <w:szCs w:val="28"/>
          <w:lang w:val="uk-UA" w:eastAsia="en-US"/>
        </w:rPr>
        <w:t xml:space="preserve"> ситуація в країні та припинення військових дій на Сході України;</w:t>
      </w:r>
    </w:p>
    <w:p w:rsidR="00E25B8F" w:rsidRDefault="00E25B8F" w:rsidP="00005C2C">
      <w:pPr>
        <w:pStyle w:val="3"/>
        <w:widowControl w:val="0"/>
        <w:spacing w:after="0" w:line="360" w:lineRule="auto"/>
        <w:ind w:firstLine="851"/>
        <w:contextualSpacing/>
        <w:jc w:val="both"/>
        <w:rPr>
          <w:snapToGrid w:val="0"/>
          <w:sz w:val="28"/>
          <w:szCs w:val="28"/>
          <w:lang w:val="uk-UA" w:eastAsia="en-US"/>
        </w:rPr>
      </w:pPr>
      <w:r>
        <w:rPr>
          <w:snapToGrid w:val="0"/>
          <w:sz w:val="28"/>
          <w:szCs w:val="28"/>
          <w:lang w:val="uk-UA" w:eastAsia="en-US"/>
        </w:rPr>
        <w:t>- продовження подальшого ефективного впровадження політики децентралізації та супутніх реформ;</w:t>
      </w:r>
    </w:p>
    <w:p w:rsidR="00660ACD" w:rsidRDefault="00660ACD" w:rsidP="00005C2C">
      <w:pPr>
        <w:pStyle w:val="3"/>
        <w:widowControl w:val="0"/>
        <w:spacing w:after="0" w:line="360" w:lineRule="auto"/>
        <w:ind w:firstLine="851"/>
        <w:contextualSpacing/>
        <w:jc w:val="both"/>
        <w:rPr>
          <w:snapToGrid w:val="0"/>
          <w:sz w:val="28"/>
          <w:szCs w:val="28"/>
          <w:lang w:val="uk-UA" w:eastAsia="en-US"/>
        </w:rPr>
      </w:pPr>
      <w:r w:rsidRPr="00660ACD">
        <w:rPr>
          <w:snapToGrid w:val="0"/>
          <w:sz w:val="28"/>
          <w:szCs w:val="28"/>
          <w:lang w:val="uk-UA" w:eastAsia="en-US"/>
        </w:rPr>
        <w:t>- можливість приєднання нових територіальних громад, що може зняти обмеження щодо подальшого розвитку громади;</w:t>
      </w:r>
    </w:p>
    <w:p w:rsidR="001B0C3E" w:rsidRDefault="00486FA0" w:rsidP="00005C2C">
      <w:pPr>
        <w:pStyle w:val="3"/>
        <w:widowControl w:val="0"/>
        <w:spacing w:after="0" w:line="360" w:lineRule="auto"/>
        <w:ind w:firstLine="851"/>
        <w:contextualSpacing/>
        <w:jc w:val="both"/>
        <w:rPr>
          <w:snapToGrid w:val="0"/>
          <w:sz w:val="28"/>
          <w:szCs w:val="28"/>
          <w:lang w:val="uk-UA" w:eastAsia="en-US"/>
        </w:rPr>
      </w:pPr>
      <w:r>
        <w:rPr>
          <w:snapToGrid w:val="0"/>
          <w:sz w:val="28"/>
          <w:szCs w:val="28"/>
          <w:lang w:val="uk-UA" w:eastAsia="en-US"/>
        </w:rPr>
        <w:t xml:space="preserve">- </w:t>
      </w:r>
      <w:r w:rsidR="00E25B8F">
        <w:rPr>
          <w:snapToGrid w:val="0"/>
          <w:sz w:val="28"/>
          <w:szCs w:val="28"/>
          <w:lang w:val="uk-UA" w:eastAsia="en-US"/>
        </w:rPr>
        <w:t xml:space="preserve">збільшення доступності до міжнародних фінансових ресурсів та </w:t>
      </w:r>
      <w:r w:rsidR="00966648">
        <w:rPr>
          <w:snapToGrid w:val="0"/>
          <w:sz w:val="28"/>
          <w:szCs w:val="28"/>
          <w:lang w:val="uk-UA" w:eastAsia="en-US"/>
        </w:rPr>
        <w:t>грантових конкурсів</w:t>
      </w:r>
      <w:r w:rsidR="00E25B8F">
        <w:rPr>
          <w:snapToGrid w:val="0"/>
          <w:sz w:val="28"/>
          <w:szCs w:val="28"/>
          <w:lang w:val="uk-UA" w:eastAsia="en-US"/>
        </w:rPr>
        <w:t>;</w:t>
      </w:r>
    </w:p>
    <w:p w:rsidR="00E25B8F" w:rsidRDefault="00E25B8F" w:rsidP="00005C2C">
      <w:pPr>
        <w:pStyle w:val="3"/>
        <w:widowControl w:val="0"/>
        <w:spacing w:after="0" w:line="360" w:lineRule="auto"/>
        <w:ind w:firstLine="851"/>
        <w:contextualSpacing/>
        <w:jc w:val="both"/>
        <w:rPr>
          <w:snapToGrid w:val="0"/>
          <w:sz w:val="28"/>
          <w:szCs w:val="28"/>
          <w:lang w:val="uk-UA" w:eastAsia="en-US"/>
        </w:rPr>
      </w:pPr>
      <w:r>
        <w:rPr>
          <w:snapToGrid w:val="0"/>
          <w:sz w:val="28"/>
          <w:szCs w:val="28"/>
          <w:lang w:val="uk-UA" w:eastAsia="en-US"/>
        </w:rPr>
        <w:t xml:space="preserve">- </w:t>
      </w:r>
      <w:r w:rsidR="00962904">
        <w:rPr>
          <w:snapToGrid w:val="0"/>
          <w:sz w:val="28"/>
          <w:szCs w:val="28"/>
          <w:lang w:val="uk-UA" w:eastAsia="en-US"/>
        </w:rPr>
        <w:t>модернізація виробничих потужностей та відповідної інфраструктури, зокрема за участі державної підтримки та стимулювання;</w:t>
      </w:r>
    </w:p>
    <w:p w:rsidR="00966648" w:rsidRDefault="00966648" w:rsidP="00005C2C">
      <w:pPr>
        <w:pStyle w:val="3"/>
        <w:widowControl w:val="0"/>
        <w:spacing w:after="0" w:line="360" w:lineRule="auto"/>
        <w:ind w:firstLine="851"/>
        <w:contextualSpacing/>
        <w:jc w:val="both"/>
        <w:rPr>
          <w:snapToGrid w:val="0"/>
          <w:sz w:val="28"/>
          <w:szCs w:val="28"/>
          <w:lang w:val="uk-UA" w:eastAsia="en-US"/>
        </w:rPr>
      </w:pPr>
      <w:r>
        <w:rPr>
          <w:snapToGrid w:val="0"/>
          <w:sz w:val="28"/>
          <w:szCs w:val="28"/>
          <w:lang w:val="uk-UA" w:eastAsia="en-US"/>
        </w:rPr>
        <w:t>- повноцінне ефективне й рентабельне функціонування індустріального парку «Тернопіль»;</w:t>
      </w:r>
    </w:p>
    <w:p w:rsidR="00962904" w:rsidRDefault="00962904" w:rsidP="00005C2C">
      <w:pPr>
        <w:pStyle w:val="3"/>
        <w:widowControl w:val="0"/>
        <w:spacing w:after="0" w:line="360" w:lineRule="auto"/>
        <w:ind w:firstLine="851"/>
        <w:contextualSpacing/>
        <w:jc w:val="both"/>
        <w:rPr>
          <w:snapToGrid w:val="0"/>
          <w:sz w:val="28"/>
          <w:szCs w:val="28"/>
          <w:lang w:val="uk-UA" w:eastAsia="en-US"/>
        </w:rPr>
      </w:pPr>
      <w:r>
        <w:rPr>
          <w:snapToGrid w:val="0"/>
          <w:sz w:val="28"/>
          <w:szCs w:val="28"/>
          <w:lang w:val="uk-UA" w:eastAsia="en-US"/>
        </w:rPr>
        <w:t>- введення в експлуатацію аеропорту «Тернопіль»;</w:t>
      </w:r>
    </w:p>
    <w:p w:rsidR="00660ACD" w:rsidRDefault="00660ACD" w:rsidP="00966648">
      <w:pPr>
        <w:pStyle w:val="3"/>
        <w:widowControl w:val="0"/>
        <w:spacing w:after="0" w:line="360" w:lineRule="auto"/>
        <w:ind w:firstLine="851"/>
        <w:contextualSpacing/>
        <w:jc w:val="both"/>
        <w:rPr>
          <w:snapToGrid w:val="0"/>
          <w:sz w:val="28"/>
          <w:szCs w:val="28"/>
          <w:lang w:val="uk-UA" w:eastAsia="en-US"/>
        </w:rPr>
      </w:pPr>
      <w:r w:rsidRPr="00660ACD">
        <w:rPr>
          <w:snapToGrid w:val="0"/>
          <w:sz w:val="28"/>
          <w:szCs w:val="28"/>
          <w:lang w:val="uk-UA" w:eastAsia="en-US"/>
        </w:rPr>
        <w:t>- широке запровадження енергоощадних технологій, обладнання та технологій сортування ТПВ;</w:t>
      </w:r>
    </w:p>
    <w:p w:rsidR="00005C2C" w:rsidRPr="005B5772" w:rsidRDefault="00660ACD" w:rsidP="00966648">
      <w:pPr>
        <w:pStyle w:val="3"/>
        <w:widowControl w:val="0"/>
        <w:spacing w:after="0" w:line="360" w:lineRule="auto"/>
        <w:ind w:firstLine="851"/>
        <w:contextualSpacing/>
        <w:jc w:val="both"/>
        <w:rPr>
          <w:snapToGrid w:val="0"/>
          <w:sz w:val="28"/>
          <w:szCs w:val="28"/>
          <w:lang w:val="uk-UA" w:eastAsia="en-US"/>
        </w:rPr>
      </w:pPr>
      <w:r>
        <w:rPr>
          <w:snapToGrid w:val="0"/>
          <w:sz w:val="28"/>
          <w:szCs w:val="28"/>
          <w:lang w:val="uk-UA" w:eastAsia="en-US"/>
        </w:rPr>
        <w:t>-</w:t>
      </w:r>
      <w:r w:rsidRPr="00660ACD">
        <w:rPr>
          <w:snapToGrid w:val="0"/>
          <w:sz w:val="28"/>
          <w:szCs w:val="28"/>
          <w:lang w:val="uk-UA" w:eastAsia="en-US"/>
        </w:rPr>
        <w:t xml:space="preserve"> ефективне використання рекреаційного потенціалу та створення</w:t>
      </w:r>
      <w:r w:rsidR="00966648" w:rsidRPr="00660ACD">
        <w:rPr>
          <w:snapToGrid w:val="0"/>
          <w:sz w:val="28"/>
          <w:szCs w:val="28"/>
          <w:lang w:val="uk-UA" w:eastAsia="en-US"/>
        </w:rPr>
        <w:t xml:space="preserve"> </w:t>
      </w:r>
      <w:r w:rsidR="00966648">
        <w:rPr>
          <w:snapToGrid w:val="0"/>
          <w:sz w:val="28"/>
          <w:szCs w:val="28"/>
          <w:lang w:val="uk-UA" w:eastAsia="en-US"/>
        </w:rPr>
        <w:t xml:space="preserve">нових рекреаційних «родзинок» на території громади </w:t>
      </w:r>
      <w:r w:rsidR="00966648" w:rsidRPr="005B5772">
        <w:rPr>
          <w:snapToGrid w:val="0"/>
          <w:sz w:val="28"/>
          <w:szCs w:val="28"/>
          <w:lang w:val="uk-UA" w:eastAsia="en-US"/>
        </w:rPr>
        <w:t>(облаштування «Дальнього пляжу», парку розваг «Тернопільленд» тощо)</w:t>
      </w:r>
      <w:r w:rsidR="00B2130C" w:rsidRPr="005B5772">
        <w:rPr>
          <w:snapToGrid w:val="0"/>
          <w:sz w:val="28"/>
          <w:szCs w:val="28"/>
          <w:lang w:val="uk-UA" w:eastAsia="en-US"/>
        </w:rPr>
        <w:t>;</w:t>
      </w:r>
    </w:p>
    <w:p w:rsidR="00660ACD" w:rsidRPr="00660ACD" w:rsidRDefault="00660ACD" w:rsidP="00660ACD">
      <w:pPr>
        <w:pStyle w:val="3"/>
        <w:widowControl w:val="0"/>
        <w:spacing w:line="360" w:lineRule="auto"/>
        <w:ind w:firstLine="851"/>
        <w:contextualSpacing/>
        <w:jc w:val="both"/>
        <w:rPr>
          <w:snapToGrid w:val="0"/>
          <w:sz w:val="28"/>
          <w:szCs w:val="28"/>
          <w:lang w:val="uk-UA" w:eastAsia="en-US"/>
        </w:rPr>
      </w:pPr>
      <w:r w:rsidRPr="00660ACD">
        <w:rPr>
          <w:snapToGrid w:val="0"/>
          <w:sz w:val="28"/>
          <w:szCs w:val="28"/>
          <w:lang w:val="uk-UA" w:eastAsia="en-US"/>
        </w:rPr>
        <w:lastRenderedPageBreak/>
        <w:t xml:space="preserve">- комплексне вирішення проблем Тернопільського ставу; </w:t>
      </w:r>
    </w:p>
    <w:p w:rsidR="00660ACD" w:rsidRDefault="00660ACD" w:rsidP="00660ACD">
      <w:pPr>
        <w:pStyle w:val="3"/>
        <w:widowControl w:val="0"/>
        <w:spacing w:after="0" w:line="360" w:lineRule="auto"/>
        <w:ind w:firstLine="851"/>
        <w:contextualSpacing/>
        <w:jc w:val="both"/>
        <w:rPr>
          <w:snapToGrid w:val="0"/>
          <w:sz w:val="28"/>
          <w:szCs w:val="28"/>
          <w:lang w:val="uk-UA" w:eastAsia="en-US"/>
        </w:rPr>
      </w:pPr>
      <w:r w:rsidRPr="00660ACD">
        <w:rPr>
          <w:snapToGrid w:val="0"/>
          <w:sz w:val="28"/>
          <w:szCs w:val="28"/>
          <w:lang w:val="uk-UA" w:eastAsia="en-US"/>
        </w:rPr>
        <w:t>- створення нових інфраструктурних об’єктів, які підвищать туристичну  привабливість міста;</w:t>
      </w:r>
    </w:p>
    <w:p w:rsidR="00301D67" w:rsidRPr="00301D67" w:rsidRDefault="00301D67" w:rsidP="00966648">
      <w:pPr>
        <w:pStyle w:val="3"/>
        <w:widowControl w:val="0"/>
        <w:spacing w:after="0" w:line="360" w:lineRule="auto"/>
        <w:ind w:firstLine="851"/>
        <w:contextualSpacing/>
        <w:jc w:val="both"/>
        <w:rPr>
          <w:snapToGrid w:val="0"/>
          <w:sz w:val="28"/>
          <w:szCs w:val="28"/>
          <w:lang w:val="uk-UA" w:eastAsia="en-US"/>
        </w:rPr>
      </w:pPr>
      <w:r w:rsidRPr="00301D67">
        <w:rPr>
          <w:snapToGrid w:val="0"/>
          <w:sz w:val="28"/>
          <w:szCs w:val="28"/>
          <w:lang w:val="uk-UA" w:eastAsia="en-US"/>
        </w:rPr>
        <w:t xml:space="preserve">- </w:t>
      </w:r>
      <w:r>
        <w:rPr>
          <w:snapToGrid w:val="0"/>
          <w:sz w:val="28"/>
          <w:szCs w:val="28"/>
          <w:lang w:val="uk-UA" w:eastAsia="en-US"/>
        </w:rPr>
        <w:t>реалізація виробничого та рекреаційного потенціалу сільських територій;</w:t>
      </w:r>
    </w:p>
    <w:p w:rsidR="00966648" w:rsidRDefault="00B2130C" w:rsidP="00966648">
      <w:pPr>
        <w:pStyle w:val="3"/>
        <w:widowControl w:val="0"/>
        <w:spacing w:after="0" w:line="360" w:lineRule="auto"/>
        <w:ind w:firstLine="851"/>
        <w:contextualSpacing/>
        <w:jc w:val="both"/>
        <w:rPr>
          <w:snapToGrid w:val="0"/>
          <w:sz w:val="28"/>
          <w:szCs w:val="28"/>
          <w:lang w:val="uk-UA" w:eastAsia="en-US"/>
        </w:rPr>
      </w:pPr>
      <w:r>
        <w:rPr>
          <w:snapToGrid w:val="0"/>
          <w:sz w:val="28"/>
          <w:szCs w:val="28"/>
          <w:lang w:val="uk-UA" w:eastAsia="en-US"/>
        </w:rPr>
        <w:t>- подальший стрімкий розвиток ІТ-галузі та інши</w:t>
      </w:r>
      <w:r w:rsidR="00821E4A">
        <w:rPr>
          <w:snapToGrid w:val="0"/>
          <w:sz w:val="28"/>
          <w:szCs w:val="28"/>
          <w:lang w:val="uk-UA" w:eastAsia="en-US"/>
        </w:rPr>
        <w:t>х новітніх креативних індустрій;</w:t>
      </w:r>
    </w:p>
    <w:p w:rsidR="00821E4A" w:rsidRDefault="00821E4A" w:rsidP="00966648">
      <w:pPr>
        <w:pStyle w:val="3"/>
        <w:widowControl w:val="0"/>
        <w:spacing w:after="0" w:line="360" w:lineRule="auto"/>
        <w:ind w:firstLine="851"/>
        <w:contextualSpacing/>
        <w:jc w:val="both"/>
        <w:rPr>
          <w:snapToGrid w:val="0"/>
          <w:sz w:val="28"/>
          <w:szCs w:val="28"/>
          <w:lang w:val="uk-UA" w:eastAsia="en-US"/>
        </w:rPr>
      </w:pPr>
      <w:r>
        <w:rPr>
          <w:snapToGrid w:val="0"/>
          <w:sz w:val="28"/>
          <w:szCs w:val="28"/>
          <w:lang w:val="uk-UA" w:eastAsia="en-US"/>
        </w:rPr>
        <w:t xml:space="preserve">- зростання попиту на сільськогосподарську продукцію, харчову, текстильну та інші розвинені галузі. </w:t>
      </w:r>
    </w:p>
    <w:p w:rsidR="00B2130C" w:rsidRDefault="00B2130C" w:rsidP="00966648">
      <w:pPr>
        <w:pStyle w:val="3"/>
        <w:widowControl w:val="0"/>
        <w:spacing w:after="0" w:line="360" w:lineRule="auto"/>
        <w:ind w:firstLine="851"/>
        <w:contextualSpacing/>
        <w:jc w:val="both"/>
        <w:rPr>
          <w:b/>
          <w:i/>
          <w:snapToGrid w:val="0"/>
          <w:sz w:val="28"/>
          <w:szCs w:val="28"/>
          <w:lang w:val="uk-UA" w:eastAsia="en-US"/>
        </w:rPr>
      </w:pPr>
    </w:p>
    <w:p w:rsidR="00966648" w:rsidRDefault="00966648" w:rsidP="00966648">
      <w:pPr>
        <w:pStyle w:val="3"/>
        <w:widowControl w:val="0"/>
        <w:spacing w:after="0" w:line="360" w:lineRule="auto"/>
        <w:ind w:firstLine="851"/>
        <w:contextualSpacing/>
        <w:jc w:val="both"/>
        <w:rPr>
          <w:b/>
          <w:i/>
          <w:snapToGrid w:val="0"/>
          <w:sz w:val="28"/>
          <w:szCs w:val="28"/>
          <w:lang w:val="uk-UA" w:eastAsia="en-US"/>
        </w:rPr>
      </w:pPr>
      <w:r w:rsidRPr="00966648">
        <w:rPr>
          <w:b/>
          <w:i/>
          <w:snapToGrid w:val="0"/>
          <w:sz w:val="28"/>
          <w:szCs w:val="28"/>
          <w:lang w:val="uk-UA" w:eastAsia="en-US"/>
        </w:rPr>
        <w:t>Загрози:</w:t>
      </w:r>
    </w:p>
    <w:p w:rsidR="00B2130C" w:rsidRDefault="00301D67" w:rsidP="00301D67">
      <w:pPr>
        <w:pStyle w:val="3"/>
        <w:widowControl w:val="0"/>
        <w:spacing w:after="0" w:line="360" w:lineRule="auto"/>
        <w:ind w:firstLine="851"/>
        <w:contextualSpacing/>
        <w:jc w:val="both"/>
        <w:rPr>
          <w:snapToGrid w:val="0"/>
          <w:sz w:val="28"/>
          <w:szCs w:val="28"/>
          <w:lang w:val="uk-UA" w:eastAsia="en-US"/>
        </w:rPr>
      </w:pPr>
      <w:r w:rsidRPr="00301D67">
        <w:rPr>
          <w:snapToGrid w:val="0"/>
          <w:sz w:val="28"/>
          <w:szCs w:val="28"/>
          <w:lang w:val="uk-UA" w:eastAsia="en-US"/>
        </w:rPr>
        <w:t xml:space="preserve">- </w:t>
      </w:r>
      <w:r w:rsidR="004510CF">
        <w:rPr>
          <w:snapToGrid w:val="0"/>
          <w:sz w:val="28"/>
          <w:szCs w:val="28"/>
          <w:lang w:val="uk-UA" w:eastAsia="en-US"/>
        </w:rPr>
        <w:t>нестабільна політична та економічна ситуація в країні;</w:t>
      </w:r>
    </w:p>
    <w:p w:rsidR="00660ACD" w:rsidRDefault="00660ACD" w:rsidP="00301D67">
      <w:pPr>
        <w:pStyle w:val="3"/>
        <w:widowControl w:val="0"/>
        <w:spacing w:after="0" w:line="360" w:lineRule="auto"/>
        <w:ind w:firstLine="851"/>
        <w:contextualSpacing/>
        <w:jc w:val="both"/>
        <w:rPr>
          <w:snapToGrid w:val="0"/>
          <w:sz w:val="28"/>
          <w:szCs w:val="28"/>
          <w:lang w:val="uk-UA" w:eastAsia="en-US"/>
        </w:rPr>
      </w:pPr>
      <w:r w:rsidRPr="00660ACD">
        <w:rPr>
          <w:snapToGrid w:val="0"/>
          <w:sz w:val="28"/>
          <w:szCs w:val="28"/>
          <w:lang w:val="uk-UA" w:eastAsia="en-US"/>
        </w:rPr>
        <w:t>- відсутність системних реформ у державі;</w:t>
      </w:r>
    </w:p>
    <w:p w:rsidR="00D004E6" w:rsidRDefault="00D004E6" w:rsidP="00301D67">
      <w:pPr>
        <w:pStyle w:val="3"/>
        <w:widowControl w:val="0"/>
        <w:spacing w:after="0" w:line="360" w:lineRule="auto"/>
        <w:ind w:firstLine="851"/>
        <w:contextualSpacing/>
        <w:jc w:val="both"/>
        <w:rPr>
          <w:snapToGrid w:val="0"/>
          <w:sz w:val="28"/>
          <w:szCs w:val="28"/>
          <w:lang w:val="uk-UA" w:eastAsia="en-US"/>
        </w:rPr>
      </w:pPr>
      <w:r>
        <w:rPr>
          <w:snapToGrid w:val="0"/>
          <w:sz w:val="28"/>
          <w:szCs w:val="28"/>
          <w:lang w:val="uk-UA" w:eastAsia="en-US"/>
        </w:rPr>
        <w:t>- зниження темпів євроінтеграційних процесів;</w:t>
      </w:r>
    </w:p>
    <w:p w:rsidR="00297F5F" w:rsidRDefault="004510CF" w:rsidP="00297F5F">
      <w:pPr>
        <w:pStyle w:val="3"/>
        <w:widowControl w:val="0"/>
        <w:spacing w:after="0" w:line="360" w:lineRule="auto"/>
        <w:ind w:firstLine="851"/>
        <w:contextualSpacing/>
        <w:jc w:val="both"/>
        <w:rPr>
          <w:snapToGrid w:val="0"/>
          <w:sz w:val="28"/>
          <w:szCs w:val="28"/>
          <w:lang w:val="uk-UA" w:eastAsia="en-US"/>
        </w:rPr>
      </w:pPr>
      <w:r>
        <w:rPr>
          <w:snapToGrid w:val="0"/>
          <w:sz w:val="28"/>
          <w:szCs w:val="28"/>
          <w:lang w:val="uk-UA" w:eastAsia="en-US"/>
        </w:rPr>
        <w:t>- припинення співробітництва з міжнародними фінансовими установами</w:t>
      </w:r>
      <w:r w:rsidR="00297F5F">
        <w:rPr>
          <w:snapToGrid w:val="0"/>
          <w:sz w:val="28"/>
          <w:szCs w:val="28"/>
          <w:lang w:val="uk-UA" w:eastAsia="en-US"/>
        </w:rPr>
        <w:t>, скорочення технічної та кредитної підтримки;</w:t>
      </w:r>
    </w:p>
    <w:p w:rsidR="004510CF" w:rsidRDefault="004510CF" w:rsidP="00301D67">
      <w:pPr>
        <w:pStyle w:val="3"/>
        <w:widowControl w:val="0"/>
        <w:spacing w:after="0" w:line="360" w:lineRule="auto"/>
        <w:ind w:firstLine="851"/>
        <w:contextualSpacing/>
        <w:jc w:val="both"/>
        <w:rPr>
          <w:snapToGrid w:val="0"/>
          <w:sz w:val="28"/>
          <w:szCs w:val="28"/>
          <w:lang w:val="uk-UA" w:eastAsia="en-US"/>
        </w:rPr>
      </w:pPr>
      <w:r>
        <w:rPr>
          <w:snapToGrid w:val="0"/>
          <w:sz w:val="28"/>
          <w:szCs w:val="28"/>
          <w:lang w:val="uk-UA" w:eastAsia="en-US"/>
        </w:rPr>
        <w:t>- ескалація бойових дій на Сході України;</w:t>
      </w:r>
    </w:p>
    <w:p w:rsidR="004510CF" w:rsidRDefault="004510CF" w:rsidP="00301D67">
      <w:pPr>
        <w:pStyle w:val="3"/>
        <w:widowControl w:val="0"/>
        <w:spacing w:after="0" w:line="360" w:lineRule="auto"/>
        <w:ind w:firstLine="851"/>
        <w:contextualSpacing/>
        <w:jc w:val="both"/>
        <w:rPr>
          <w:snapToGrid w:val="0"/>
          <w:sz w:val="28"/>
          <w:szCs w:val="28"/>
          <w:lang w:val="uk-UA" w:eastAsia="en-US"/>
        </w:rPr>
      </w:pPr>
      <w:r>
        <w:rPr>
          <w:snapToGrid w:val="0"/>
          <w:sz w:val="28"/>
          <w:szCs w:val="28"/>
          <w:lang w:val="uk-UA" w:eastAsia="en-US"/>
        </w:rPr>
        <w:t xml:space="preserve">- </w:t>
      </w:r>
      <w:r w:rsidR="00297F5F">
        <w:rPr>
          <w:snapToGrid w:val="0"/>
          <w:sz w:val="28"/>
          <w:szCs w:val="28"/>
          <w:lang w:val="uk-UA" w:eastAsia="en-US"/>
        </w:rPr>
        <w:t>зростання рівня навантаження на бюджети громад;</w:t>
      </w:r>
    </w:p>
    <w:p w:rsidR="00297F5F" w:rsidRDefault="00297F5F" w:rsidP="00301D67">
      <w:pPr>
        <w:pStyle w:val="3"/>
        <w:widowControl w:val="0"/>
        <w:spacing w:after="0" w:line="360" w:lineRule="auto"/>
        <w:ind w:firstLine="851"/>
        <w:contextualSpacing/>
        <w:jc w:val="both"/>
        <w:rPr>
          <w:snapToGrid w:val="0"/>
          <w:sz w:val="28"/>
          <w:szCs w:val="28"/>
          <w:lang w:val="uk-UA" w:eastAsia="en-US"/>
        </w:rPr>
      </w:pPr>
      <w:r>
        <w:rPr>
          <w:snapToGrid w:val="0"/>
          <w:sz w:val="28"/>
          <w:szCs w:val="28"/>
          <w:lang w:val="uk-UA" w:eastAsia="en-US"/>
        </w:rPr>
        <w:t xml:space="preserve">- </w:t>
      </w:r>
      <w:r w:rsidR="00D004E6">
        <w:rPr>
          <w:snapToGrid w:val="0"/>
          <w:sz w:val="28"/>
          <w:szCs w:val="28"/>
          <w:lang w:val="uk-UA" w:eastAsia="en-US"/>
        </w:rPr>
        <w:t>упові</w:t>
      </w:r>
      <w:r w:rsidR="00660ACD">
        <w:rPr>
          <w:snapToGrid w:val="0"/>
          <w:sz w:val="28"/>
          <w:szCs w:val="28"/>
          <w:lang w:val="uk-UA" w:eastAsia="en-US"/>
        </w:rPr>
        <w:t>льнення процесів децентралізації</w:t>
      </w:r>
      <w:r w:rsidR="00D004E6">
        <w:rPr>
          <w:snapToGrid w:val="0"/>
          <w:sz w:val="28"/>
          <w:szCs w:val="28"/>
          <w:lang w:val="uk-UA" w:eastAsia="en-US"/>
        </w:rPr>
        <w:t xml:space="preserve"> та неефективне їх впровадження;</w:t>
      </w:r>
    </w:p>
    <w:p w:rsidR="00D004E6" w:rsidRDefault="00D004E6" w:rsidP="00301D67">
      <w:pPr>
        <w:pStyle w:val="3"/>
        <w:widowControl w:val="0"/>
        <w:spacing w:after="0" w:line="360" w:lineRule="auto"/>
        <w:ind w:firstLine="851"/>
        <w:contextualSpacing/>
        <w:jc w:val="both"/>
        <w:rPr>
          <w:snapToGrid w:val="0"/>
          <w:sz w:val="28"/>
          <w:szCs w:val="28"/>
          <w:lang w:val="uk-UA" w:eastAsia="en-US"/>
        </w:rPr>
      </w:pPr>
      <w:r>
        <w:rPr>
          <w:snapToGrid w:val="0"/>
          <w:sz w:val="28"/>
          <w:szCs w:val="28"/>
          <w:lang w:val="uk-UA" w:eastAsia="en-US"/>
        </w:rPr>
        <w:t>- зростання рівня цін на енергоресурси;</w:t>
      </w:r>
    </w:p>
    <w:p w:rsidR="00A16BC1" w:rsidRDefault="00A16BC1" w:rsidP="00301D67">
      <w:pPr>
        <w:pStyle w:val="3"/>
        <w:widowControl w:val="0"/>
        <w:spacing w:after="0" w:line="360" w:lineRule="auto"/>
        <w:ind w:firstLine="851"/>
        <w:contextualSpacing/>
        <w:jc w:val="both"/>
        <w:rPr>
          <w:snapToGrid w:val="0"/>
          <w:sz w:val="28"/>
          <w:szCs w:val="28"/>
          <w:lang w:val="uk-UA" w:eastAsia="en-US"/>
        </w:rPr>
      </w:pPr>
      <w:r w:rsidRPr="00A16BC1">
        <w:rPr>
          <w:snapToGrid w:val="0"/>
          <w:sz w:val="28"/>
          <w:szCs w:val="28"/>
          <w:lang w:val="uk-UA" w:eastAsia="en-US"/>
        </w:rPr>
        <w:t>- зменшення фінансування житлово-комунальної галузі;</w:t>
      </w:r>
    </w:p>
    <w:p w:rsidR="00D004E6" w:rsidRDefault="00D004E6" w:rsidP="00D004E6">
      <w:pPr>
        <w:pStyle w:val="3"/>
        <w:widowControl w:val="0"/>
        <w:spacing w:line="360" w:lineRule="auto"/>
        <w:ind w:firstLine="851"/>
        <w:contextualSpacing/>
        <w:jc w:val="both"/>
        <w:rPr>
          <w:snapToGrid w:val="0"/>
          <w:sz w:val="28"/>
          <w:szCs w:val="28"/>
          <w:lang w:val="uk-UA" w:eastAsia="en-US"/>
        </w:rPr>
      </w:pPr>
      <w:r>
        <w:rPr>
          <w:snapToGrid w:val="0"/>
          <w:sz w:val="28"/>
          <w:szCs w:val="28"/>
          <w:lang w:val="uk-UA" w:eastAsia="en-US"/>
        </w:rPr>
        <w:t>- п</w:t>
      </w:r>
      <w:r w:rsidRPr="00D004E6">
        <w:rPr>
          <w:snapToGrid w:val="0"/>
          <w:sz w:val="28"/>
          <w:szCs w:val="28"/>
          <w:lang w:val="uk-UA" w:eastAsia="en-US"/>
        </w:rPr>
        <w:t>огіршення демографічної ситуації,</w:t>
      </w:r>
      <w:r>
        <w:rPr>
          <w:snapToGrid w:val="0"/>
          <w:sz w:val="28"/>
          <w:szCs w:val="28"/>
          <w:lang w:val="uk-UA" w:eastAsia="en-US"/>
        </w:rPr>
        <w:t xml:space="preserve"> </w:t>
      </w:r>
      <w:r w:rsidRPr="00D004E6">
        <w:rPr>
          <w:snapToGrid w:val="0"/>
          <w:sz w:val="28"/>
          <w:szCs w:val="28"/>
          <w:lang w:val="uk-UA" w:eastAsia="en-US"/>
        </w:rPr>
        <w:t>подальше «старіння» населення</w:t>
      </w:r>
      <w:r>
        <w:rPr>
          <w:snapToGrid w:val="0"/>
          <w:sz w:val="28"/>
          <w:szCs w:val="28"/>
          <w:lang w:val="uk-UA" w:eastAsia="en-US"/>
        </w:rPr>
        <w:t>;</w:t>
      </w:r>
    </w:p>
    <w:p w:rsidR="00A16BC1" w:rsidRDefault="00A16BC1" w:rsidP="00D004E6">
      <w:pPr>
        <w:pStyle w:val="3"/>
        <w:widowControl w:val="0"/>
        <w:spacing w:line="360" w:lineRule="auto"/>
        <w:ind w:firstLine="851"/>
        <w:contextualSpacing/>
        <w:jc w:val="both"/>
        <w:rPr>
          <w:snapToGrid w:val="0"/>
          <w:sz w:val="28"/>
          <w:szCs w:val="28"/>
          <w:lang w:val="uk-UA" w:eastAsia="en-US"/>
        </w:rPr>
      </w:pPr>
      <w:r w:rsidRPr="00A16BC1">
        <w:rPr>
          <w:snapToGrid w:val="0"/>
          <w:sz w:val="28"/>
          <w:szCs w:val="28"/>
          <w:lang w:val="uk-UA" w:eastAsia="en-US"/>
        </w:rPr>
        <w:t>- зростання дефіциту робочої сили за окремими робітничими професіями;</w:t>
      </w:r>
    </w:p>
    <w:p w:rsidR="00D004E6" w:rsidRDefault="00D004E6" w:rsidP="00D004E6">
      <w:pPr>
        <w:pStyle w:val="3"/>
        <w:widowControl w:val="0"/>
        <w:spacing w:line="360" w:lineRule="auto"/>
        <w:ind w:firstLine="851"/>
        <w:contextualSpacing/>
        <w:jc w:val="both"/>
        <w:rPr>
          <w:snapToGrid w:val="0"/>
          <w:sz w:val="28"/>
          <w:szCs w:val="28"/>
          <w:lang w:val="uk-UA" w:eastAsia="en-US"/>
        </w:rPr>
      </w:pPr>
      <w:r>
        <w:rPr>
          <w:snapToGrid w:val="0"/>
          <w:sz w:val="28"/>
          <w:szCs w:val="28"/>
          <w:lang w:val="uk-UA" w:eastAsia="en-US"/>
        </w:rPr>
        <w:t>- подальша стрімка трудова міграція</w:t>
      </w:r>
      <w:r w:rsidR="00821E4A">
        <w:rPr>
          <w:snapToGrid w:val="0"/>
          <w:sz w:val="28"/>
          <w:szCs w:val="28"/>
          <w:lang w:val="uk-UA" w:eastAsia="en-US"/>
        </w:rPr>
        <w:t xml:space="preserve"> та тінізація економіки</w:t>
      </w:r>
      <w:r>
        <w:rPr>
          <w:snapToGrid w:val="0"/>
          <w:sz w:val="28"/>
          <w:szCs w:val="28"/>
          <w:lang w:val="uk-UA" w:eastAsia="en-US"/>
        </w:rPr>
        <w:t>.</w:t>
      </w:r>
    </w:p>
    <w:p w:rsidR="004510CF" w:rsidRPr="00301D67" w:rsidRDefault="004510CF" w:rsidP="00301D67">
      <w:pPr>
        <w:pStyle w:val="3"/>
        <w:widowControl w:val="0"/>
        <w:spacing w:after="0" w:line="360" w:lineRule="auto"/>
        <w:ind w:firstLine="851"/>
        <w:contextualSpacing/>
        <w:jc w:val="both"/>
        <w:rPr>
          <w:snapToGrid w:val="0"/>
          <w:sz w:val="28"/>
          <w:szCs w:val="28"/>
          <w:lang w:val="uk-UA" w:eastAsia="en-US"/>
        </w:rPr>
      </w:pPr>
    </w:p>
    <w:p w:rsidR="00AB192C" w:rsidRDefault="00AB192C" w:rsidP="00005C2C">
      <w:pPr>
        <w:pStyle w:val="3"/>
        <w:widowControl w:val="0"/>
        <w:spacing w:after="0" w:line="360" w:lineRule="auto"/>
        <w:contextualSpacing/>
        <w:jc w:val="center"/>
        <w:rPr>
          <w:b/>
          <w:snapToGrid w:val="0"/>
          <w:sz w:val="28"/>
          <w:szCs w:val="28"/>
          <w:lang w:val="uk-UA" w:eastAsia="en-US"/>
        </w:rPr>
      </w:pPr>
    </w:p>
    <w:p w:rsidR="00AB192C" w:rsidRDefault="00AB192C" w:rsidP="00005C2C">
      <w:pPr>
        <w:pStyle w:val="3"/>
        <w:widowControl w:val="0"/>
        <w:spacing w:after="0" w:line="360" w:lineRule="auto"/>
        <w:contextualSpacing/>
        <w:jc w:val="center"/>
        <w:rPr>
          <w:b/>
          <w:snapToGrid w:val="0"/>
          <w:sz w:val="28"/>
          <w:szCs w:val="28"/>
          <w:lang w:val="uk-UA" w:eastAsia="en-US"/>
        </w:rPr>
      </w:pPr>
    </w:p>
    <w:p w:rsidR="00A16BC1" w:rsidRDefault="00A16BC1" w:rsidP="00005C2C">
      <w:pPr>
        <w:pStyle w:val="3"/>
        <w:widowControl w:val="0"/>
        <w:spacing w:after="0" w:line="360" w:lineRule="auto"/>
        <w:contextualSpacing/>
        <w:jc w:val="center"/>
        <w:rPr>
          <w:b/>
          <w:snapToGrid w:val="0"/>
          <w:sz w:val="28"/>
          <w:szCs w:val="28"/>
          <w:lang w:val="uk-UA" w:eastAsia="en-US"/>
        </w:rPr>
      </w:pPr>
    </w:p>
    <w:p w:rsidR="00D9108C" w:rsidRPr="009D074F" w:rsidRDefault="007620F8" w:rsidP="00005C2C">
      <w:pPr>
        <w:pStyle w:val="3"/>
        <w:widowControl w:val="0"/>
        <w:spacing w:after="0" w:line="360" w:lineRule="auto"/>
        <w:contextualSpacing/>
        <w:jc w:val="center"/>
        <w:rPr>
          <w:b/>
          <w:snapToGrid w:val="0"/>
          <w:sz w:val="28"/>
          <w:szCs w:val="28"/>
          <w:lang w:val="uk-UA" w:eastAsia="en-US"/>
        </w:rPr>
      </w:pPr>
      <w:r>
        <w:rPr>
          <w:b/>
          <w:snapToGrid w:val="0"/>
          <w:sz w:val="28"/>
          <w:szCs w:val="28"/>
          <w:lang w:val="uk-UA" w:eastAsia="en-US"/>
        </w:rPr>
        <w:lastRenderedPageBreak/>
        <w:t>РОЗДІЛ 3</w:t>
      </w:r>
    </w:p>
    <w:p w:rsidR="00D9108C" w:rsidRPr="009D074F" w:rsidRDefault="00D460AA" w:rsidP="00005C2C">
      <w:pPr>
        <w:pStyle w:val="3"/>
        <w:widowControl w:val="0"/>
        <w:spacing w:after="0" w:line="360" w:lineRule="auto"/>
        <w:contextualSpacing/>
        <w:jc w:val="center"/>
        <w:rPr>
          <w:b/>
          <w:snapToGrid w:val="0"/>
          <w:sz w:val="28"/>
          <w:szCs w:val="28"/>
          <w:lang w:val="uk-UA" w:eastAsia="en-US"/>
        </w:rPr>
      </w:pPr>
      <w:r w:rsidRPr="009D074F">
        <w:rPr>
          <w:b/>
          <w:snapToGrid w:val="0"/>
          <w:sz w:val="28"/>
          <w:szCs w:val="28"/>
          <w:lang w:val="uk-UA" w:eastAsia="en-US"/>
        </w:rPr>
        <w:t>СТРАТЕГІЧНЕ БАЧЕННЯ ТА МІСІЯ</w:t>
      </w:r>
    </w:p>
    <w:p w:rsidR="00D9108C" w:rsidRDefault="00D9108C" w:rsidP="00005C2C">
      <w:pPr>
        <w:pStyle w:val="3"/>
        <w:widowControl w:val="0"/>
        <w:spacing w:after="0" w:line="360" w:lineRule="auto"/>
        <w:contextualSpacing/>
        <w:jc w:val="center"/>
        <w:rPr>
          <w:b/>
          <w:snapToGrid w:val="0"/>
          <w:sz w:val="28"/>
          <w:szCs w:val="28"/>
          <w:lang w:val="uk-UA" w:eastAsia="en-US"/>
        </w:rPr>
      </w:pPr>
      <w:r w:rsidRPr="009D074F">
        <w:rPr>
          <w:b/>
          <w:snapToGrid w:val="0"/>
          <w:sz w:val="28"/>
          <w:szCs w:val="28"/>
          <w:lang w:val="uk-UA" w:eastAsia="en-US"/>
        </w:rPr>
        <w:t>СТРАТЕ</w:t>
      </w:r>
      <w:r w:rsidR="00D460AA" w:rsidRPr="009D074F">
        <w:rPr>
          <w:b/>
          <w:snapToGrid w:val="0"/>
          <w:sz w:val="28"/>
          <w:szCs w:val="28"/>
          <w:lang w:val="uk-UA" w:eastAsia="en-US"/>
        </w:rPr>
        <w:t>ГІЧНІ НАПРЯМИ РОЗВИТКУ</w:t>
      </w:r>
    </w:p>
    <w:p w:rsidR="007620F8" w:rsidRPr="009D074F" w:rsidRDefault="007620F8" w:rsidP="00005C2C">
      <w:pPr>
        <w:pStyle w:val="3"/>
        <w:widowControl w:val="0"/>
        <w:spacing w:after="0" w:line="360" w:lineRule="auto"/>
        <w:contextualSpacing/>
        <w:jc w:val="center"/>
        <w:rPr>
          <w:b/>
          <w:snapToGrid w:val="0"/>
          <w:sz w:val="28"/>
          <w:szCs w:val="28"/>
          <w:lang w:val="uk-UA" w:eastAsia="en-US"/>
        </w:rPr>
      </w:pPr>
      <w:r>
        <w:rPr>
          <w:b/>
          <w:snapToGrid w:val="0"/>
          <w:sz w:val="28"/>
          <w:szCs w:val="28"/>
          <w:lang w:val="uk-UA" w:eastAsia="en-US"/>
        </w:rPr>
        <w:t xml:space="preserve">СТРАТЕГІЧНІ Й </w:t>
      </w:r>
      <w:r w:rsidR="00A16BC1">
        <w:rPr>
          <w:b/>
          <w:snapToGrid w:val="0"/>
          <w:sz w:val="28"/>
          <w:szCs w:val="28"/>
          <w:lang w:val="uk-UA" w:eastAsia="en-US"/>
        </w:rPr>
        <w:t>ОПЕРАЦІЙНІ</w:t>
      </w:r>
      <w:r>
        <w:rPr>
          <w:b/>
          <w:snapToGrid w:val="0"/>
          <w:sz w:val="28"/>
          <w:szCs w:val="28"/>
          <w:lang w:val="uk-UA" w:eastAsia="en-US"/>
        </w:rPr>
        <w:t xml:space="preserve"> ЦІЛІ ТА ЗАВДАННЯ</w:t>
      </w:r>
    </w:p>
    <w:p w:rsidR="00D9108C" w:rsidRPr="009D074F" w:rsidRDefault="00D9108C" w:rsidP="00005C2C">
      <w:pPr>
        <w:pStyle w:val="3"/>
        <w:widowControl w:val="0"/>
        <w:spacing w:after="0" w:line="360" w:lineRule="auto"/>
        <w:contextualSpacing/>
        <w:jc w:val="center"/>
        <w:rPr>
          <w:b/>
          <w:snapToGrid w:val="0"/>
          <w:sz w:val="28"/>
          <w:szCs w:val="28"/>
          <w:lang w:val="uk-UA" w:eastAsia="en-US"/>
        </w:rPr>
      </w:pPr>
    </w:p>
    <w:p w:rsidR="00D9108C" w:rsidRPr="009D074F" w:rsidRDefault="005B34E2" w:rsidP="00005C2C">
      <w:pPr>
        <w:pStyle w:val="3"/>
        <w:widowControl w:val="0"/>
        <w:spacing w:after="0" w:line="360" w:lineRule="auto"/>
        <w:contextualSpacing/>
        <w:jc w:val="center"/>
        <w:rPr>
          <w:b/>
          <w:snapToGrid w:val="0"/>
          <w:sz w:val="28"/>
          <w:szCs w:val="28"/>
          <w:lang w:val="uk-UA" w:eastAsia="en-US"/>
        </w:rPr>
      </w:pPr>
      <w:r w:rsidRPr="009D074F">
        <w:rPr>
          <w:b/>
          <w:noProof/>
          <w:snapToGrid w:val="0"/>
          <w:sz w:val="28"/>
          <w:szCs w:val="28"/>
        </w:rPr>
        <w:drawing>
          <wp:inline distT="0" distB="0" distL="0" distR="0">
            <wp:extent cx="1438275" cy="15716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38275" cy="1571625"/>
                    </a:xfrm>
                    <a:prstGeom prst="rect">
                      <a:avLst/>
                    </a:prstGeom>
                    <a:noFill/>
                    <a:ln>
                      <a:noFill/>
                    </a:ln>
                  </pic:spPr>
                </pic:pic>
              </a:graphicData>
            </a:graphic>
          </wp:inline>
        </w:drawing>
      </w:r>
    </w:p>
    <w:p w:rsidR="00D9108C" w:rsidRPr="009D074F" w:rsidRDefault="00D9108C" w:rsidP="00005C2C">
      <w:pPr>
        <w:spacing w:line="360" w:lineRule="auto"/>
        <w:contextualSpacing/>
        <w:jc w:val="center"/>
        <w:rPr>
          <w:b/>
          <w:sz w:val="28"/>
          <w:szCs w:val="28"/>
          <w:lang w:val="uk-UA"/>
        </w:rPr>
      </w:pPr>
      <w:r w:rsidRPr="009D074F">
        <w:rPr>
          <w:b/>
          <w:sz w:val="28"/>
          <w:szCs w:val="28"/>
          <w:lang w:val="uk-UA"/>
        </w:rPr>
        <w:t>СТРАТЕГІЧНЕ БАЧЕННЯ (ВІЗІЯ):</w:t>
      </w:r>
    </w:p>
    <w:p w:rsidR="00D9108C" w:rsidRPr="009D074F" w:rsidRDefault="00D460AA" w:rsidP="00005C2C">
      <w:pPr>
        <w:pStyle w:val="3"/>
        <w:widowControl w:val="0"/>
        <w:spacing w:after="0" w:line="360" w:lineRule="auto"/>
        <w:ind w:firstLine="709"/>
        <w:contextualSpacing/>
        <w:jc w:val="both"/>
        <w:rPr>
          <w:snapToGrid w:val="0"/>
          <w:sz w:val="28"/>
          <w:szCs w:val="28"/>
          <w:lang w:val="uk-UA" w:eastAsia="en-US"/>
        </w:rPr>
      </w:pPr>
      <w:r w:rsidRPr="009D074F">
        <w:rPr>
          <w:sz w:val="28"/>
          <w:szCs w:val="28"/>
          <w:lang w:val="uk-UA"/>
        </w:rPr>
        <w:t>Тернопільська міська територіальна громада</w:t>
      </w:r>
      <w:r w:rsidR="00D9108C" w:rsidRPr="009D074F">
        <w:rPr>
          <w:b/>
          <w:sz w:val="28"/>
          <w:szCs w:val="28"/>
          <w:lang w:val="uk-UA"/>
        </w:rPr>
        <w:t xml:space="preserve"> </w:t>
      </w:r>
      <w:r w:rsidRPr="009D074F">
        <w:rPr>
          <w:snapToGrid w:val="0"/>
          <w:sz w:val="28"/>
          <w:szCs w:val="28"/>
          <w:lang w:val="uk-UA" w:eastAsia="en-US"/>
        </w:rPr>
        <w:t>– затишна, гостинна, комфортна</w:t>
      </w:r>
      <w:r w:rsidR="00D9108C" w:rsidRPr="009D074F">
        <w:rPr>
          <w:snapToGrid w:val="0"/>
          <w:sz w:val="28"/>
          <w:szCs w:val="28"/>
          <w:lang w:val="uk-UA" w:eastAsia="en-US"/>
        </w:rPr>
        <w:t xml:space="preserve"> для життя та дозвілл</w:t>
      </w:r>
      <w:r w:rsidRPr="009D074F">
        <w:rPr>
          <w:snapToGrid w:val="0"/>
          <w:sz w:val="28"/>
          <w:szCs w:val="28"/>
          <w:lang w:val="uk-UA" w:eastAsia="en-US"/>
        </w:rPr>
        <w:t>я європейська громада</w:t>
      </w:r>
      <w:r w:rsidR="00D9108C" w:rsidRPr="009D074F">
        <w:rPr>
          <w:snapToGrid w:val="0"/>
          <w:sz w:val="28"/>
          <w:szCs w:val="28"/>
          <w:lang w:val="uk-UA" w:eastAsia="en-US"/>
        </w:rPr>
        <w:t>.</w:t>
      </w:r>
    </w:p>
    <w:p w:rsidR="00D9108C" w:rsidRPr="009D074F" w:rsidRDefault="00D9108C" w:rsidP="00005C2C">
      <w:pPr>
        <w:spacing w:line="360" w:lineRule="auto"/>
        <w:ind w:firstLine="709"/>
        <w:contextualSpacing/>
        <w:jc w:val="center"/>
        <w:rPr>
          <w:b/>
          <w:sz w:val="28"/>
          <w:szCs w:val="28"/>
          <w:lang w:val="uk-UA"/>
        </w:rPr>
      </w:pPr>
    </w:p>
    <w:p w:rsidR="00D9108C" w:rsidRPr="009D074F" w:rsidRDefault="00D9108C" w:rsidP="00005C2C">
      <w:pPr>
        <w:spacing w:line="360" w:lineRule="auto"/>
        <w:ind w:firstLine="709"/>
        <w:contextualSpacing/>
        <w:jc w:val="center"/>
        <w:rPr>
          <w:b/>
          <w:sz w:val="28"/>
          <w:szCs w:val="28"/>
          <w:lang w:val="uk-UA"/>
        </w:rPr>
      </w:pPr>
      <w:r w:rsidRPr="009D074F">
        <w:rPr>
          <w:b/>
          <w:sz w:val="28"/>
          <w:szCs w:val="28"/>
          <w:lang w:val="uk-UA"/>
        </w:rPr>
        <w:t>СТРАТЕГІЧНА МІСІЯ:</w:t>
      </w:r>
    </w:p>
    <w:p w:rsidR="00D9108C" w:rsidRPr="009D074F" w:rsidRDefault="00D460AA" w:rsidP="00005C2C">
      <w:pPr>
        <w:spacing w:line="360" w:lineRule="auto"/>
        <w:ind w:firstLine="709"/>
        <w:contextualSpacing/>
        <w:jc w:val="both"/>
        <w:rPr>
          <w:sz w:val="28"/>
          <w:szCs w:val="28"/>
          <w:lang w:val="uk-UA"/>
        </w:rPr>
      </w:pPr>
      <w:r w:rsidRPr="009D074F">
        <w:rPr>
          <w:sz w:val="28"/>
          <w:szCs w:val="28"/>
          <w:lang w:val="uk-UA"/>
        </w:rPr>
        <w:t>Тернопільська міська територіальна громада</w:t>
      </w:r>
      <w:r w:rsidR="00D9108C" w:rsidRPr="009D074F">
        <w:rPr>
          <w:b/>
          <w:sz w:val="28"/>
          <w:szCs w:val="28"/>
          <w:lang w:val="uk-UA"/>
        </w:rPr>
        <w:t xml:space="preserve"> </w:t>
      </w:r>
      <w:r w:rsidRPr="009D074F">
        <w:rPr>
          <w:sz w:val="28"/>
          <w:szCs w:val="28"/>
          <w:lang w:val="uk-UA"/>
        </w:rPr>
        <w:t xml:space="preserve">– молода </w:t>
      </w:r>
      <w:r w:rsidR="00A96D70" w:rsidRPr="009D074F">
        <w:rPr>
          <w:sz w:val="28"/>
          <w:szCs w:val="28"/>
          <w:lang w:val="uk-UA"/>
        </w:rPr>
        <w:t>прогресивна</w:t>
      </w:r>
      <w:r w:rsidR="00D9108C" w:rsidRPr="009D074F">
        <w:rPr>
          <w:sz w:val="28"/>
          <w:szCs w:val="28"/>
          <w:lang w:val="uk-UA"/>
        </w:rPr>
        <w:t xml:space="preserve"> </w:t>
      </w:r>
      <w:r w:rsidR="00E4346B" w:rsidRPr="009D074F">
        <w:rPr>
          <w:sz w:val="28"/>
          <w:szCs w:val="28"/>
          <w:lang w:val="uk-UA"/>
        </w:rPr>
        <w:t>громада, яка</w:t>
      </w:r>
      <w:r w:rsidR="00D9108C" w:rsidRPr="009D074F">
        <w:rPr>
          <w:sz w:val="28"/>
          <w:szCs w:val="28"/>
          <w:lang w:val="uk-UA"/>
        </w:rPr>
        <w:t xml:space="preserve"> забезпечує високу якість життя</w:t>
      </w:r>
      <w:r w:rsidR="004054ED" w:rsidRPr="009D074F">
        <w:rPr>
          <w:sz w:val="28"/>
          <w:szCs w:val="28"/>
          <w:lang w:val="uk-UA"/>
        </w:rPr>
        <w:t xml:space="preserve"> й безпеку</w:t>
      </w:r>
      <w:r w:rsidR="00D9108C" w:rsidRPr="009D074F">
        <w:rPr>
          <w:sz w:val="28"/>
          <w:szCs w:val="28"/>
          <w:lang w:val="uk-UA"/>
        </w:rPr>
        <w:t xml:space="preserve"> </w:t>
      </w:r>
      <w:r w:rsidR="00E4346B" w:rsidRPr="009D074F">
        <w:rPr>
          <w:sz w:val="28"/>
          <w:szCs w:val="28"/>
          <w:lang w:val="uk-UA"/>
        </w:rPr>
        <w:t>її</w:t>
      </w:r>
      <w:r w:rsidR="006343B0" w:rsidRPr="009D074F">
        <w:rPr>
          <w:sz w:val="28"/>
          <w:szCs w:val="28"/>
          <w:lang w:val="uk-UA"/>
        </w:rPr>
        <w:t xml:space="preserve"> </w:t>
      </w:r>
      <w:r w:rsidR="00D9108C" w:rsidRPr="009D074F">
        <w:rPr>
          <w:sz w:val="28"/>
          <w:szCs w:val="28"/>
          <w:lang w:val="uk-UA"/>
        </w:rPr>
        <w:t xml:space="preserve">мешканців, </w:t>
      </w:r>
      <w:r w:rsidR="007C1E42" w:rsidRPr="009D074F">
        <w:rPr>
          <w:sz w:val="28"/>
          <w:szCs w:val="28"/>
          <w:lang w:val="uk-UA"/>
        </w:rPr>
        <w:t>популяризує українські традиції</w:t>
      </w:r>
      <w:r w:rsidR="009666C0" w:rsidRPr="009D074F">
        <w:rPr>
          <w:sz w:val="28"/>
          <w:szCs w:val="28"/>
          <w:lang w:val="uk-UA"/>
        </w:rPr>
        <w:t xml:space="preserve"> та європейські цінності</w:t>
      </w:r>
      <w:r w:rsidR="007C1E42" w:rsidRPr="009D074F">
        <w:rPr>
          <w:sz w:val="28"/>
          <w:szCs w:val="28"/>
          <w:lang w:val="uk-UA"/>
        </w:rPr>
        <w:t>,</w:t>
      </w:r>
      <w:r w:rsidR="00D9108C" w:rsidRPr="009D074F">
        <w:rPr>
          <w:sz w:val="28"/>
          <w:szCs w:val="28"/>
          <w:lang w:val="uk-UA"/>
        </w:rPr>
        <w:t xml:space="preserve"> </w:t>
      </w:r>
      <w:r w:rsidR="007C1E42" w:rsidRPr="009D074F">
        <w:rPr>
          <w:sz w:val="28"/>
          <w:szCs w:val="28"/>
          <w:lang w:val="uk-UA"/>
        </w:rPr>
        <w:t>духовність та культурний розвиток</w:t>
      </w:r>
      <w:r w:rsidR="00D9108C" w:rsidRPr="009D074F">
        <w:rPr>
          <w:sz w:val="28"/>
          <w:szCs w:val="28"/>
          <w:lang w:val="uk-UA"/>
        </w:rPr>
        <w:t xml:space="preserve">, </w:t>
      </w:r>
      <w:r w:rsidR="007C1E42" w:rsidRPr="009D074F">
        <w:rPr>
          <w:sz w:val="28"/>
          <w:szCs w:val="28"/>
          <w:lang w:val="uk-UA"/>
        </w:rPr>
        <w:t>громада</w:t>
      </w:r>
      <w:r w:rsidR="00D9108C" w:rsidRPr="009D074F">
        <w:rPr>
          <w:sz w:val="28"/>
          <w:szCs w:val="28"/>
          <w:lang w:val="uk-UA"/>
        </w:rPr>
        <w:t xml:space="preserve"> з конкурентоспроможною економіко</w:t>
      </w:r>
      <w:r w:rsidR="007C1E42" w:rsidRPr="009D074F">
        <w:rPr>
          <w:sz w:val="28"/>
          <w:szCs w:val="28"/>
          <w:lang w:val="uk-UA"/>
        </w:rPr>
        <w:t>ю, що базується на</w:t>
      </w:r>
      <w:r w:rsidR="0000515F" w:rsidRPr="009D074F">
        <w:rPr>
          <w:sz w:val="28"/>
          <w:szCs w:val="28"/>
          <w:lang w:val="uk-UA"/>
        </w:rPr>
        <w:t xml:space="preserve"> підприємницькому,</w:t>
      </w:r>
      <w:r w:rsidR="007C1E42" w:rsidRPr="009D074F">
        <w:rPr>
          <w:sz w:val="28"/>
          <w:szCs w:val="28"/>
          <w:lang w:val="uk-UA"/>
        </w:rPr>
        <w:t xml:space="preserve"> </w:t>
      </w:r>
      <w:r w:rsidR="00E9039D">
        <w:rPr>
          <w:sz w:val="28"/>
          <w:szCs w:val="28"/>
          <w:lang w:val="uk-UA"/>
        </w:rPr>
        <w:t>рекреаційно-</w:t>
      </w:r>
      <w:r w:rsidR="006343B0" w:rsidRPr="009D074F">
        <w:rPr>
          <w:sz w:val="28"/>
          <w:szCs w:val="28"/>
          <w:lang w:val="uk-UA"/>
        </w:rPr>
        <w:t>туристичному</w:t>
      </w:r>
      <w:r w:rsidR="00E9039D">
        <w:rPr>
          <w:sz w:val="28"/>
          <w:szCs w:val="28"/>
          <w:lang w:val="uk-UA"/>
        </w:rPr>
        <w:t xml:space="preserve"> та інформаційно-технологічному</w:t>
      </w:r>
      <w:r w:rsidR="006343B0" w:rsidRPr="009D074F">
        <w:rPr>
          <w:sz w:val="28"/>
          <w:szCs w:val="28"/>
          <w:lang w:val="uk-UA"/>
        </w:rPr>
        <w:t xml:space="preserve"> потенціалі.</w:t>
      </w:r>
    </w:p>
    <w:p w:rsidR="00A9743A" w:rsidRPr="009D074F" w:rsidRDefault="00E4346B" w:rsidP="00005C2C">
      <w:pPr>
        <w:widowControl w:val="0"/>
        <w:spacing w:line="360" w:lineRule="auto"/>
        <w:contextualSpacing/>
        <w:jc w:val="center"/>
        <w:rPr>
          <w:b/>
          <w:sz w:val="28"/>
          <w:szCs w:val="28"/>
          <w:lang w:val="uk-UA"/>
        </w:rPr>
      </w:pPr>
      <w:r w:rsidRPr="009D074F">
        <w:rPr>
          <w:noProof/>
          <w:sz w:val="28"/>
          <w:szCs w:val="28"/>
        </w:rPr>
        <mc:AlternateContent>
          <mc:Choice Requires="wpc">
            <w:drawing>
              <wp:inline distT="0" distB="0" distL="0" distR="0" wp14:anchorId="3926DDA9" wp14:editId="23127E1A">
                <wp:extent cx="5873750" cy="2487867"/>
                <wp:effectExtent l="0" t="0" r="0" b="27305"/>
                <wp:docPr id="14" name="Полотно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 name="Rectangle 16"/>
                        <wps:cNvSpPr>
                          <a:spLocks noChangeArrowheads="1"/>
                        </wps:cNvSpPr>
                        <wps:spPr bwMode="auto">
                          <a:xfrm>
                            <a:off x="1248032" y="5582"/>
                            <a:ext cx="3428824" cy="341916"/>
                          </a:xfrm>
                          <a:prstGeom prst="rect">
                            <a:avLst/>
                          </a:prstGeom>
                          <a:solidFill>
                            <a:srgbClr val="FFFFFF"/>
                          </a:solidFill>
                          <a:ln w="9525">
                            <a:solidFill>
                              <a:srgbClr val="000000"/>
                            </a:solidFill>
                            <a:miter lim="800000"/>
                            <a:headEnd/>
                            <a:tailEnd/>
                          </a:ln>
                        </wps:spPr>
                        <wps:txbx>
                          <w:txbxContent>
                            <w:p w:rsidR="00D9507F" w:rsidRPr="00E9039D" w:rsidRDefault="00D9507F" w:rsidP="00442A50">
                              <w:pPr>
                                <w:spacing w:line="276" w:lineRule="auto"/>
                                <w:jc w:val="center"/>
                                <w:rPr>
                                  <w:b/>
                                  <w:sz w:val="26"/>
                                  <w:szCs w:val="26"/>
                                  <w:lang w:val="uk-UA"/>
                                </w:rPr>
                              </w:pPr>
                              <w:r w:rsidRPr="00E9039D">
                                <w:rPr>
                                  <w:b/>
                                  <w:sz w:val="26"/>
                                  <w:szCs w:val="26"/>
                                  <w:lang w:val="uk-UA"/>
                                </w:rPr>
                                <w:t>СТРАТЕГІЧНІ НАПРЯМИ</w:t>
                              </w:r>
                            </w:p>
                          </w:txbxContent>
                        </wps:txbx>
                        <wps:bodyPr rot="0" vert="horz" wrap="square" lIns="54000" tIns="46800" rIns="54000" bIns="46800" anchor="ctr" anchorCtr="0" upright="1">
                          <a:noAutofit/>
                        </wps:bodyPr>
                      </wps:wsp>
                      <wps:wsp>
                        <wps:cNvPr id="4" name="Rectangle 17"/>
                        <wps:cNvSpPr>
                          <a:spLocks noChangeArrowheads="1"/>
                        </wps:cNvSpPr>
                        <wps:spPr bwMode="auto">
                          <a:xfrm>
                            <a:off x="0" y="541897"/>
                            <a:ext cx="2571750" cy="715403"/>
                          </a:xfrm>
                          <a:prstGeom prst="rect">
                            <a:avLst/>
                          </a:prstGeom>
                          <a:solidFill>
                            <a:srgbClr val="FFFFFF"/>
                          </a:solidFill>
                          <a:ln w="9525">
                            <a:solidFill>
                              <a:srgbClr val="000000"/>
                            </a:solidFill>
                            <a:miter lim="800000"/>
                            <a:headEnd/>
                            <a:tailEnd/>
                          </a:ln>
                        </wps:spPr>
                        <wps:txbx>
                          <w:txbxContent>
                            <w:p w:rsidR="00D9507F" w:rsidRPr="00E9039D" w:rsidRDefault="00D9507F" w:rsidP="00E4346B">
                              <w:pPr>
                                <w:spacing w:line="276" w:lineRule="auto"/>
                                <w:contextualSpacing/>
                                <w:jc w:val="center"/>
                                <w:rPr>
                                  <w:b/>
                                  <w:sz w:val="26"/>
                                  <w:szCs w:val="26"/>
                                  <w:lang w:val="uk-UA"/>
                                </w:rPr>
                              </w:pPr>
                              <w:r w:rsidRPr="00E9039D">
                                <w:rPr>
                                  <w:b/>
                                  <w:sz w:val="26"/>
                                  <w:szCs w:val="26"/>
                                  <w:lang w:val="uk-UA"/>
                                </w:rPr>
                                <w:t xml:space="preserve">A. Висока якість </w:t>
                              </w:r>
                            </w:p>
                            <w:p w:rsidR="00D9507F" w:rsidRPr="00E9039D" w:rsidRDefault="00D9507F" w:rsidP="00E4346B">
                              <w:pPr>
                                <w:spacing w:line="276" w:lineRule="auto"/>
                                <w:contextualSpacing/>
                                <w:jc w:val="center"/>
                                <w:rPr>
                                  <w:b/>
                                  <w:sz w:val="26"/>
                                  <w:szCs w:val="26"/>
                                  <w:lang w:val="uk-UA"/>
                                </w:rPr>
                              </w:pPr>
                              <w:r w:rsidRPr="00E9039D">
                                <w:rPr>
                                  <w:b/>
                                  <w:sz w:val="26"/>
                                  <w:szCs w:val="26"/>
                                  <w:lang w:val="uk-UA"/>
                                </w:rPr>
                                <w:t>життя мешканців громади</w:t>
                              </w:r>
                            </w:p>
                          </w:txbxContent>
                        </wps:txbx>
                        <wps:bodyPr rot="0" vert="horz" wrap="square" lIns="54000" tIns="46800" rIns="54000" bIns="46800" anchor="ctr" anchorCtr="0" upright="1">
                          <a:noAutofit/>
                        </wps:bodyPr>
                      </wps:wsp>
                      <wps:wsp>
                        <wps:cNvPr id="5" name="Rectangle 18"/>
                        <wps:cNvSpPr>
                          <a:spLocks noChangeArrowheads="1"/>
                        </wps:cNvSpPr>
                        <wps:spPr bwMode="auto">
                          <a:xfrm>
                            <a:off x="3275938" y="541987"/>
                            <a:ext cx="2562252" cy="686738"/>
                          </a:xfrm>
                          <a:prstGeom prst="rect">
                            <a:avLst/>
                          </a:prstGeom>
                          <a:solidFill>
                            <a:srgbClr val="FFFFFF"/>
                          </a:solidFill>
                          <a:ln w="9525">
                            <a:solidFill>
                              <a:srgbClr val="000000"/>
                            </a:solidFill>
                            <a:miter lim="800000"/>
                            <a:headEnd/>
                            <a:tailEnd/>
                          </a:ln>
                        </wps:spPr>
                        <wps:txbx>
                          <w:txbxContent>
                            <w:p w:rsidR="00D9507F" w:rsidRPr="00E9039D" w:rsidRDefault="00D9507F" w:rsidP="00E4346B">
                              <w:pPr>
                                <w:widowControl w:val="0"/>
                                <w:spacing w:line="276" w:lineRule="auto"/>
                                <w:jc w:val="center"/>
                                <w:rPr>
                                  <w:b/>
                                  <w:sz w:val="26"/>
                                  <w:szCs w:val="26"/>
                                  <w:lang w:val="uk-UA"/>
                                </w:rPr>
                              </w:pPr>
                              <w:r w:rsidRPr="00E9039D">
                                <w:rPr>
                                  <w:b/>
                                  <w:sz w:val="26"/>
                                  <w:szCs w:val="26"/>
                                  <w:lang w:val="uk-UA"/>
                                </w:rPr>
                                <w:t>B. Конкурентоспроможна економіка громади</w:t>
                              </w:r>
                            </w:p>
                          </w:txbxContent>
                        </wps:txbx>
                        <wps:bodyPr rot="0" vert="horz" wrap="square" lIns="54000" tIns="46800" rIns="54000" bIns="46800" anchor="ctr" anchorCtr="0" upright="1">
                          <a:noAutofit/>
                        </wps:bodyPr>
                      </wps:wsp>
                      <wps:wsp>
                        <wps:cNvPr id="7" name="Rectangle 20"/>
                        <wps:cNvSpPr>
                          <a:spLocks noChangeArrowheads="1"/>
                        </wps:cNvSpPr>
                        <wps:spPr bwMode="auto">
                          <a:xfrm>
                            <a:off x="1676400" y="1539288"/>
                            <a:ext cx="2571750" cy="948007"/>
                          </a:xfrm>
                          <a:prstGeom prst="rect">
                            <a:avLst/>
                          </a:prstGeom>
                          <a:solidFill>
                            <a:srgbClr val="FFFFFF"/>
                          </a:solidFill>
                          <a:ln w="9525">
                            <a:solidFill>
                              <a:srgbClr val="000000"/>
                            </a:solidFill>
                            <a:miter lim="800000"/>
                            <a:headEnd/>
                            <a:tailEnd/>
                          </a:ln>
                        </wps:spPr>
                        <wps:txbx>
                          <w:txbxContent>
                            <w:p w:rsidR="00D9507F" w:rsidRPr="00E9039D" w:rsidRDefault="00D9507F" w:rsidP="00AA00C6">
                              <w:pPr>
                                <w:spacing w:line="276" w:lineRule="auto"/>
                                <w:jc w:val="center"/>
                                <w:rPr>
                                  <w:b/>
                                  <w:sz w:val="26"/>
                                  <w:szCs w:val="26"/>
                                  <w:lang w:val="uk-UA"/>
                                </w:rPr>
                              </w:pPr>
                              <w:r w:rsidRPr="00E9039D">
                                <w:rPr>
                                  <w:b/>
                                  <w:sz w:val="26"/>
                                  <w:szCs w:val="26"/>
                                  <w:lang w:val="uk-UA"/>
                                </w:rPr>
                                <w:t xml:space="preserve">C. Громада з якісною соціальною сферою, різноформатним культурним та спортивним середовищем </w:t>
                              </w:r>
                            </w:p>
                          </w:txbxContent>
                        </wps:txbx>
                        <wps:bodyPr rot="0" vert="horz" wrap="square" lIns="54000" tIns="46800" rIns="54000" bIns="46800" anchor="ctr" anchorCtr="0" upright="1">
                          <a:noAutofit/>
                        </wps:bodyPr>
                      </wps:wsp>
                      <wps:wsp>
                        <wps:cNvPr id="10" name="Line 23"/>
                        <wps:cNvCnPr>
                          <a:cxnSpLocks noChangeShapeType="1"/>
                          <a:stCxn id="1" idx="2"/>
                          <a:endCxn id="4" idx="0"/>
                        </wps:cNvCnPr>
                        <wps:spPr bwMode="auto">
                          <a:xfrm flipH="1">
                            <a:off x="1285875" y="347498"/>
                            <a:ext cx="1676569" cy="19439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 name="Прямая со стрелкой 6"/>
                        <wps:cNvCnPr>
                          <a:stCxn id="1" idx="2"/>
                        </wps:cNvCnPr>
                        <wps:spPr>
                          <a:xfrm>
                            <a:off x="2962444" y="347440"/>
                            <a:ext cx="1577367" cy="19450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6" name="Прямая со стрелкой 16"/>
                        <wps:cNvCnPr>
                          <a:stCxn id="1" idx="2"/>
                          <a:endCxn id="7" idx="0"/>
                        </wps:cNvCnPr>
                        <wps:spPr>
                          <a:xfrm flipH="1">
                            <a:off x="2962275" y="347498"/>
                            <a:ext cx="169" cy="11917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3926DDA9" id="Полотно 14" o:spid="_x0000_s1026" editas="canvas" style="width:462.5pt;height:195.9pt;mso-position-horizontal-relative:char;mso-position-vertical-relative:line" coordsize="58737,24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kbHFwUAANQVAAAOAAAAZHJzL2Uyb0RvYy54bWzsWF1u4zYQfi/QOxB8T2zJ+keURWAnbYFt&#10;u9hsD0BLlC2sRKoUEztbFNj2AnuEXqEvfegP9gz2jTokRdlx7N2g281L4gdZFIfDIeeb4Tc8ebas&#10;K3RNRVtylmLneIgRZRnPSzZL8Q+vLo4ijFpJWE4qzmiKb2iLn51++cXJokmoy+e8yqlAoIS1yaJJ&#10;8VzKJhkM2mxOa9Ie84Yy6Cy4qImEppgNckEWoL2uBu5wGAwWXOSN4BltW/g6MZ34VOsvCprJ74ui&#10;pRJVKQbbpH4K/Zyq5+D0hCQzQZp5mXVmkP9gRU1KBpP2qiZEEnQlyjuq6jITvOWFPM54PeBFUWZU&#10;rwFW4wx3VjMm7Jq0ejEZ7I41EN7+R73TmbKb8YuyqmA3BqA9Ud/U/wL8Q1V3xW4LmS9atpNZNODA&#10;tuld2X6aiZdz0lC98jbJvrt+IVCZA74wYqQGGL0ExxI2qyhyAuVDNTuIXTYvhDK0bZ7z7HWLGB/P&#10;QYyeCcEXc0pysMpR8mD51gDVaGEomi6+5TmoJ1eSa3cuC1ErheAotISxrhcNRy5GNyn2/cg18KFL&#10;iTLoHXluFLkeRhl0jzwnNrYNSGLVNKKVX1FeI/WSYgGr0NOQ6+etVGaRxIroZfCqzJVfdEPMpuNK&#10;oGsCUL7QP70SWO22WMXQIsWx7/pa862+dlvFUP/2qahLCTFZlXWKo16IJGr/zlkOZpJEkrIy72Cy&#10;AofeULWHxhdyOV12bpny/Aa2VnATe5Ar4GXOxRuMFhB3KW5/vCKCYlR9w8A9vgdTQqDqhheAARiJ&#10;7Z7pdg9hGahKcSYFRqYxlia8rxpRzuYwl6M3gvEzcGpR6m1WDjd2dZYDco3hnx3CAI87EA6VF24h&#10;8vNBGLZTgddzolhPSxILX9cPndCHfgXf0AFHjDp0PEr4dgnnCcX7ErG/B8XRA6J45IZ+PAJuYbAc&#10;R3ewHLiuD4laYTmIghBkwZOPNRVrLOvTapP5njJyRyrCu1h2NTF8oIzsBGEAh57GsuOPYiARCqsH&#10;EnMMDGSo0f6owayPpicwA7XpUGoZMuDI8IvnJaPI7fcJ2PGYGXacLdnlDkHWdPvVTQPcV/Nj4B9y&#10;vGSWdJc50FvLdllue4DL6B4dLZZSm1mUVYcpNSqqsvnaUrOeXEd+FMLJAil75IVevBMGKk78IDY5&#10;3Ym9URx/OKdXsAOa+x2g133NoyjsJ7Nmwa86cryHKCOp91aKUlctQH1TXNMcSC+Fslm9mdPJ1FnA&#10;yKAesClAl5E/xcP4PDqPvCPPDc6PvOFkcnR2MfaOggsgbZPRZDyeOD+r1TpeMi/znDJVONiS1vHu&#10;V451xbUpRvuitt+owW3t+kAFY+2/NnqnEjA0W61OQeLheHZg42D12/rt+t3qn9Xv63do/cvqPTzW&#10;v67frv5Y/b36a/V+9SfaLiFtkBzA/36UK1dZktyh2Y0D1/MgQjo0e91dg2Xbjh+GowDOHsVQAM3+&#10;0PswmlspiCpoxpwxqBu5MHXNAWwbIHVl2i76NljbcVYrb2y9/5IWJrjNNPpChvb1Z/7alNEqckBS&#10;rb8AuPWDhjruDg7qZDXC9SXNfQdSK61n5Ez2A+uScbFvVrm0phZGvoNit9bNGfLwGIX7gS5Z3wOk&#10;ty46PoJS4A6bLA0Y+1iWtvjdm5cVkoFu90i+m5dtToYbjzA2h8EmHuyFRnfn8QRj4G0PBmOIb31z&#10;qDN0d82p7ia32zoeNpexp/8CAAD//wMAUEsDBBQABgAIAAAAIQATcPZO3AAAAAUBAAAPAAAAZHJz&#10;L2Rvd25yZXYueG1sTI9BS8NAEIXvgv9hGcFLsZtWDW3MpqggeBFqlHqdJmMSzM6G7CZN/r2jF708&#10;eLzhvW/S3WRbNVLvG8cGVssIFHHhyoYrA+9vT1cbUD4gl9g6JgMzedhl52cpJqU78SuNeaiUlLBP&#10;0EAdQpdo7YuaLPql64gl+3S9xSC2r3TZ40nKbavXURRriw3LQo0dPdZUfOWDNfBiFwvax/HzOBzw&#10;4/BwM1dznhtzeTHd34EKNIW/Y/jBF3TIhOnoBi69ag3II+FXJduub8UeDVxvVxvQWar/02ffAAAA&#10;//8DAFBLAQItABQABgAIAAAAIQC2gziS/gAAAOEBAAATAAAAAAAAAAAAAAAAAAAAAABbQ29udGVu&#10;dF9UeXBlc10ueG1sUEsBAi0AFAAGAAgAAAAhADj9If/WAAAAlAEAAAsAAAAAAAAAAAAAAAAALwEA&#10;AF9yZWxzLy5yZWxzUEsBAi0AFAAGAAgAAAAhAIECRscXBQAA1BUAAA4AAAAAAAAAAAAAAAAALgIA&#10;AGRycy9lMm9Eb2MueG1sUEsBAi0AFAAGAAgAAAAhABNw9k7cAAAABQEAAA8AAAAAAAAAAAAAAAAA&#10;cQcAAGRycy9kb3ducmV2LnhtbFBLBQYAAAAABAAEAPMAAAB6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8737;height:24872;visibility:visible;mso-wrap-style:square">
                  <v:fill o:detectmouseclick="t"/>
                  <v:path o:connecttype="none"/>
                </v:shape>
                <v:rect id="Rectangle 16" o:spid="_x0000_s1028" style="position:absolute;left:12480;top:55;width:34288;height:34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wbnwQAAANoAAAAPAAAAZHJzL2Rvd25yZXYueG1sRE9Na8JA&#10;EL0X/A/LCF5K3SiptNGNiFpaeqv24HHIjtmQ7GzIbmL677tCoafh8T5nsx1tIwbqfOVYwWKegCAu&#10;nK64VPB9fnt6AeEDssbGMSn4IQ/bfPKwwUy7G3/RcAqliCHsM1RgQmgzKX1hyKKfu5Y4clfXWQwR&#10;dqXUHd5iuG3kMklW0mLFscFgS3tDRX3qrYJH+Zq+7w9pfTRowmd6ee4v3Co1m467NYhAY/gX/7k/&#10;dJwP91fuV+a/AAAA//8DAFBLAQItABQABgAIAAAAIQDb4fbL7gAAAIUBAAATAAAAAAAAAAAAAAAA&#10;AAAAAABbQ29udGVudF9UeXBlc10ueG1sUEsBAi0AFAAGAAgAAAAhAFr0LFu/AAAAFQEAAAsAAAAA&#10;AAAAAAAAAAAAHwEAAF9yZWxzLy5yZWxzUEsBAi0AFAAGAAgAAAAhAEqPBufBAAAA2gAAAA8AAAAA&#10;AAAAAAAAAAAABwIAAGRycy9kb3ducmV2LnhtbFBLBQYAAAAAAwADALcAAAD1AgAAAAA=&#10;">
                  <v:textbox inset="1.5mm,1.3mm,1.5mm,1.3mm">
                    <w:txbxContent>
                      <w:p w:rsidR="00D9507F" w:rsidRPr="00E9039D" w:rsidRDefault="00D9507F" w:rsidP="00442A50">
                        <w:pPr>
                          <w:spacing w:line="276" w:lineRule="auto"/>
                          <w:jc w:val="center"/>
                          <w:rPr>
                            <w:b/>
                            <w:sz w:val="26"/>
                            <w:szCs w:val="26"/>
                            <w:lang w:val="uk-UA"/>
                          </w:rPr>
                        </w:pPr>
                        <w:r w:rsidRPr="00E9039D">
                          <w:rPr>
                            <w:b/>
                            <w:sz w:val="26"/>
                            <w:szCs w:val="26"/>
                            <w:lang w:val="uk-UA"/>
                          </w:rPr>
                          <w:t>СТРАТЕГІЧНІ НАПРЯМИ</w:t>
                        </w:r>
                      </w:p>
                    </w:txbxContent>
                  </v:textbox>
                </v:rect>
                <v:rect id="Rectangle 17" o:spid="_x0000_s1029" style="position:absolute;top:5418;width:25717;height:71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V/wgAAANoAAAAPAAAAZHJzL2Rvd25yZXYueG1sRI9Pi8Iw&#10;FMTvC36H8AQvi6YrXdFqFHEVF2/+OXh8NM+m2LyUJmr99kZY2OMwM79hZovWVuJOjS8dK/gaJCCI&#10;c6dLLhScjpv+GIQPyBorx6TgSR4W887HDDPtHryn+yEUIkLYZ6jAhFBnUvrckEU/cDVx9C6usRii&#10;bAqpG3xEuK3kMElG0mLJccFgTStD+fVwswo+5STdrn7S69qgCbv0/H07c61Ur9supyACteE//Nf+&#10;1QpSeF+JN0DOXwAAAP//AwBQSwECLQAUAAYACAAAACEA2+H2y+4AAACFAQAAEwAAAAAAAAAAAAAA&#10;AAAAAAAAW0NvbnRlbnRfVHlwZXNdLnhtbFBLAQItABQABgAIAAAAIQBa9CxbvwAAABUBAAALAAAA&#10;AAAAAAAAAAAAAB8BAABfcmVscy8ucmVsc1BLAQItABQABgAIAAAAIQBa+KV/wgAAANoAAAAPAAAA&#10;AAAAAAAAAAAAAAcCAABkcnMvZG93bnJldi54bWxQSwUGAAAAAAMAAwC3AAAA9gIAAAAA&#10;">
                  <v:textbox inset="1.5mm,1.3mm,1.5mm,1.3mm">
                    <w:txbxContent>
                      <w:p w:rsidR="00D9507F" w:rsidRPr="00E9039D" w:rsidRDefault="00D9507F" w:rsidP="00E4346B">
                        <w:pPr>
                          <w:spacing w:line="276" w:lineRule="auto"/>
                          <w:contextualSpacing/>
                          <w:jc w:val="center"/>
                          <w:rPr>
                            <w:b/>
                            <w:sz w:val="26"/>
                            <w:szCs w:val="26"/>
                            <w:lang w:val="uk-UA"/>
                          </w:rPr>
                        </w:pPr>
                        <w:r w:rsidRPr="00E9039D">
                          <w:rPr>
                            <w:b/>
                            <w:sz w:val="26"/>
                            <w:szCs w:val="26"/>
                            <w:lang w:val="uk-UA"/>
                          </w:rPr>
                          <w:t xml:space="preserve">A. Висока якість </w:t>
                        </w:r>
                      </w:p>
                      <w:p w:rsidR="00D9507F" w:rsidRPr="00E9039D" w:rsidRDefault="00D9507F" w:rsidP="00E4346B">
                        <w:pPr>
                          <w:spacing w:line="276" w:lineRule="auto"/>
                          <w:contextualSpacing/>
                          <w:jc w:val="center"/>
                          <w:rPr>
                            <w:b/>
                            <w:sz w:val="26"/>
                            <w:szCs w:val="26"/>
                            <w:lang w:val="uk-UA"/>
                          </w:rPr>
                        </w:pPr>
                        <w:r w:rsidRPr="00E9039D">
                          <w:rPr>
                            <w:b/>
                            <w:sz w:val="26"/>
                            <w:szCs w:val="26"/>
                            <w:lang w:val="uk-UA"/>
                          </w:rPr>
                          <w:t>життя мешканців громади</w:t>
                        </w:r>
                      </w:p>
                    </w:txbxContent>
                  </v:textbox>
                </v:rect>
                <v:rect id="Rectangle 18" o:spid="_x0000_s1030" style="position:absolute;left:32759;top:5419;width:25622;height:6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ADkwQAAANoAAAAPAAAAZHJzL2Rvd25yZXYueG1sRI9Bi8Iw&#10;FITvgv8hPGEvoqlLXbRrFHFXFG+6Hjw+mrdNsXkpTdT6740geBxm5htmtmhtJa7U+NKxgtEwAUGc&#10;O11yoeD4tx5MQPiArLFyTAru5GEx73ZmmGl34z1dD6EQEcI+QwUmhDqT0ueGLPqhq4mj9+8aiyHK&#10;ppC6wVuE20p+JsmXtFhyXDBY08pQfj5crIK+nKab1U96/jVowi49jS8nrpX66LXLbxCB2vAOv9pb&#10;rWAMzyvxBsj5AwAA//8DAFBLAQItABQABgAIAAAAIQDb4fbL7gAAAIUBAAATAAAAAAAAAAAAAAAA&#10;AAAAAABbQ29udGVudF9UeXBlc10ueG1sUEsBAi0AFAAGAAgAAAAhAFr0LFu/AAAAFQEAAAsAAAAA&#10;AAAAAAAAAAAAHwEAAF9yZWxzLy5yZWxzUEsBAi0AFAAGAAgAAAAhADW0AOTBAAAA2gAAAA8AAAAA&#10;AAAAAAAAAAAABwIAAGRycy9kb3ducmV2LnhtbFBLBQYAAAAAAwADALcAAAD1AgAAAAA=&#10;">
                  <v:textbox inset="1.5mm,1.3mm,1.5mm,1.3mm">
                    <w:txbxContent>
                      <w:p w:rsidR="00D9507F" w:rsidRPr="00E9039D" w:rsidRDefault="00D9507F" w:rsidP="00E4346B">
                        <w:pPr>
                          <w:widowControl w:val="0"/>
                          <w:spacing w:line="276" w:lineRule="auto"/>
                          <w:jc w:val="center"/>
                          <w:rPr>
                            <w:b/>
                            <w:sz w:val="26"/>
                            <w:szCs w:val="26"/>
                            <w:lang w:val="uk-UA"/>
                          </w:rPr>
                        </w:pPr>
                        <w:r w:rsidRPr="00E9039D">
                          <w:rPr>
                            <w:b/>
                            <w:sz w:val="26"/>
                            <w:szCs w:val="26"/>
                            <w:lang w:val="uk-UA"/>
                          </w:rPr>
                          <w:t>B. Конкурентоспроможна економіка громади</w:t>
                        </w:r>
                      </w:p>
                    </w:txbxContent>
                  </v:textbox>
                </v:rect>
                <v:rect id="Rectangle 20" o:spid="_x0000_s1031" style="position:absolute;left:16764;top:15392;width:25717;height:9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jsIwwAAANoAAAAPAAAAZHJzL2Rvd25yZXYueG1sRI9PawIx&#10;FMTvBb9DeIIXqVlla3U1iviHlt60PXh8bJ6bxc3Lsom6fnsjCD0OM/MbZr5sbSWu1PjSsYLhIAFB&#10;nDtdcqHg73f3PgHhA7LGyjEpuJOH5aLzNsdMuxvv6XoIhYgQ9hkqMCHUmZQ+N2TRD1xNHL2TayyG&#10;KJtC6gZvEW4rOUqSsbRYclwwWNPaUH4+XKyCvpymX+tNet4aNOEnPX5cjlwr1eu2qxmIQG34D7/a&#10;31rBJzyvxBsgFw8AAAD//wMAUEsBAi0AFAAGAAgAAAAhANvh9svuAAAAhQEAABMAAAAAAAAAAAAA&#10;AAAAAAAAAFtDb250ZW50X1R5cGVzXS54bWxQSwECLQAUAAYACAAAACEAWvQsW78AAAAVAQAACwAA&#10;AAAAAAAAAAAAAAAfAQAAX3JlbHMvLnJlbHNQSwECLQAUAAYACAAAACEAqio7CMMAAADaAAAADwAA&#10;AAAAAAAAAAAAAAAHAgAAZHJzL2Rvd25yZXYueG1sUEsFBgAAAAADAAMAtwAAAPcCAAAAAA==&#10;">
                  <v:textbox inset="1.5mm,1.3mm,1.5mm,1.3mm">
                    <w:txbxContent>
                      <w:p w:rsidR="00D9507F" w:rsidRPr="00E9039D" w:rsidRDefault="00D9507F" w:rsidP="00AA00C6">
                        <w:pPr>
                          <w:spacing w:line="276" w:lineRule="auto"/>
                          <w:jc w:val="center"/>
                          <w:rPr>
                            <w:b/>
                            <w:sz w:val="26"/>
                            <w:szCs w:val="26"/>
                            <w:lang w:val="uk-UA"/>
                          </w:rPr>
                        </w:pPr>
                        <w:r w:rsidRPr="00E9039D">
                          <w:rPr>
                            <w:b/>
                            <w:sz w:val="26"/>
                            <w:szCs w:val="26"/>
                            <w:lang w:val="uk-UA"/>
                          </w:rPr>
                          <w:t xml:space="preserve">C. Громада з якісною соціальною сферою, різноформатним культурним та спортивним середовищем </w:t>
                        </w:r>
                      </w:p>
                    </w:txbxContent>
                  </v:textbox>
                </v:rect>
                <v:line id="Line 23" o:spid="_x0000_s1032" style="position:absolute;flip:x;visibility:visible;mso-wrap-style:square" from="12858,3474" to="29624,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hyxAAAANsAAAAPAAAAZHJzL2Rvd25yZXYueG1sRI9Ba8JA&#10;EIXvBf/DMgUvoW6sUGzqKtoqCKWHag89DtlpEpqdDdmpxn/vHITe5jHve/NmsRpCa07Upyayg+kk&#10;B0NcRt9w5eDruHuYg0mC7LGNTA4ulGC1HN0tsPDxzJ90OkhlNIRTgQ5qka6wNpU1BUyT2BHr7if2&#10;AUVlX1nf41nDQ2sf8/zJBmxYL9TY0WtN5e/hL2iN3Qe/zWbZJtgse6btt7znVpwb3w/rFzBCg/yb&#10;b/TeK6ft9RcdwC6vAAAA//8DAFBLAQItABQABgAIAAAAIQDb4fbL7gAAAIUBAAATAAAAAAAAAAAA&#10;AAAAAAAAAABbQ29udGVudF9UeXBlc10ueG1sUEsBAi0AFAAGAAgAAAAhAFr0LFu/AAAAFQEAAAsA&#10;AAAAAAAAAAAAAAAAHwEAAF9yZWxzLy5yZWxzUEsBAi0AFAAGAAgAAAAhAL8fiHLEAAAA2wAAAA8A&#10;AAAAAAAAAAAAAAAABwIAAGRycy9kb3ducmV2LnhtbFBLBQYAAAAAAwADALcAAAD4AgAAAAA=&#10;">
                  <v:stroke endarrow="block"/>
                </v:line>
                <v:shapetype id="_x0000_t32" coordsize="21600,21600" o:spt="32" o:oned="t" path="m,l21600,21600e" filled="f">
                  <v:path arrowok="t" fillok="f" o:connecttype="none"/>
                  <o:lock v:ext="edit" shapetype="t"/>
                </v:shapetype>
                <v:shape id="Прямая со стрелкой 6" o:spid="_x0000_s1033" type="#_x0000_t32" style="position:absolute;left:29624;top:3474;width:15774;height:19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oETwAAAANoAAAAPAAAAZHJzL2Rvd25yZXYueG1sRI/NqsIw&#10;FIT3F3yHcAR311TBotUo6kVQd/7g+tAc22JzUptcW9/eCILLYWa+YWaL1pTiQbUrLCsY9CMQxKnV&#10;BWcKzqfN7xiE88gaS8uk4EkOFvPOzwwTbRs+0OPoMxEg7BJUkHtfJVK6NCeDrm8r4uBdbW3QB1ln&#10;UtfYBLgp5TCKYmmw4LCQY0XrnNLb8d8oaNBfJqtldl+v/nbbdlTe49N5r1Sv2y6nIDy1/hv+tLda&#10;QQzvK+EGyPkLAAD//wMAUEsBAi0AFAAGAAgAAAAhANvh9svuAAAAhQEAABMAAAAAAAAAAAAAAAAA&#10;AAAAAFtDb250ZW50X1R5cGVzXS54bWxQSwECLQAUAAYACAAAACEAWvQsW78AAAAVAQAACwAAAAAA&#10;AAAAAAAAAAAfAQAAX3JlbHMvLnJlbHNQSwECLQAUAAYACAAAACEAhXaBE8AAAADaAAAADwAAAAAA&#10;AAAAAAAAAAAHAgAAZHJzL2Rvd25yZXYueG1sUEsFBgAAAAADAAMAtwAAAPQCAAAAAA==&#10;" strokecolor="black [3200]" strokeweight=".5pt">
                  <v:stroke endarrow="block" joinstyle="miter"/>
                </v:shape>
                <v:shape id="Прямая со стрелкой 16" o:spid="_x0000_s1034" type="#_x0000_t32" style="position:absolute;left:29622;top:3474;width:2;height:1191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L7wQAAANsAAAAPAAAAZHJzL2Rvd25yZXYueG1sRE9Na8JA&#10;EL0X/A/LFLwU3dSISuoqUpH2aiqitzE7TUKzsyGzavrvu4VCb/N4n7Nc965RN+qk9mzgeZyAIi68&#10;rbk0cPjYjRagJCBbbDyTgW8SWK8GD0vMrL/znm55KFUMYcnQQBVCm2ktRUUOZexb4sh9+s5hiLAr&#10;te3wHsNdoydJMtMOa44NFbb0WlHxlV+dgTRMZbKfnuaSn8vLk92mqRzfjBk+9psXUIH68C/+c7/b&#10;OH8Gv7/EA/TqBwAA//8DAFBLAQItABQABgAIAAAAIQDb4fbL7gAAAIUBAAATAAAAAAAAAAAAAAAA&#10;AAAAAABbQ29udGVudF9UeXBlc10ueG1sUEsBAi0AFAAGAAgAAAAhAFr0LFu/AAAAFQEAAAsAAAAA&#10;AAAAAAAAAAAAHwEAAF9yZWxzLy5yZWxzUEsBAi0AFAAGAAgAAAAhAJPv8vvBAAAA2wAAAA8AAAAA&#10;AAAAAAAAAAAABwIAAGRycy9kb3ducmV2LnhtbFBLBQYAAAAAAwADALcAAAD1AgAAAAA=&#10;" strokecolor="black [3200]" strokeweight=".5pt">
                  <v:stroke endarrow="block" joinstyle="miter"/>
                </v:shape>
                <w10:anchorlock/>
              </v:group>
            </w:pict>
          </mc:Fallback>
        </mc:AlternateContent>
      </w:r>
    </w:p>
    <w:p w:rsidR="00D9108C" w:rsidRPr="009D074F" w:rsidRDefault="00C333CD" w:rsidP="00005C2C">
      <w:pPr>
        <w:widowControl w:val="0"/>
        <w:spacing w:line="360" w:lineRule="auto"/>
        <w:contextualSpacing/>
        <w:jc w:val="center"/>
        <w:rPr>
          <w:b/>
          <w:sz w:val="28"/>
          <w:szCs w:val="28"/>
          <w:lang w:val="uk-UA"/>
        </w:rPr>
      </w:pPr>
      <w:r w:rsidRPr="009D074F">
        <w:rPr>
          <w:b/>
          <w:sz w:val="28"/>
          <w:szCs w:val="28"/>
          <w:lang w:val="uk-UA"/>
        </w:rPr>
        <w:lastRenderedPageBreak/>
        <w:t>СТРАТЕГІЧНИЙ НАПРЯМ</w:t>
      </w:r>
      <w:r w:rsidR="00563061" w:rsidRPr="009D074F">
        <w:rPr>
          <w:b/>
          <w:sz w:val="28"/>
          <w:szCs w:val="28"/>
          <w:lang w:val="uk-UA"/>
        </w:rPr>
        <w:t xml:space="preserve"> A</w:t>
      </w:r>
    </w:p>
    <w:p w:rsidR="00D9108C" w:rsidRPr="009D074F" w:rsidRDefault="008D6BD9" w:rsidP="00005C2C">
      <w:pPr>
        <w:widowControl w:val="0"/>
        <w:spacing w:line="360" w:lineRule="auto"/>
        <w:contextualSpacing/>
        <w:jc w:val="center"/>
        <w:rPr>
          <w:b/>
          <w:sz w:val="28"/>
          <w:szCs w:val="28"/>
          <w:lang w:val="uk-UA"/>
        </w:rPr>
      </w:pPr>
      <w:r w:rsidRPr="009D074F">
        <w:rPr>
          <w:b/>
          <w:sz w:val="28"/>
          <w:szCs w:val="28"/>
          <w:lang w:val="uk-UA"/>
        </w:rPr>
        <w:t>ВИСОКА ЯКІСТЬ</w:t>
      </w:r>
      <w:r w:rsidR="00D9108C" w:rsidRPr="009D074F">
        <w:rPr>
          <w:b/>
          <w:sz w:val="28"/>
          <w:szCs w:val="28"/>
          <w:lang w:val="uk-UA"/>
        </w:rPr>
        <w:t xml:space="preserve"> ЖИТТЯ</w:t>
      </w:r>
      <w:r w:rsidR="00860FEB" w:rsidRPr="009D074F">
        <w:rPr>
          <w:b/>
          <w:sz w:val="28"/>
          <w:szCs w:val="28"/>
          <w:lang w:val="uk-UA"/>
        </w:rPr>
        <w:t xml:space="preserve"> МЕШКАНЦІВ </w:t>
      </w:r>
      <w:r w:rsidR="004B1E70" w:rsidRPr="009D074F">
        <w:rPr>
          <w:b/>
          <w:sz w:val="28"/>
          <w:szCs w:val="28"/>
          <w:lang w:val="uk-UA"/>
        </w:rPr>
        <w:t>ГРОМАДИ</w:t>
      </w:r>
    </w:p>
    <w:p w:rsidR="00D9108C" w:rsidRPr="009D074F" w:rsidRDefault="00D9108C" w:rsidP="00005C2C">
      <w:pPr>
        <w:widowControl w:val="0"/>
        <w:spacing w:line="360" w:lineRule="auto"/>
        <w:contextualSpacing/>
        <w:jc w:val="center"/>
        <w:rPr>
          <w:b/>
          <w:sz w:val="28"/>
          <w:szCs w:val="28"/>
          <w:lang w:val="uk-UA"/>
        </w:rPr>
      </w:pPr>
    </w:p>
    <w:p w:rsidR="00C333CD" w:rsidRPr="009D074F" w:rsidRDefault="00C333CD" w:rsidP="00005C2C">
      <w:pPr>
        <w:widowControl w:val="0"/>
        <w:spacing w:line="360" w:lineRule="auto"/>
        <w:contextualSpacing/>
        <w:jc w:val="both"/>
        <w:rPr>
          <w:b/>
          <w:sz w:val="28"/>
          <w:szCs w:val="28"/>
          <w:lang w:val="uk-UA"/>
        </w:rPr>
      </w:pPr>
      <w:r w:rsidRPr="009D074F">
        <w:rPr>
          <w:b/>
          <w:sz w:val="28"/>
          <w:szCs w:val="28"/>
          <w:lang w:val="uk-UA"/>
        </w:rPr>
        <w:t>Стратегічні цілі</w:t>
      </w:r>
      <w:r w:rsidR="004B1E70" w:rsidRPr="009D074F">
        <w:rPr>
          <w:b/>
          <w:sz w:val="28"/>
          <w:szCs w:val="28"/>
          <w:lang w:val="uk-UA"/>
        </w:rPr>
        <w:t>:</w:t>
      </w:r>
    </w:p>
    <w:p w:rsidR="00C333CD" w:rsidRPr="009D074F" w:rsidRDefault="00563061" w:rsidP="00005C2C">
      <w:pPr>
        <w:widowControl w:val="0"/>
        <w:spacing w:line="360" w:lineRule="auto"/>
        <w:contextualSpacing/>
        <w:jc w:val="both"/>
        <w:rPr>
          <w:b/>
          <w:sz w:val="28"/>
          <w:szCs w:val="28"/>
          <w:lang w:val="uk-UA"/>
        </w:rPr>
      </w:pPr>
      <w:r w:rsidRPr="009D074F">
        <w:rPr>
          <w:b/>
          <w:sz w:val="28"/>
          <w:szCs w:val="28"/>
          <w:lang w:val="uk-UA"/>
        </w:rPr>
        <w:t>A.</w:t>
      </w:r>
      <w:r w:rsidR="00C333CD" w:rsidRPr="009D074F">
        <w:rPr>
          <w:b/>
          <w:sz w:val="28"/>
          <w:szCs w:val="28"/>
          <w:lang w:val="uk-UA"/>
        </w:rPr>
        <w:t xml:space="preserve">1. </w:t>
      </w:r>
      <w:r w:rsidR="00EC7001" w:rsidRPr="009D074F">
        <w:rPr>
          <w:b/>
          <w:sz w:val="28"/>
          <w:szCs w:val="28"/>
          <w:lang w:val="uk-UA"/>
        </w:rPr>
        <w:t>Модернізація житлово-комунальної інфраструктури</w:t>
      </w:r>
      <w:r w:rsidR="004B1E70" w:rsidRPr="009D074F">
        <w:rPr>
          <w:b/>
          <w:sz w:val="28"/>
          <w:szCs w:val="28"/>
          <w:lang w:val="uk-UA"/>
        </w:rPr>
        <w:t>.</w:t>
      </w:r>
    </w:p>
    <w:p w:rsidR="00C333CD" w:rsidRPr="009D074F" w:rsidRDefault="00563061" w:rsidP="00005C2C">
      <w:pPr>
        <w:widowControl w:val="0"/>
        <w:spacing w:line="360" w:lineRule="auto"/>
        <w:contextualSpacing/>
        <w:jc w:val="both"/>
        <w:rPr>
          <w:b/>
          <w:sz w:val="28"/>
          <w:szCs w:val="28"/>
          <w:lang w:val="uk-UA"/>
        </w:rPr>
      </w:pPr>
      <w:r w:rsidRPr="009D074F">
        <w:rPr>
          <w:b/>
          <w:sz w:val="28"/>
          <w:szCs w:val="28"/>
          <w:lang w:val="uk-UA"/>
        </w:rPr>
        <w:t>A.</w:t>
      </w:r>
      <w:r w:rsidR="00C333CD" w:rsidRPr="009D074F">
        <w:rPr>
          <w:b/>
          <w:sz w:val="28"/>
          <w:szCs w:val="28"/>
          <w:lang w:val="uk-UA"/>
        </w:rPr>
        <w:t>2. Енергоефективність</w:t>
      </w:r>
      <w:r w:rsidR="004B1E70" w:rsidRPr="009D074F">
        <w:rPr>
          <w:b/>
          <w:sz w:val="28"/>
          <w:szCs w:val="28"/>
          <w:lang w:val="uk-UA"/>
        </w:rPr>
        <w:t>.</w:t>
      </w:r>
    </w:p>
    <w:p w:rsidR="00C333CD" w:rsidRPr="009D074F" w:rsidRDefault="00563061" w:rsidP="00005C2C">
      <w:pPr>
        <w:widowControl w:val="0"/>
        <w:spacing w:line="360" w:lineRule="auto"/>
        <w:contextualSpacing/>
        <w:jc w:val="both"/>
        <w:rPr>
          <w:b/>
          <w:sz w:val="28"/>
          <w:szCs w:val="28"/>
          <w:lang w:val="uk-UA"/>
        </w:rPr>
      </w:pPr>
      <w:r w:rsidRPr="009D074F">
        <w:rPr>
          <w:b/>
          <w:sz w:val="28"/>
          <w:szCs w:val="28"/>
          <w:lang w:val="uk-UA"/>
        </w:rPr>
        <w:t>A.</w:t>
      </w:r>
      <w:r w:rsidR="00C333CD" w:rsidRPr="009D074F">
        <w:rPr>
          <w:b/>
          <w:sz w:val="28"/>
          <w:szCs w:val="28"/>
          <w:lang w:val="uk-UA"/>
        </w:rPr>
        <w:t xml:space="preserve">3. </w:t>
      </w:r>
      <w:r w:rsidR="00721B9A" w:rsidRPr="009D074F">
        <w:rPr>
          <w:b/>
          <w:sz w:val="28"/>
          <w:szCs w:val="28"/>
          <w:lang w:val="uk-UA"/>
        </w:rPr>
        <w:t>Забезпечення екологічної та цивільної безпеки.</w:t>
      </w:r>
    </w:p>
    <w:p w:rsidR="00C333CD" w:rsidRPr="009D074F" w:rsidRDefault="00563061" w:rsidP="00005C2C">
      <w:pPr>
        <w:widowControl w:val="0"/>
        <w:spacing w:line="360" w:lineRule="auto"/>
        <w:contextualSpacing/>
        <w:jc w:val="both"/>
        <w:rPr>
          <w:b/>
          <w:sz w:val="28"/>
          <w:szCs w:val="28"/>
          <w:lang w:val="uk-UA"/>
        </w:rPr>
      </w:pPr>
      <w:r w:rsidRPr="009D074F">
        <w:rPr>
          <w:b/>
          <w:sz w:val="28"/>
          <w:szCs w:val="28"/>
          <w:lang w:val="uk-UA"/>
        </w:rPr>
        <w:t>A.</w:t>
      </w:r>
      <w:r w:rsidR="00C333CD" w:rsidRPr="009D074F">
        <w:rPr>
          <w:b/>
          <w:sz w:val="28"/>
          <w:szCs w:val="28"/>
          <w:lang w:val="uk-UA"/>
        </w:rPr>
        <w:t>4. Розвиток транспортної інфраструктури</w:t>
      </w:r>
      <w:r w:rsidR="004B1E70" w:rsidRPr="009D074F">
        <w:rPr>
          <w:b/>
          <w:sz w:val="28"/>
          <w:szCs w:val="28"/>
          <w:lang w:val="uk-UA"/>
        </w:rPr>
        <w:t>.</w:t>
      </w:r>
    </w:p>
    <w:p w:rsidR="00C333CD" w:rsidRPr="009D074F" w:rsidRDefault="00563061" w:rsidP="00005C2C">
      <w:pPr>
        <w:widowControl w:val="0"/>
        <w:spacing w:line="360" w:lineRule="auto"/>
        <w:contextualSpacing/>
        <w:jc w:val="both"/>
        <w:rPr>
          <w:b/>
          <w:sz w:val="28"/>
          <w:szCs w:val="28"/>
          <w:lang w:val="uk-UA"/>
        </w:rPr>
      </w:pPr>
      <w:r w:rsidRPr="009D074F">
        <w:rPr>
          <w:b/>
          <w:sz w:val="28"/>
          <w:szCs w:val="28"/>
          <w:lang w:val="uk-UA"/>
        </w:rPr>
        <w:t>A.</w:t>
      </w:r>
      <w:r w:rsidR="00C333CD" w:rsidRPr="009D074F">
        <w:rPr>
          <w:b/>
          <w:sz w:val="28"/>
          <w:szCs w:val="28"/>
          <w:lang w:val="uk-UA"/>
        </w:rPr>
        <w:t xml:space="preserve">5. Забезпечення ефективної розбудови </w:t>
      </w:r>
      <w:r w:rsidR="004B1E70" w:rsidRPr="009D074F">
        <w:rPr>
          <w:b/>
          <w:sz w:val="28"/>
          <w:szCs w:val="28"/>
          <w:lang w:val="uk-UA"/>
        </w:rPr>
        <w:t>громади.</w:t>
      </w:r>
    </w:p>
    <w:p w:rsidR="00C333CD" w:rsidRPr="009D074F" w:rsidRDefault="00563061" w:rsidP="00005C2C">
      <w:pPr>
        <w:widowControl w:val="0"/>
        <w:spacing w:line="360" w:lineRule="auto"/>
        <w:contextualSpacing/>
        <w:jc w:val="both"/>
        <w:rPr>
          <w:b/>
          <w:sz w:val="28"/>
          <w:szCs w:val="28"/>
          <w:lang w:val="uk-UA"/>
        </w:rPr>
      </w:pPr>
      <w:r w:rsidRPr="009D074F">
        <w:rPr>
          <w:b/>
          <w:sz w:val="28"/>
          <w:szCs w:val="28"/>
          <w:lang w:val="uk-UA"/>
        </w:rPr>
        <w:t>A.</w:t>
      </w:r>
      <w:r w:rsidR="00C333CD" w:rsidRPr="009D074F">
        <w:rPr>
          <w:b/>
          <w:sz w:val="28"/>
          <w:szCs w:val="28"/>
          <w:lang w:val="uk-UA"/>
        </w:rPr>
        <w:t xml:space="preserve">6. Запровадження сучасної системи управління </w:t>
      </w:r>
      <w:r w:rsidR="004B1E70" w:rsidRPr="009D074F">
        <w:rPr>
          <w:b/>
          <w:sz w:val="28"/>
          <w:szCs w:val="28"/>
          <w:lang w:val="uk-UA"/>
        </w:rPr>
        <w:t>громадою</w:t>
      </w:r>
      <w:r w:rsidR="000C54BD">
        <w:rPr>
          <w:b/>
          <w:sz w:val="28"/>
          <w:szCs w:val="28"/>
          <w:lang w:val="uk-UA"/>
        </w:rPr>
        <w:t xml:space="preserve"> на основі концепції «</w:t>
      </w:r>
      <w:r w:rsidR="000C54BD">
        <w:rPr>
          <w:b/>
          <w:sz w:val="28"/>
          <w:szCs w:val="28"/>
          <w:lang w:val="en-US"/>
        </w:rPr>
        <w:t>Smart City</w:t>
      </w:r>
      <w:r w:rsidR="000C54BD">
        <w:rPr>
          <w:b/>
          <w:sz w:val="28"/>
          <w:szCs w:val="28"/>
          <w:lang w:val="uk-UA"/>
        </w:rPr>
        <w:t>»</w:t>
      </w:r>
      <w:r w:rsidR="004B1E70" w:rsidRPr="009D074F">
        <w:rPr>
          <w:b/>
          <w:sz w:val="28"/>
          <w:szCs w:val="28"/>
          <w:lang w:val="uk-UA"/>
        </w:rPr>
        <w:t>.</w:t>
      </w:r>
    </w:p>
    <w:p w:rsidR="00C333CD" w:rsidRPr="009D074F" w:rsidRDefault="00C333CD" w:rsidP="00005C2C">
      <w:pPr>
        <w:widowControl w:val="0"/>
        <w:spacing w:line="360" w:lineRule="auto"/>
        <w:contextualSpacing/>
        <w:jc w:val="both"/>
        <w:rPr>
          <w:b/>
          <w:sz w:val="28"/>
          <w:szCs w:val="28"/>
          <w:lang w:val="uk-UA"/>
        </w:rPr>
      </w:pPr>
    </w:p>
    <w:p w:rsidR="00D9108C" w:rsidRPr="009D074F" w:rsidRDefault="00D9108C" w:rsidP="00005C2C">
      <w:pPr>
        <w:widowControl w:val="0"/>
        <w:spacing w:line="360" w:lineRule="auto"/>
        <w:contextualSpacing/>
        <w:jc w:val="both"/>
        <w:rPr>
          <w:b/>
          <w:sz w:val="28"/>
          <w:szCs w:val="28"/>
          <w:lang w:val="uk-UA"/>
        </w:rPr>
      </w:pPr>
      <w:r w:rsidRPr="009D074F">
        <w:rPr>
          <w:b/>
          <w:sz w:val="28"/>
          <w:szCs w:val="28"/>
          <w:lang w:val="uk-UA"/>
        </w:rPr>
        <w:t xml:space="preserve">Стратегічна ціль </w:t>
      </w:r>
      <w:r w:rsidR="00563061" w:rsidRPr="009D074F">
        <w:rPr>
          <w:b/>
          <w:sz w:val="28"/>
          <w:szCs w:val="28"/>
          <w:lang w:val="uk-UA"/>
        </w:rPr>
        <w:t>A.</w:t>
      </w:r>
      <w:r w:rsidRPr="009D074F">
        <w:rPr>
          <w:b/>
          <w:sz w:val="28"/>
          <w:szCs w:val="28"/>
          <w:lang w:val="uk-UA"/>
        </w:rPr>
        <w:t xml:space="preserve">1. </w:t>
      </w:r>
      <w:r w:rsidR="00EC7001" w:rsidRPr="009D074F">
        <w:rPr>
          <w:b/>
          <w:sz w:val="28"/>
          <w:szCs w:val="28"/>
          <w:lang w:val="uk-UA"/>
        </w:rPr>
        <w:t>Модернізація житлово-комунальної інфраструктури</w:t>
      </w:r>
      <w:r w:rsidR="008C1787" w:rsidRPr="009D074F">
        <w:rPr>
          <w:b/>
          <w:sz w:val="28"/>
          <w:szCs w:val="28"/>
          <w:lang w:val="uk-UA"/>
        </w:rPr>
        <w:t>.</w:t>
      </w:r>
    </w:p>
    <w:p w:rsidR="00D9108C" w:rsidRPr="009D074F" w:rsidRDefault="00D9507F" w:rsidP="00005C2C">
      <w:pPr>
        <w:widowControl w:val="0"/>
        <w:spacing w:line="360" w:lineRule="auto"/>
        <w:contextualSpacing/>
        <w:jc w:val="both"/>
        <w:rPr>
          <w:b/>
          <w:sz w:val="28"/>
          <w:szCs w:val="28"/>
          <w:lang w:val="uk-UA"/>
        </w:rPr>
      </w:pPr>
      <w:r>
        <w:rPr>
          <w:b/>
          <w:sz w:val="28"/>
          <w:szCs w:val="28"/>
          <w:lang w:val="uk-UA"/>
        </w:rPr>
        <w:t>Операційні</w:t>
      </w:r>
      <w:r w:rsidR="004B1E70" w:rsidRPr="009D074F">
        <w:rPr>
          <w:b/>
          <w:sz w:val="28"/>
          <w:szCs w:val="28"/>
          <w:lang w:val="uk-UA"/>
        </w:rPr>
        <w:t xml:space="preserve"> цілі</w:t>
      </w:r>
      <w:r w:rsidR="002534D7" w:rsidRPr="009D074F">
        <w:rPr>
          <w:b/>
          <w:sz w:val="28"/>
          <w:szCs w:val="28"/>
          <w:lang w:val="uk-UA"/>
        </w:rPr>
        <w:t xml:space="preserve"> й завдання</w:t>
      </w:r>
      <w:r w:rsidR="00D8042F" w:rsidRPr="009D074F">
        <w:rPr>
          <w:b/>
          <w:sz w:val="28"/>
          <w:szCs w:val="28"/>
          <w:lang w:val="uk-UA"/>
        </w:rPr>
        <w:t>:</w:t>
      </w:r>
    </w:p>
    <w:p w:rsidR="004B1E70" w:rsidRPr="009D074F" w:rsidRDefault="00563061" w:rsidP="00005C2C">
      <w:pPr>
        <w:widowControl w:val="0"/>
        <w:spacing w:line="360" w:lineRule="auto"/>
        <w:contextualSpacing/>
        <w:jc w:val="both"/>
        <w:rPr>
          <w:i/>
          <w:sz w:val="28"/>
          <w:szCs w:val="28"/>
          <w:lang w:val="uk-UA"/>
        </w:rPr>
      </w:pPr>
      <w:r w:rsidRPr="009D074F">
        <w:rPr>
          <w:i/>
          <w:sz w:val="28"/>
          <w:szCs w:val="28"/>
          <w:lang w:val="uk-UA"/>
        </w:rPr>
        <w:t>A.</w:t>
      </w:r>
      <w:r w:rsidR="00795245" w:rsidRPr="009D074F">
        <w:rPr>
          <w:i/>
          <w:sz w:val="28"/>
          <w:szCs w:val="28"/>
          <w:lang w:val="uk-UA"/>
        </w:rPr>
        <w:t>1.1</w:t>
      </w:r>
      <w:r w:rsidR="004B1E70" w:rsidRPr="009D074F">
        <w:rPr>
          <w:i/>
          <w:sz w:val="28"/>
          <w:szCs w:val="28"/>
          <w:lang w:val="uk-UA"/>
        </w:rPr>
        <w:t xml:space="preserve">. </w:t>
      </w:r>
      <w:r w:rsidR="00320466" w:rsidRPr="009D074F">
        <w:rPr>
          <w:i/>
          <w:sz w:val="28"/>
          <w:szCs w:val="28"/>
          <w:lang w:val="uk-UA"/>
        </w:rPr>
        <w:t>Модернізація об’єктів</w:t>
      </w:r>
      <w:r w:rsidR="00827A54" w:rsidRPr="009D074F">
        <w:rPr>
          <w:i/>
          <w:sz w:val="28"/>
          <w:szCs w:val="28"/>
          <w:lang w:val="uk-UA"/>
        </w:rPr>
        <w:t xml:space="preserve"> </w:t>
      </w:r>
      <w:r w:rsidR="00721B9A" w:rsidRPr="009D074F">
        <w:rPr>
          <w:i/>
          <w:sz w:val="28"/>
          <w:szCs w:val="28"/>
          <w:lang w:val="uk-UA"/>
        </w:rPr>
        <w:t>вулично-дорожньої мережі</w:t>
      </w:r>
      <w:r w:rsidR="00320466" w:rsidRPr="009D074F">
        <w:rPr>
          <w:i/>
          <w:sz w:val="28"/>
          <w:szCs w:val="28"/>
          <w:lang w:val="uk-UA"/>
        </w:rPr>
        <w:t>, житлового</w:t>
      </w:r>
      <w:r w:rsidR="00346884" w:rsidRPr="009D074F">
        <w:rPr>
          <w:i/>
          <w:sz w:val="28"/>
          <w:szCs w:val="28"/>
          <w:lang w:val="uk-UA"/>
        </w:rPr>
        <w:t xml:space="preserve"> фонду, прибудинкових територій</w:t>
      </w:r>
      <w:r w:rsidR="00827A54" w:rsidRPr="009D074F">
        <w:rPr>
          <w:i/>
          <w:sz w:val="28"/>
          <w:szCs w:val="28"/>
          <w:lang w:val="uk-UA"/>
        </w:rPr>
        <w:t>, благоустрою</w:t>
      </w:r>
      <w:r w:rsidR="00346884" w:rsidRPr="009D074F">
        <w:rPr>
          <w:i/>
          <w:sz w:val="28"/>
          <w:szCs w:val="28"/>
          <w:lang w:val="uk-UA"/>
        </w:rPr>
        <w:t>:</w:t>
      </w:r>
    </w:p>
    <w:p w:rsidR="00320466" w:rsidRPr="009D074F" w:rsidRDefault="00320466" w:rsidP="00005C2C">
      <w:pPr>
        <w:widowControl w:val="0"/>
        <w:spacing w:line="360" w:lineRule="auto"/>
        <w:contextualSpacing/>
        <w:jc w:val="both"/>
        <w:rPr>
          <w:sz w:val="28"/>
          <w:szCs w:val="28"/>
          <w:lang w:val="uk-UA"/>
        </w:rPr>
      </w:pPr>
      <w:r w:rsidRPr="009D074F">
        <w:rPr>
          <w:sz w:val="28"/>
          <w:szCs w:val="28"/>
          <w:lang w:val="uk-UA"/>
        </w:rPr>
        <w:t xml:space="preserve">- </w:t>
      </w:r>
      <w:r w:rsidR="00827A54" w:rsidRPr="009D074F">
        <w:rPr>
          <w:sz w:val="28"/>
          <w:szCs w:val="28"/>
          <w:lang w:val="uk-UA"/>
        </w:rPr>
        <w:t xml:space="preserve">будівництво, </w:t>
      </w:r>
      <w:r w:rsidRPr="009D074F">
        <w:rPr>
          <w:sz w:val="28"/>
          <w:szCs w:val="28"/>
          <w:lang w:val="uk-UA"/>
        </w:rPr>
        <w:t xml:space="preserve">ремонт та утримання </w:t>
      </w:r>
      <w:r w:rsidR="00721B9A" w:rsidRPr="009D074F">
        <w:rPr>
          <w:sz w:val="28"/>
          <w:szCs w:val="28"/>
          <w:lang w:val="uk-UA"/>
        </w:rPr>
        <w:t>дорожньої</w:t>
      </w:r>
      <w:r w:rsidRPr="009D074F">
        <w:rPr>
          <w:sz w:val="28"/>
          <w:szCs w:val="28"/>
          <w:lang w:val="uk-UA"/>
        </w:rPr>
        <w:t xml:space="preserve"> мережі </w:t>
      </w:r>
      <w:r w:rsidR="009675A3" w:rsidRPr="009D074F">
        <w:rPr>
          <w:sz w:val="28"/>
          <w:szCs w:val="28"/>
          <w:lang w:val="uk-UA"/>
        </w:rPr>
        <w:t>та пішохідних зон</w:t>
      </w:r>
      <w:r w:rsidRPr="009D074F">
        <w:rPr>
          <w:sz w:val="28"/>
          <w:szCs w:val="28"/>
          <w:lang w:val="uk-UA"/>
        </w:rPr>
        <w:t>;</w:t>
      </w:r>
    </w:p>
    <w:p w:rsidR="00A63A14" w:rsidRPr="009D074F" w:rsidRDefault="00A63A14" w:rsidP="00005C2C">
      <w:pPr>
        <w:widowControl w:val="0"/>
        <w:spacing w:line="360" w:lineRule="auto"/>
        <w:contextualSpacing/>
        <w:jc w:val="both"/>
        <w:rPr>
          <w:sz w:val="28"/>
          <w:szCs w:val="28"/>
          <w:lang w:val="uk-UA"/>
        </w:rPr>
      </w:pPr>
      <w:r w:rsidRPr="009D074F">
        <w:rPr>
          <w:sz w:val="28"/>
          <w:szCs w:val="28"/>
          <w:lang w:val="uk-UA"/>
        </w:rPr>
        <w:t>- ремонт житлового фонду;</w:t>
      </w:r>
    </w:p>
    <w:p w:rsidR="00827A54" w:rsidRPr="009D074F" w:rsidRDefault="00827A54" w:rsidP="00005C2C">
      <w:pPr>
        <w:widowControl w:val="0"/>
        <w:spacing w:line="360" w:lineRule="auto"/>
        <w:contextualSpacing/>
        <w:jc w:val="both"/>
        <w:rPr>
          <w:sz w:val="28"/>
          <w:szCs w:val="28"/>
          <w:lang w:val="uk-UA"/>
        </w:rPr>
      </w:pPr>
      <w:r w:rsidRPr="009D074F">
        <w:rPr>
          <w:sz w:val="28"/>
          <w:szCs w:val="28"/>
          <w:lang w:val="uk-UA"/>
        </w:rPr>
        <w:t>- облаштування прибудинкових територій;</w:t>
      </w:r>
    </w:p>
    <w:p w:rsidR="00827A54" w:rsidRPr="009D074F" w:rsidRDefault="00827A54" w:rsidP="00005C2C">
      <w:pPr>
        <w:widowControl w:val="0"/>
        <w:spacing w:line="360" w:lineRule="auto"/>
        <w:contextualSpacing/>
        <w:jc w:val="both"/>
        <w:rPr>
          <w:sz w:val="28"/>
          <w:szCs w:val="28"/>
          <w:lang w:val="uk-UA"/>
        </w:rPr>
      </w:pPr>
      <w:r w:rsidRPr="009D074F">
        <w:rPr>
          <w:sz w:val="28"/>
          <w:szCs w:val="28"/>
          <w:lang w:val="uk-UA"/>
        </w:rPr>
        <w:t>- ремонт</w:t>
      </w:r>
      <w:r w:rsidR="00FE39E9">
        <w:rPr>
          <w:sz w:val="28"/>
          <w:szCs w:val="28"/>
          <w:lang w:val="uk-UA"/>
        </w:rPr>
        <w:t xml:space="preserve"> та облаштування</w:t>
      </w:r>
      <w:r w:rsidRPr="009D074F">
        <w:rPr>
          <w:sz w:val="28"/>
          <w:szCs w:val="28"/>
          <w:lang w:val="uk-UA"/>
        </w:rPr>
        <w:t xml:space="preserve"> об’єктів благоустрою;</w:t>
      </w:r>
    </w:p>
    <w:p w:rsidR="00A63A14" w:rsidRPr="009D074F" w:rsidRDefault="00A63A14" w:rsidP="00005C2C">
      <w:pPr>
        <w:widowControl w:val="0"/>
        <w:spacing w:line="360" w:lineRule="auto"/>
        <w:contextualSpacing/>
        <w:jc w:val="both"/>
        <w:rPr>
          <w:sz w:val="28"/>
          <w:szCs w:val="28"/>
          <w:lang w:val="uk-UA"/>
        </w:rPr>
      </w:pPr>
      <w:r w:rsidRPr="009D074F">
        <w:rPr>
          <w:sz w:val="28"/>
          <w:szCs w:val="28"/>
          <w:lang w:val="uk-UA"/>
        </w:rPr>
        <w:t xml:space="preserve">- сприяння створенню </w:t>
      </w:r>
      <w:r w:rsidR="00D9507F">
        <w:rPr>
          <w:sz w:val="28"/>
          <w:szCs w:val="28"/>
          <w:lang w:val="uk-UA"/>
        </w:rPr>
        <w:t xml:space="preserve">та розвитку </w:t>
      </w:r>
      <w:r w:rsidR="009257F3">
        <w:rPr>
          <w:sz w:val="28"/>
          <w:szCs w:val="28"/>
          <w:lang w:val="uk-UA"/>
        </w:rPr>
        <w:t>ОСББ.</w:t>
      </w:r>
    </w:p>
    <w:p w:rsidR="00EC7001" w:rsidRPr="009D074F" w:rsidRDefault="00563061" w:rsidP="00005C2C">
      <w:pPr>
        <w:widowControl w:val="0"/>
        <w:spacing w:line="360" w:lineRule="auto"/>
        <w:contextualSpacing/>
        <w:jc w:val="both"/>
        <w:rPr>
          <w:i/>
          <w:sz w:val="28"/>
          <w:szCs w:val="28"/>
          <w:lang w:val="uk-UA"/>
        </w:rPr>
      </w:pPr>
      <w:r w:rsidRPr="009D074F">
        <w:rPr>
          <w:i/>
          <w:sz w:val="28"/>
          <w:szCs w:val="28"/>
          <w:lang w:val="uk-UA"/>
        </w:rPr>
        <w:t>A.</w:t>
      </w:r>
      <w:r w:rsidR="00320466" w:rsidRPr="009D074F">
        <w:rPr>
          <w:i/>
          <w:sz w:val="28"/>
          <w:szCs w:val="28"/>
          <w:lang w:val="uk-UA"/>
        </w:rPr>
        <w:t>1.2</w:t>
      </w:r>
      <w:r w:rsidR="00EC7001" w:rsidRPr="009D074F">
        <w:rPr>
          <w:i/>
          <w:sz w:val="28"/>
          <w:szCs w:val="28"/>
          <w:lang w:val="uk-UA"/>
        </w:rPr>
        <w:t xml:space="preserve">. Реконструкція та модернізація системи </w:t>
      </w:r>
      <w:r w:rsidR="00D7543D" w:rsidRPr="009D074F">
        <w:rPr>
          <w:i/>
          <w:sz w:val="28"/>
          <w:szCs w:val="28"/>
          <w:lang w:val="uk-UA"/>
        </w:rPr>
        <w:t>водо</w:t>
      </w:r>
      <w:r w:rsidR="00320466" w:rsidRPr="009D074F">
        <w:rPr>
          <w:i/>
          <w:sz w:val="28"/>
          <w:szCs w:val="28"/>
          <w:lang w:val="uk-UA"/>
        </w:rPr>
        <w:t>постачання, каналізаційно-водопровідної мережі</w:t>
      </w:r>
      <w:r w:rsidR="00346884" w:rsidRPr="009D074F">
        <w:rPr>
          <w:i/>
          <w:sz w:val="28"/>
          <w:szCs w:val="28"/>
          <w:lang w:val="uk-UA"/>
        </w:rPr>
        <w:t>:</w:t>
      </w:r>
    </w:p>
    <w:p w:rsidR="00827A54" w:rsidRPr="009D074F" w:rsidRDefault="00827A54" w:rsidP="00005C2C">
      <w:pPr>
        <w:widowControl w:val="0"/>
        <w:spacing w:line="360" w:lineRule="auto"/>
        <w:contextualSpacing/>
        <w:jc w:val="both"/>
        <w:rPr>
          <w:sz w:val="28"/>
          <w:szCs w:val="28"/>
          <w:lang w:val="uk-UA"/>
        </w:rPr>
      </w:pPr>
      <w:r w:rsidRPr="009D074F">
        <w:rPr>
          <w:sz w:val="28"/>
          <w:szCs w:val="28"/>
          <w:lang w:val="uk-UA"/>
        </w:rPr>
        <w:t>- будівництво та реконструкція</w:t>
      </w:r>
      <w:r w:rsidR="0030292F" w:rsidRPr="009D074F">
        <w:rPr>
          <w:sz w:val="28"/>
          <w:szCs w:val="28"/>
          <w:lang w:val="uk-UA"/>
        </w:rPr>
        <w:t xml:space="preserve"> мереж водопостачання і</w:t>
      </w:r>
      <w:r w:rsidRPr="009D074F">
        <w:rPr>
          <w:sz w:val="28"/>
          <w:szCs w:val="28"/>
          <w:lang w:val="uk-UA"/>
        </w:rPr>
        <w:t xml:space="preserve"> спеціальних об’єктів;</w:t>
      </w:r>
    </w:p>
    <w:p w:rsidR="00920AF6" w:rsidRDefault="00920AF6" w:rsidP="00005C2C">
      <w:pPr>
        <w:widowControl w:val="0"/>
        <w:spacing w:line="360" w:lineRule="auto"/>
        <w:contextualSpacing/>
        <w:jc w:val="both"/>
        <w:rPr>
          <w:sz w:val="28"/>
          <w:szCs w:val="28"/>
          <w:lang w:val="uk-UA"/>
        </w:rPr>
      </w:pPr>
      <w:r w:rsidRPr="009D074F">
        <w:rPr>
          <w:sz w:val="28"/>
          <w:szCs w:val="28"/>
          <w:lang w:val="uk-UA"/>
        </w:rPr>
        <w:t>- розширення та рекон</w:t>
      </w:r>
      <w:r w:rsidR="00065560">
        <w:rPr>
          <w:sz w:val="28"/>
          <w:szCs w:val="28"/>
          <w:lang w:val="uk-UA"/>
        </w:rPr>
        <w:t xml:space="preserve">струкція очисних споруд, </w:t>
      </w:r>
      <w:r w:rsidR="00065560" w:rsidRPr="00065560">
        <w:rPr>
          <w:sz w:val="28"/>
          <w:szCs w:val="28"/>
          <w:lang w:val="uk-UA"/>
        </w:rPr>
        <w:t>очищення стічних вод;</w:t>
      </w:r>
    </w:p>
    <w:p w:rsidR="00375D43" w:rsidRPr="009D074F" w:rsidRDefault="00375D43" w:rsidP="00005C2C">
      <w:pPr>
        <w:widowControl w:val="0"/>
        <w:spacing w:line="360" w:lineRule="auto"/>
        <w:contextualSpacing/>
        <w:jc w:val="both"/>
        <w:rPr>
          <w:sz w:val="28"/>
          <w:szCs w:val="28"/>
          <w:lang w:val="uk-UA"/>
        </w:rPr>
      </w:pPr>
      <w:r>
        <w:rPr>
          <w:sz w:val="28"/>
          <w:szCs w:val="28"/>
          <w:lang w:val="uk-UA"/>
        </w:rPr>
        <w:t>- встановлення внутрішньо</w:t>
      </w:r>
      <w:r w:rsidRPr="00375D43">
        <w:rPr>
          <w:sz w:val="28"/>
          <w:szCs w:val="28"/>
          <w:lang w:val="uk-UA"/>
        </w:rPr>
        <w:t xml:space="preserve">будинкових лічильників холодної </w:t>
      </w:r>
      <w:r>
        <w:rPr>
          <w:sz w:val="28"/>
          <w:szCs w:val="28"/>
          <w:lang w:val="uk-UA"/>
        </w:rPr>
        <w:t xml:space="preserve">та гарячої </w:t>
      </w:r>
      <w:r w:rsidRPr="00375D43">
        <w:rPr>
          <w:sz w:val="28"/>
          <w:szCs w:val="28"/>
          <w:lang w:val="uk-UA"/>
        </w:rPr>
        <w:t>води</w:t>
      </w:r>
      <w:r>
        <w:rPr>
          <w:sz w:val="28"/>
          <w:szCs w:val="28"/>
          <w:lang w:val="uk-UA"/>
        </w:rPr>
        <w:t>;</w:t>
      </w:r>
    </w:p>
    <w:p w:rsidR="00920AF6" w:rsidRPr="009D074F" w:rsidRDefault="00920AF6" w:rsidP="00005C2C">
      <w:pPr>
        <w:widowControl w:val="0"/>
        <w:spacing w:line="360" w:lineRule="auto"/>
        <w:contextualSpacing/>
        <w:jc w:val="both"/>
        <w:rPr>
          <w:sz w:val="28"/>
          <w:szCs w:val="28"/>
          <w:lang w:val="uk-UA"/>
        </w:rPr>
      </w:pPr>
      <w:r w:rsidRPr="009D074F">
        <w:rPr>
          <w:sz w:val="28"/>
          <w:szCs w:val="28"/>
          <w:lang w:val="uk-UA"/>
        </w:rPr>
        <w:t>- реконструкція старих та будівництво нових каналізаційних колекторів та мереж.</w:t>
      </w:r>
    </w:p>
    <w:p w:rsidR="004B1E70" w:rsidRPr="009D074F" w:rsidRDefault="00563061" w:rsidP="00005C2C">
      <w:pPr>
        <w:widowControl w:val="0"/>
        <w:spacing w:line="360" w:lineRule="auto"/>
        <w:contextualSpacing/>
        <w:jc w:val="both"/>
        <w:rPr>
          <w:i/>
          <w:sz w:val="28"/>
          <w:szCs w:val="28"/>
          <w:lang w:val="uk-UA"/>
        </w:rPr>
      </w:pPr>
      <w:r w:rsidRPr="009D074F">
        <w:rPr>
          <w:i/>
          <w:sz w:val="28"/>
          <w:szCs w:val="28"/>
          <w:lang w:val="uk-UA"/>
        </w:rPr>
        <w:t>A.</w:t>
      </w:r>
      <w:r w:rsidR="00920AF6" w:rsidRPr="009D074F">
        <w:rPr>
          <w:i/>
          <w:sz w:val="28"/>
          <w:szCs w:val="28"/>
          <w:lang w:val="uk-UA"/>
        </w:rPr>
        <w:t>1.3</w:t>
      </w:r>
      <w:r w:rsidR="004B1E70" w:rsidRPr="009D074F">
        <w:rPr>
          <w:i/>
          <w:sz w:val="28"/>
          <w:szCs w:val="28"/>
          <w:lang w:val="uk-UA"/>
        </w:rPr>
        <w:t xml:space="preserve">. </w:t>
      </w:r>
      <w:r w:rsidR="00795245" w:rsidRPr="009D074F">
        <w:rPr>
          <w:i/>
          <w:sz w:val="28"/>
          <w:szCs w:val="28"/>
          <w:lang w:val="uk-UA"/>
        </w:rPr>
        <w:t>Ефективне</w:t>
      </w:r>
      <w:r w:rsidR="00D7543D" w:rsidRPr="009D074F">
        <w:rPr>
          <w:i/>
          <w:sz w:val="28"/>
          <w:szCs w:val="28"/>
          <w:lang w:val="uk-UA"/>
        </w:rPr>
        <w:t xml:space="preserve"> поводження з</w:t>
      </w:r>
      <w:r w:rsidR="004B1E70" w:rsidRPr="009D074F">
        <w:rPr>
          <w:i/>
          <w:sz w:val="28"/>
          <w:szCs w:val="28"/>
          <w:lang w:val="uk-UA"/>
        </w:rPr>
        <w:t xml:space="preserve"> </w:t>
      </w:r>
      <w:r w:rsidR="00920AF6" w:rsidRPr="009D074F">
        <w:rPr>
          <w:i/>
          <w:sz w:val="28"/>
          <w:szCs w:val="28"/>
          <w:lang w:val="uk-UA"/>
        </w:rPr>
        <w:t xml:space="preserve">твердими </w:t>
      </w:r>
      <w:r w:rsidR="004B1E70" w:rsidRPr="009D074F">
        <w:rPr>
          <w:i/>
          <w:sz w:val="28"/>
          <w:szCs w:val="28"/>
          <w:lang w:val="uk-UA"/>
        </w:rPr>
        <w:t>побутовими відходами</w:t>
      </w:r>
      <w:r w:rsidR="00920AF6" w:rsidRPr="009D074F">
        <w:rPr>
          <w:i/>
          <w:sz w:val="28"/>
          <w:szCs w:val="28"/>
          <w:lang w:val="uk-UA"/>
        </w:rPr>
        <w:t xml:space="preserve"> (ТПВ)</w:t>
      </w:r>
      <w:r w:rsidR="00346884" w:rsidRPr="009D074F">
        <w:rPr>
          <w:i/>
          <w:sz w:val="28"/>
          <w:szCs w:val="28"/>
          <w:lang w:val="uk-UA"/>
        </w:rPr>
        <w:t>:</w:t>
      </w:r>
    </w:p>
    <w:p w:rsidR="00920AF6" w:rsidRPr="009D074F" w:rsidRDefault="00920AF6" w:rsidP="00005C2C">
      <w:pPr>
        <w:widowControl w:val="0"/>
        <w:spacing w:line="360" w:lineRule="auto"/>
        <w:contextualSpacing/>
        <w:jc w:val="both"/>
        <w:rPr>
          <w:sz w:val="28"/>
          <w:szCs w:val="28"/>
          <w:lang w:val="uk-UA"/>
        </w:rPr>
      </w:pPr>
      <w:r w:rsidRPr="009D074F">
        <w:rPr>
          <w:sz w:val="28"/>
          <w:szCs w:val="28"/>
          <w:lang w:val="uk-UA"/>
        </w:rPr>
        <w:lastRenderedPageBreak/>
        <w:t xml:space="preserve">- організація </w:t>
      </w:r>
      <w:r w:rsidR="00506424" w:rsidRPr="009D074F">
        <w:rPr>
          <w:sz w:val="28"/>
          <w:szCs w:val="28"/>
          <w:lang w:val="uk-UA"/>
        </w:rPr>
        <w:t>розподільного</w:t>
      </w:r>
      <w:r w:rsidRPr="009D074F">
        <w:rPr>
          <w:sz w:val="28"/>
          <w:szCs w:val="28"/>
          <w:lang w:val="uk-UA"/>
        </w:rPr>
        <w:t xml:space="preserve"> збору ТПВ; </w:t>
      </w:r>
    </w:p>
    <w:p w:rsidR="00920AF6" w:rsidRPr="009D074F" w:rsidRDefault="00920AF6" w:rsidP="00005C2C">
      <w:pPr>
        <w:widowControl w:val="0"/>
        <w:spacing w:line="360" w:lineRule="auto"/>
        <w:contextualSpacing/>
        <w:jc w:val="both"/>
        <w:rPr>
          <w:sz w:val="28"/>
          <w:szCs w:val="28"/>
          <w:lang w:val="uk-UA"/>
        </w:rPr>
      </w:pPr>
      <w:r w:rsidRPr="009D074F">
        <w:rPr>
          <w:sz w:val="28"/>
          <w:szCs w:val="28"/>
          <w:lang w:val="uk-UA"/>
        </w:rPr>
        <w:t>- облаштування під’їзних шляхів до контейнерних майданчиків;</w:t>
      </w:r>
    </w:p>
    <w:p w:rsidR="00920AF6" w:rsidRPr="009D074F" w:rsidRDefault="00920AF6" w:rsidP="00005C2C">
      <w:pPr>
        <w:widowControl w:val="0"/>
        <w:spacing w:line="360" w:lineRule="auto"/>
        <w:contextualSpacing/>
        <w:jc w:val="both"/>
        <w:rPr>
          <w:sz w:val="28"/>
          <w:szCs w:val="28"/>
          <w:lang w:val="uk-UA"/>
        </w:rPr>
      </w:pPr>
      <w:r w:rsidRPr="009D074F">
        <w:rPr>
          <w:sz w:val="28"/>
          <w:szCs w:val="28"/>
          <w:lang w:val="uk-UA"/>
        </w:rPr>
        <w:t xml:space="preserve">- будівництво </w:t>
      </w:r>
      <w:r w:rsidR="00B9555E" w:rsidRPr="00B9555E">
        <w:rPr>
          <w:sz w:val="28"/>
          <w:szCs w:val="28"/>
          <w:lang w:val="uk-UA"/>
        </w:rPr>
        <w:t xml:space="preserve">сміттєпереробного комплексу </w:t>
      </w:r>
      <w:r w:rsidR="001356FD">
        <w:rPr>
          <w:sz w:val="28"/>
          <w:szCs w:val="28"/>
          <w:lang w:val="uk-UA"/>
        </w:rPr>
        <w:t>з технологією сортування</w:t>
      </w:r>
      <w:r w:rsidR="00CF24F1">
        <w:rPr>
          <w:sz w:val="28"/>
          <w:szCs w:val="28"/>
          <w:lang w:val="uk-UA"/>
        </w:rPr>
        <w:t xml:space="preserve"> відповідних відходів</w:t>
      </w:r>
      <w:r w:rsidR="00B9555E">
        <w:rPr>
          <w:sz w:val="28"/>
          <w:szCs w:val="28"/>
          <w:lang w:val="uk-UA"/>
        </w:rPr>
        <w:t xml:space="preserve"> та </w:t>
      </w:r>
      <w:r w:rsidR="00B9555E" w:rsidRPr="00B9555E">
        <w:rPr>
          <w:sz w:val="28"/>
          <w:szCs w:val="28"/>
          <w:lang w:val="uk-UA"/>
        </w:rPr>
        <w:t>утилізацією шкідливих газів</w:t>
      </w:r>
      <w:r w:rsidRPr="009D074F">
        <w:rPr>
          <w:sz w:val="28"/>
          <w:szCs w:val="28"/>
          <w:lang w:val="uk-UA"/>
        </w:rPr>
        <w:t>;</w:t>
      </w:r>
    </w:p>
    <w:p w:rsidR="00920AF6" w:rsidRPr="009D074F" w:rsidRDefault="00920AF6" w:rsidP="00005C2C">
      <w:pPr>
        <w:widowControl w:val="0"/>
        <w:spacing w:line="360" w:lineRule="auto"/>
        <w:contextualSpacing/>
        <w:jc w:val="both"/>
        <w:rPr>
          <w:sz w:val="28"/>
          <w:szCs w:val="28"/>
          <w:lang w:val="uk-UA"/>
        </w:rPr>
      </w:pPr>
      <w:r w:rsidRPr="009D074F">
        <w:rPr>
          <w:sz w:val="28"/>
          <w:szCs w:val="28"/>
          <w:lang w:val="uk-UA"/>
        </w:rPr>
        <w:t>- належне утримання та рекультивація полігону ТПВ.</w:t>
      </w:r>
    </w:p>
    <w:p w:rsidR="00D9108C" w:rsidRPr="009D074F" w:rsidRDefault="00563061" w:rsidP="00005C2C">
      <w:pPr>
        <w:widowControl w:val="0"/>
        <w:spacing w:line="360" w:lineRule="auto"/>
        <w:contextualSpacing/>
        <w:jc w:val="both"/>
        <w:rPr>
          <w:i/>
          <w:sz w:val="28"/>
          <w:szCs w:val="28"/>
          <w:lang w:val="uk-UA"/>
        </w:rPr>
      </w:pPr>
      <w:r w:rsidRPr="009D074F">
        <w:rPr>
          <w:i/>
          <w:sz w:val="28"/>
          <w:szCs w:val="28"/>
          <w:lang w:val="uk-UA"/>
        </w:rPr>
        <w:t>A.</w:t>
      </w:r>
      <w:r w:rsidR="00FE3EB8" w:rsidRPr="009D074F">
        <w:rPr>
          <w:i/>
          <w:sz w:val="28"/>
          <w:szCs w:val="28"/>
          <w:lang w:val="uk-UA"/>
        </w:rPr>
        <w:t>1.4</w:t>
      </w:r>
      <w:r w:rsidR="00795245" w:rsidRPr="009D074F">
        <w:rPr>
          <w:i/>
          <w:sz w:val="28"/>
          <w:szCs w:val="28"/>
          <w:lang w:val="uk-UA"/>
        </w:rPr>
        <w:t xml:space="preserve">. </w:t>
      </w:r>
      <w:r w:rsidR="00FE3EB8" w:rsidRPr="009D074F">
        <w:rPr>
          <w:i/>
          <w:sz w:val="28"/>
          <w:szCs w:val="28"/>
          <w:lang w:val="uk-UA"/>
        </w:rPr>
        <w:t>Зростання рівня комфорту</w:t>
      </w:r>
      <w:r w:rsidR="0035796D" w:rsidRPr="009D074F">
        <w:rPr>
          <w:i/>
          <w:sz w:val="28"/>
          <w:szCs w:val="28"/>
          <w:lang w:val="uk-UA"/>
        </w:rPr>
        <w:t xml:space="preserve"> пересування для</w:t>
      </w:r>
      <w:r w:rsidR="00346884" w:rsidRPr="009D074F">
        <w:rPr>
          <w:i/>
          <w:sz w:val="28"/>
          <w:szCs w:val="28"/>
          <w:lang w:val="uk-UA"/>
        </w:rPr>
        <w:t xml:space="preserve"> маломобільних груп населення:</w:t>
      </w:r>
      <w:r w:rsidR="00FE3EB8" w:rsidRPr="009D074F">
        <w:rPr>
          <w:i/>
          <w:sz w:val="28"/>
          <w:szCs w:val="28"/>
          <w:lang w:val="uk-UA"/>
        </w:rPr>
        <w:t xml:space="preserve"> </w:t>
      </w:r>
    </w:p>
    <w:p w:rsidR="00292446" w:rsidRPr="009D074F" w:rsidRDefault="00292446" w:rsidP="00005C2C">
      <w:pPr>
        <w:widowControl w:val="0"/>
        <w:spacing w:line="360" w:lineRule="auto"/>
        <w:contextualSpacing/>
        <w:jc w:val="both"/>
        <w:rPr>
          <w:sz w:val="28"/>
          <w:szCs w:val="28"/>
          <w:lang w:val="uk-UA"/>
        </w:rPr>
      </w:pPr>
      <w:r w:rsidRPr="009D074F">
        <w:rPr>
          <w:sz w:val="28"/>
          <w:szCs w:val="28"/>
          <w:lang w:val="uk-UA"/>
        </w:rPr>
        <w:t>- облаштування пандусів</w:t>
      </w:r>
      <w:r w:rsidR="00012542">
        <w:rPr>
          <w:sz w:val="28"/>
          <w:szCs w:val="28"/>
          <w:lang w:val="uk-UA"/>
        </w:rPr>
        <w:t>-з</w:t>
      </w:r>
      <w:r w:rsidR="00012542">
        <w:rPr>
          <w:sz w:val="28"/>
          <w:szCs w:val="28"/>
          <w:lang w:val="en-US"/>
        </w:rPr>
        <w:t>’</w:t>
      </w:r>
      <w:r w:rsidR="00012542">
        <w:rPr>
          <w:sz w:val="28"/>
          <w:szCs w:val="28"/>
          <w:lang w:val="uk-UA"/>
        </w:rPr>
        <w:t>їздів</w:t>
      </w:r>
      <w:r w:rsidRPr="009D074F">
        <w:rPr>
          <w:sz w:val="28"/>
          <w:szCs w:val="28"/>
          <w:lang w:val="uk-UA"/>
        </w:rPr>
        <w:t xml:space="preserve"> на пішохідних переходах, </w:t>
      </w:r>
      <w:r w:rsidR="00012542">
        <w:rPr>
          <w:sz w:val="28"/>
          <w:szCs w:val="28"/>
          <w:lang w:val="uk-UA"/>
        </w:rPr>
        <w:t>комунальних закладах</w:t>
      </w:r>
      <w:r w:rsidRPr="009D074F">
        <w:rPr>
          <w:sz w:val="28"/>
          <w:szCs w:val="28"/>
          <w:lang w:val="uk-UA"/>
        </w:rPr>
        <w:t xml:space="preserve"> та житлових будинках;</w:t>
      </w:r>
    </w:p>
    <w:p w:rsidR="00E168FA" w:rsidRPr="009D074F" w:rsidRDefault="00E168FA" w:rsidP="00005C2C">
      <w:pPr>
        <w:widowControl w:val="0"/>
        <w:spacing w:line="360" w:lineRule="auto"/>
        <w:contextualSpacing/>
        <w:jc w:val="both"/>
        <w:rPr>
          <w:sz w:val="28"/>
          <w:szCs w:val="28"/>
          <w:lang w:val="uk-UA"/>
        </w:rPr>
      </w:pPr>
      <w:r w:rsidRPr="009D074F">
        <w:rPr>
          <w:sz w:val="28"/>
          <w:szCs w:val="28"/>
          <w:lang w:val="uk-UA"/>
        </w:rPr>
        <w:t xml:space="preserve">- облаштування відповідних елементів благоустрою </w:t>
      </w:r>
      <w:r w:rsidR="00012542">
        <w:rPr>
          <w:sz w:val="28"/>
          <w:szCs w:val="28"/>
          <w:lang w:val="uk-UA"/>
        </w:rPr>
        <w:t>з урахуванням потреб</w:t>
      </w:r>
      <w:r w:rsidRPr="009D074F">
        <w:rPr>
          <w:sz w:val="28"/>
          <w:szCs w:val="28"/>
          <w:lang w:val="uk-UA"/>
        </w:rPr>
        <w:t xml:space="preserve"> маломобільних груп населення.</w:t>
      </w:r>
    </w:p>
    <w:p w:rsidR="00D414FD" w:rsidRPr="009D074F" w:rsidRDefault="00D414FD" w:rsidP="00005C2C">
      <w:pPr>
        <w:widowControl w:val="0"/>
        <w:spacing w:line="360" w:lineRule="auto"/>
        <w:contextualSpacing/>
        <w:jc w:val="both"/>
        <w:rPr>
          <w:b/>
          <w:sz w:val="28"/>
          <w:szCs w:val="28"/>
          <w:lang w:val="uk-UA"/>
        </w:rPr>
      </w:pPr>
    </w:p>
    <w:p w:rsidR="00D9108C" w:rsidRPr="009D074F" w:rsidRDefault="00D9108C" w:rsidP="00005C2C">
      <w:pPr>
        <w:widowControl w:val="0"/>
        <w:spacing w:line="360" w:lineRule="auto"/>
        <w:contextualSpacing/>
        <w:jc w:val="both"/>
        <w:rPr>
          <w:b/>
          <w:sz w:val="28"/>
          <w:szCs w:val="28"/>
          <w:lang w:val="uk-UA"/>
        </w:rPr>
      </w:pPr>
      <w:r w:rsidRPr="009D074F">
        <w:rPr>
          <w:b/>
          <w:sz w:val="28"/>
          <w:szCs w:val="28"/>
          <w:lang w:val="uk-UA"/>
        </w:rPr>
        <w:t xml:space="preserve">Стратегічна ціль </w:t>
      </w:r>
      <w:r w:rsidR="00563061" w:rsidRPr="009D074F">
        <w:rPr>
          <w:b/>
          <w:sz w:val="28"/>
          <w:szCs w:val="28"/>
          <w:lang w:val="uk-UA"/>
        </w:rPr>
        <w:t>A.</w:t>
      </w:r>
      <w:r w:rsidRPr="009D074F">
        <w:rPr>
          <w:b/>
          <w:sz w:val="28"/>
          <w:szCs w:val="28"/>
          <w:lang w:val="uk-UA"/>
        </w:rPr>
        <w:t>2. Енергоефективність</w:t>
      </w:r>
      <w:r w:rsidR="008C1787" w:rsidRPr="009D074F">
        <w:rPr>
          <w:b/>
          <w:sz w:val="28"/>
          <w:szCs w:val="28"/>
          <w:lang w:val="uk-UA"/>
        </w:rPr>
        <w:t>.</w:t>
      </w:r>
    </w:p>
    <w:p w:rsidR="002534D7" w:rsidRPr="009D074F" w:rsidRDefault="004D2AAE" w:rsidP="00005C2C">
      <w:pPr>
        <w:widowControl w:val="0"/>
        <w:spacing w:line="360" w:lineRule="auto"/>
        <w:contextualSpacing/>
        <w:jc w:val="both"/>
        <w:rPr>
          <w:b/>
          <w:sz w:val="28"/>
          <w:szCs w:val="28"/>
          <w:lang w:val="uk-UA"/>
        </w:rPr>
      </w:pPr>
      <w:r>
        <w:rPr>
          <w:b/>
          <w:sz w:val="28"/>
          <w:szCs w:val="28"/>
          <w:lang w:val="uk-UA"/>
        </w:rPr>
        <w:t>Операційні</w:t>
      </w:r>
      <w:r w:rsidR="002534D7" w:rsidRPr="009D074F">
        <w:rPr>
          <w:b/>
          <w:sz w:val="28"/>
          <w:szCs w:val="28"/>
          <w:lang w:val="uk-UA"/>
        </w:rPr>
        <w:t xml:space="preserve"> цілі й завдання:</w:t>
      </w:r>
    </w:p>
    <w:p w:rsidR="00D8042F" w:rsidRPr="009D074F" w:rsidRDefault="00563061" w:rsidP="00005C2C">
      <w:pPr>
        <w:widowControl w:val="0"/>
        <w:spacing w:line="360" w:lineRule="auto"/>
        <w:contextualSpacing/>
        <w:jc w:val="both"/>
        <w:rPr>
          <w:i/>
          <w:sz w:val="28"/>
          <w:szCs w:val="28"/>
          <w:lang w:val="uk-UA"/>
        </w:rPr>
      </w:pPr>
      <w:r w:rsidRPr="009D074F">
        <w:rPr>
          <w:i/>
          <w:sz w:val="28"/>
          <w:szCs w:val="28"/>
          <w:lang w:val="uk-UA"/>
        </w:rPr>
        <w:t>A.</w:t>
      </w:r>
      <w:r w:rsidR="00D8042F" w:rsidRPr="009D074F">
        <w:rPr>
          <w:i/>
          <w:sz w:val="28"/>
          <w:szCs w:val="28"/>
          <w:lang w:val="uk-UA"/>
        </w:rPr>
        <w:t xml:space="preserve">2.1. </w:t>
      </w:r>
      <w:r w:rsidR="00B17F13" w:rsidRPr="009D074F">
        <w:rPr>
          <w:i/>
          <w:sz w:val="28"/>
          <w:szCs w:val="28"/>
          <w:lang w:val="uk-UA"/>
        </w:rPr>
        <w:t>Ефективне функціонування системи енергоаудиту</w:t>
      </w:r>
      <w:r w:rsidR="00356CA5" w:rsidRPr="009D074F">
        <w:rPr>
          <w:i/>
          <w:sz w:val="28"/>
          <w:szCs w:val="28"/>
          <w:lang w:val="uk-UA"/>
        </w:rPr>
        <w:t>:</w:t>
      </w:r>
    </w:p>
    <w:p w:rsidR="00B17F13" w:rsidRPr="009D074F" w:rsidRDefault="00B17F13" w:rsidP="00005C2C">
      <w:pPr>
        <w:widowControl w:val="0"/>
        <w:spacing w:line="360" w:lineRule="auto"/>
        <w:contextualSpacing/>
        <w:jc w:val="both"/>
        <w:rPr>
          <w:sz w:val="28"/>
          <w:szCs w:val="28"/>
          <w:lang w:val="uk-UA"/>
        </w:rPr>
      </w:pPr>
      <w:r w:rsidRPr="009D074F">
        <w:rPr>
          <w:sz w:val="28"/>
          <w:szCs w:val="28"/>
          <w:lang w:val="uk-UA"/>
        </w:rPr>
        <w:t xml:space="preserve">- проведення комплексного енергоаудиту закладів </w:t>
      </w:r>
      <w:r w:rsidR="00785694" w:rsidRPr="009D074F">
        <w:rPr>
          <w:sz w:val="28"/>
          <w:szCs w:val="28"/>
          <w:lang w:val="uk-UA"/>
        </w:rPr>
        <w:t>бюджетної</w:t>
      </w:r>
      <w:r w:rsidRPr="009D074F">
        <w:rPr>
          <w:sz w:val="28"/>
          <w:szCs w:val="28"/>
          <w:lang w:val="uk-UA"/>
        </w:rPr>
        <w:t xml:space="preserve"> сфери та житлового фонду</w:t>
      </w:r>
      <w:r w:rsidR="00B20C06" w:rsidRPr="009D074F">
        <w:rPr>
          <w:sz w:val="28"/>
          <w:szCs w:val="28"/>
          <w:lang w:val="uk-UA"/>
        </w:rPr>
        <w:t>;</w:t>
      </w:r>
    </w:p>
    <w:p w:rsidR="00A63A14" w:rsidRPr="009D074F" w:rsidRDefault="00A63A14" w:rsidP="00005C2C">
      <w:pPr>
        <w:widowControl w:val="0"/>
        <w:spacing w:line="360" w:lineRule="auto"/>
        <w:contextualSpacing/>
        <w:jc w:val="both"/>
        <w:rPr>
          <w:sz w:val="28"/>
          <w:szCs w:val="28"/>
          <w:lang w:val="uk-UA"/>
        </w:rPr>
      </w:pPr>
      <w:r w:rsidRPr="009D074F">
        <w:rPr>
          <w:sz w:val="28"/>
          <w:szCs w:val="28"/>
          <w:lang w:val="uk-UA"/>
        </w:rPr>
        <w:t>- встановлення відповідних приладів обліку споживання енергоресурсів в закладах бюджетної сфери та житлового фонду;</w:t>
      </w:r>
    </w:p>
    <w:p w:rsidR="007021FE" w:rsidRPr="009D074F" w:rsidRDefault="007021FE" w:rsidP="00005C2C">
      <w:pPr>
        <w:widowControl w:val="0"/>
        <w:spacing w:line="360" w:lineRule="auto"/>
        <w:contextualSpacing/>
        <w:jc w:val="both"/>
        <w:rPr>
          <w:sz w:val="28"/>
          <w:szCs w:val="28"/>
          <w:lang w:val="uk-UA"/>
        </w:rPr>
      </w:pPr>
      <w:r w:rsidRPr="009D074F">
        <w:rPr>
          <w:sz w:val="28"/>
          <w:szCs w:val="28"/>
          <w:lang w:val="uk-UA"/>
        </w:rPr>
        <w:t>- оцінка потенціалу громади щодо можливості облаштування споруд та засобів отримання альтернативних видів</w:t>
      </w:r>
      <w:r w:rsidR="00A63A14" w:rsidRPr="009D074F">
        <w:rPr>
          <w:sz w:val="28"/>
          <w:szCs w:val="28"/>
          <w:lang w:val="uk-UA"/>
        </w:rPr>
        <w:t xml:space="preserve"> енергії.</w:t>
      </w:r>
    </w:p>
    <w:p w:rsidR="00B35B94" w:rsidRPr="009D074F" w:rsidRDefault="00563061" w:rsidP="00005C2C">
      <w:pPr>
        <w:widowControl w:val="0"/>
        <w:spacing w:line="360" w:lineRule="auto"/>
        <w:contextualSpacing/>
        <w:jc w:val="both"/>
        <w:rPr>
          <w:i/>
          <w:sz w:val="28"/>
          <w:szCs w:val="28"/>
          <w:lang w:val="uk-UA"/>
        </w:rPr>
      </w:pPr>
      <w:r w:rsidRPr="009D074F">
        <w:rPr>
          <w:i/>
          <w:sz w:val="28"/>
          <w:szCs w:val="28"/>
          <w:lang w:val="uk-UA"/>
        </w:rPr>
        <w:t>A.</w:t>
      </w:r>
      <w:r w:rsidR="00B35B94" w:rsidRPr="009D074F">
        <w:rPr>
          <w:i/>
          <w:sz w:val="28"/>
          <w:szCs w:val="28"/>
          <w:lang w:val="uk-UA"/>
        </w:rPr>
        <w:t xml:space="preserve">2.2. </w:t>
      </w:r>
      <w:r w:rsidR="00346884" w:rsidRPr="009D074F">
        <w:rPr>
          <w:i/>
          <w:sz w:val="28"/>
          <w:szCs w:val="28"/>
          <w:lang w:val="uk-UA"/>
        </w:rPr>
        <w:t>Реконструкція котелень</w:t>
      </w:r>
      <w:r w:rsidR="00356CA5" w:rsidRPr="009D074F">
        <w:rPr>
          <w:i/>
          <w:sz w:val="28"/>
          <w:szCs w:val="28"/>
          <w:lang w:val="uk-UA"/>
        </w:rPr>
        <w:t>:</w:t>
      </w:r>
    </w:p>
    <w:p w:rsidR="00346884" w:rsidRPr="009D074F" w:rsidRDefault="00346884" w:rsidP="00005C2C">
      <w:pPr>
        <w:widowControl w:val="0"/>
        <w:spacing w:line="360" w:lineRule="auto"/>
        <w:contextualSpacing/>
        <w:jc w:val="both"/>
        <w:rPr>
          <w:sz w:val="28"/>
          <w:szCs w:val="28"/>
          <w:lang w:val="uk-UA"/>
        </w:rPr>
      </w:pPr>
      <w:r w:rsidRPr="009D074F">
        <w:rPr>
          <w:sz w:val="28"/>
          <w:szCs w:val="28"/>
          <w:lang w:val="uk-UA"/>
        </w:rPr>
        <w:t>- перехід на альтернативні джерела теплопостачання;</w:t>
      </w:r>
    </w:p>
    <w:p w:rsidR="00346884" w:rsidRPr="009D074F" w:rsidRDefault="00346884" w:rsidP="00005C2C">
      <w:pPr>
        <w:widowControl w:val="0"/>
        <w:spacing w:line="360" w:lineRule="auto"/>
        <w:contextualSpacing/>
        <w:jc w:val="both"/>
        <w:rPr>
          <w:sz w:val="28"/>
          <w:szCs w:val="28"/>
          <w:lang w:val="uk-UA"/>
        </w:rPr>
      </w:pPr>
      <w:r w:rsidRPr="009D074F">
        <w:rPr>
          <w:sz w:val="28"/>
          <w:szCs w:val="28"/>
          <w:lang w:val="uk-UA"/>
        </w:rPr>
        <w:t xml:space="preserve">- модернізація </w:t>
      </w:r>
      <w:r w:rsidR="004A0390" w:rsidRPr="009D074F">
        <w:rPr>
          <w:sz w:val="28"/>
          <w:szCs w:val="28"/>
          <w:lang w:val="uk-UA"/>
        </w:rPr>
        <w:t>обладнання котелень;</w:t>
      </w:r>
    </w:p>
    <w:p w:rsidR="004A0390" w:rsidRPr="009D074F" w:rsidRDefault="004A0390" w:rsidP="00005C2C">
      <w:pPr>
        <w:widowControl w:val="0"/>
        <w:spacing w:line="360" w:lineRule="auto"/>
        <w:contextualSpacing/>
        <w:jc w:val="both"/>
        <w:rPr>
          <w:sz w:val="28"/>
          <w:szCs w:val="28"/>
          <w:lang w:val="uk-UA"/>
        </w:rPr>
      </w:pPr>
      <w:r w:rsidRPr="009D074F">
        <w:rPr>
          <w:sz w:val="28"/>
          <w:szCs w:val="28"/>
          <w:lang w:val="uk-UA"/>
        </w:rPr>
        <w:t xml:space="preserve">- </w:t>
      </w:r>
      <w:r w:rsidR="00342026">
        <w:rPr>
          <w:sz w:val="28"/>
          <w:szCs w:val="28"/>
          <w:lang w:val="uk-UA"/>
        </w:rPr>
        <w:t xml:space="preserve">комплексне </w:t>
      </w:r>
      <w:r w:rsidRPr="009D074F">
        <w:rPr>
          <w:sz w:val="28"/>
          <w:szCs w:val="28"/>
          <w:lang w:val="uk-UA"/>
        </w:rPr>
        <w:t>облаштування індивідуальних теплових пунктів.</w:t>
      </w:r>
    </w:p>
    <w:p w:rsidR="00B35B94" w:rsidRPr="009D074F" w:rsidRDefault="00563061" w:rsidP="00005C2C">
      <w:pPr>
        <w:widowControl w:val="0"/>
        <w:spacing w:line="360" w:lineRule="auto"/>
        <w:contextualSpacing/>
        <w:jc w:val="both"/>
        <w:rPr>
          <w:i/>
          <w:sz w:val="28"/>
          <w:szCs w:val="28"/>
          <w:lang w:val="uk-UA"/>
        </w:rPr>
      </w:pPr>
      <w:r w:rsidRPr="009D074F">
        <w:rPr>
          <w:i/>
          <w:sz w:val="28"/>
          <w:szCs w:val="28"/>
          <w:lang w:val="uk-UA"/>
        </w:rPr>
        <w:t>A.</w:t>
      </w:r>
      <w:r w:rsidR="00B35B94" w:rsidRPr="009D074F">
        <w:rPr>
          <w:i/>
          <w:sz w:val="28"/>
          <w:szCs w:val="28"/>
          <w:lang w:val="uk-UA"/>
        </w:rPr>
        <w:t xml:space="preserve">2.3. </w:t>
      </w:r>
      <w:r w:rsidR="00900DD6">
        <w:rPr>
          <w:i/>
          <w:sz w:val="28"/>
          <w:szCs w:val="28"/>
          <w:lang w:val="uk-UA"/>
        </w:rPr>
        <w:t>Забезпечення комплексної термомодернізації</w:t>
      </w:r>
      <w:r w:rsidR="00785694" w:rsidRPr="009D074F">
        <w:rPr>
          <w:i/>
          <w:sz w:val="28"/>
          <w:szCs w:val="28"/>
          <w:lang w:val="uk-UA"/>
        </w:rPr>
        <w:t>:</w:t>
      </w:r>
    </w:p>
    <w:p w:rsidR="00785694" w:rsidRPr="009D074F" w:rsidRDefault="00785694" w:rsidP="00005C2C">
      <w:pPr>
        <w:widowControl w:val="0"/>
        <w:spacing w:line="360" w:lineRule="auto"/>
        <w:contextualSpacing/>
        <w:jc w:val="both"/>
        <w:rPr>
          <w:sz w:val="28"/>
          <w:szCs w:val="28"/>
          <w:lang w:val="uk-UA"/>
        </w:rPr>
      </w:pPr>
      <w:r w:rsidRPr="009D074F">
        <w:rPr>
          <w:sz w:val="28"/>
          <w:szCs w:val="28"/>
          <w:lang w:val="uk-UA"/>
        </w:rPr>
        <w:t xml:space="preserve">- </w:t>
      </w:r>
      <w:r w:rsidR="007021FE" w:rsidRPr="009D074F">
        <w:rPr>
          <w:sz w:val="28"/>
          <w:szCs w:val="28"/>
          <w:lang w:val="uk-UA"/>
        </w:rPr>
        <w:t>термомодернізація</w:t>
      </w:r>
      <w:r w:rsidRPr="009D074F">
        <w:rPr>
          <w:sz w:val="28"/>
          <w:szCs w:val="28"/>
          <w:lang w:val="uk-UA"/>
        </w:rPr>
        <w:t xml:space="preserve"> закладів бюджетної сфери та житлового фонду з використанням сучасних технологій </w:t>
      </w:r>
      <w:r w:rsidR="00594243" w:rsidRPr="009D074F">
        <w:rPr>
          <w:sz w:val="28"/>
          <w:szCs w:val="28"/>
          <w:lang w:val="uk-UA"/>
        </w:rPr>
        <w:t>енергоефективних систем</w:t>
      </w:r>
      <w:r w:rsidRPr="009D074F">
        <w:rPr>
          <w:sz w:val="28"/>
          <w:szCs w:val="28"/>
          <w:lang w:val="uk-UA"/>
        </w:rPr>
        <w:t>, в тому числі на умовах співфінансування;</w:t>
      </w:r>
    </w:p>
    <w:p w:rsidR="00785694" w:rsidRPr="009D074F" w:rsidRDefault="00594243" w:rsidP="00005C2C">
      <w:pPr>
        <w:widowControl w:val="0"/>
        <w:spacing w:line="360" w:lineRule="auto"/>
        <w:contextualSpacing/>
        <w:jc w:val="both"/>
        <w:rPr>
          <w:sz w:val="28"/>
          <w:szCs w:val="28"/>
          <w:lang w:val="uk-UA"/>
        </w:rPr>
      </w:pPr>
      <w:r w:rsidRPr="009D074F">
        <w:rPr>
          <w:sz w:val="28"/>
          <w:szCs w:val="28"/>
          <w:lang w:val="uk-UA"/>
        </w:rPr>
        <w:t>- заміна і</w:t>
      </w:r>
      <w:r w:rsidR="00785694" w:rsidRPr="009D074F">
        <w:rPr>
          <w:sz w:val="28"/>
          <w:szCs w:val="28"/>
          <w:lang w:val="uk-UA"/>
        </w:rPr>
        <w:t xml:space="preserve"> реконструкція мереж </w:t>
      </w:r>
      <w:r w:rsidRPr="009D074F">
        <w:rPr>
          <w:sz w:val="28"/>
          <w:szCs w:val="28"/>
          <w:lang w:val="uk-UA"/>
        </w:rPr>
        <w:t xml:space="preserve">та об’єктів </w:t>
      </w:r>
      <w:r w:rsidR="00785694" w:rsidRPr="009D074F">
        <w:rPr>
          <w:sz w:val="28"/>
          <w:szCs w:val="28"/>
          <w:lang w:val="uk-UA"/>
        </w:rPr>
        <w:t>теплопостачання;</w:t>
      </w:r>
    </w:p>
    <w:p w:rsidR="00785694" w:rsidRDefault="00785694" w:rsidP="00005C2C">
      <w:pPr>
        <w:widowControl w:val="0"/>
        <w:spacing w:line="360" w:lineRule="auto"/>
        <w:contextualSpacing/>
        <w:jc w:val="both"/>
        <w:rPr>
          <w:sz w:val="28"/>
          <w:szCs w:val="28"/>
          <w:lang w:val="uk-UA"/>
        </w:rPr>
      </w:pPr>
      <w:r w:rsidRPr="009D074F">
        <w:rPr>
          <w:sz w:val="28"/>
          <w:szCs w:val="28"/>
          <w:lang w:val="uk-UA"/>
        </w:rPr>
        <w:lastRenderedPageBreak/>
        <w:t>- проведення широкої просвітницької кампанії щодо змен</w:t>
      </w:r>
      <w:r w:rsidR="007021FE" w:rsidRPr="009D074F">
        <w:rPr>
          <w:sz w:val="28"/>
          <w:szCs w:val="28"/>
          <w:lang w:val="uk-UA"/>
        </w:rPr>
        <w:t>шення споживання енергоресурсів.</w:t>
      </w:r>
    </w:p>
    <w:p w:rsidR="00B9555E" w:rsidRDefault="00B9555E" w:rsidP="00B9555E">
      <w:pPr>
        <w:widowControl w:val="0"/>
        <w:spacing w:line="360" w:lineRule="auto"/>
        <w:contextualSpacing/>
        <w:jc w:val="both"/>
        <w:rPr>
          <w:i/>
          <w:sz w:val="28"/>
          <w:szCs w:val="28"/>
          <w:lang w:val="uk-UA"/>
        </w:rPr>
      </w:pPr>
      <w:r w:rsidRPr="00B9555E">
        <w:rPr>
          <w:i/>
          <w:sz w:val="28"/>
          <w:szCs w:val="28"/>
          <w:lang w:val="uk-UA"/>
        </w:rPr>
        <w:t>А 2.4. Забезпечення енергоефективного вуличного освітлення:</w:t>
      </w:r>
    </w:p>
    <w:p w:rsidR="00B9555E" w:rsidRDefault="00B9555E" w:rsidP="00B9555E">
      <w:pPr>
        <w:widowControl w:val="0"/>
        <w:spacing w:line="360" w:lineRule="auto"/>
        <w:contextualSpacing/>
        <w:jc w:val="both"/>
        <w:rPr>
          <w:sz w:val="28"/>
          <w:szCs w:val="28"/>
          <w:lang w:val="uk-UA"/>
        </w:rPr>
      </w:pPr>
      <w:r w:rsidRPr="00B9555E">
        <w:rPr>
          <w:sz w:val="28"/>
          <w:szCs w:val="28"/>
          <w:lang w:val="uk-UA"/>
        </w:rPr>
        <w:t>-</w:t>
      </w:r>
      <w:r>
        <w:rPr>
          <w:sz w:val="28"/>
          <w:szCs w:val="28"/>
          <w:lang w:val="uk-UA"/>
        </w:rPr>
        <w:t xml:space="preserve"> заміна й встановлення енергоефективних елементів вуличного освітлення;</w:t>
      </w:r>
    </w:p>
    <w:p w:rsidR="00B9555E" w:rsidRDefault="00B9555E" w:rsidP="00B9555E">
      <w:pPr>
        <w:widowControl w:val="0"/>
        <w:spacing w:line="360" w:lineRule="auto"/>
        <w:contextualSpacing/>
        <w:jc w:val="both"/>
        <w:rPr>
          <w:sz w:val="28"/>
          <w:szCs w:val="28"/>
          <w:lang w:val="uk-UA"/>
        </w:rPr>
      </w:pPr>
      <w:r w:rsidRPr="009D074F">
        <w:rPr>
          <w:sz w:val="28"/>
          <w:szCs w:val="28"/>
          <w:lang w:val="uk-UA"/>
        </w:rPr>
        <w:t xml:space="preserve">- розширення </w:t>
      </w:r>
      <w:r w:rsidR="00F45F4B">
        <w:rPr>
          <w:sz w:val="28"/>
          <w:szCs w:val="28"/>
          <w:lang w:val="uk-UA"/>
        </w:rPr>
        <w:t>мережі</w:t>
      </w:r>
      <w:r w:rsidRPr="009D074F">
        <w:rPr>
          <w:sz w:val="28"/>
          <w:szCs w:val="28"/>
          <w:lang w:val="uk-UA"/>
        </w:rPr>
        <w:t xml:space="preserve"> вуличного освітлення</w:t>
      </w:r>
      <w:r>
        <w:rPr>
          <w:sz w:val="28"/>
          <w:szCs w:val="28"/>
          <w:lang w:val="uk-UA"/>
        </w:rPr>
        <w:t>.</w:t>
      </w:r>
    </w:p>
    <w:p w:rsidR="00B9555E" w:rsidRPr="009D074F" w:rsidRDefault="00B9555E" w:rsidP="00B9555E">
      <w:pPr>
        <w:widowControl w:val="0"/>
        <w:spacing w:line="360" w:lineRule="auto"/>
        <w:contextualSpacing/>
        <w:jc w:val="both"/>
        <w:rPr>
          <w:sz w:val="28"/>
          <w:szCs w:val="28"/>
          <w:lang w:val="uk-UA"/>
        </w:rPr>
      </w:pPr>
    </w:p>
    <w:p w:rsidR="00D9108C" w:rsidRPr="009D074F" w:rsidRDefault="00D9108C" w:rsidP="00005C2C">
      <w:pPr>
        <w:widowControl w:val="0"/>
        <w:spacing w:line="360" w:lineRule="auto"/>
        <w:contextualSpacing/>
        <w:jc w:val="both"/>
        <w:rPr>
          <w:b/>
          <w:sz w:val="28"/>
          <w:szCs w:val="28"/>
          <w:lang w:val="uk-UA"/>
        </w:rPr>
      </w:pPr>
      <w:r w:rsidRPr="009D074F">
        <w:rPr>
          <w:b/>
          <w:sz w:val="28"/>
          <w:szCs w:val="28"/>
          <w:lang w:val="uk-UA"/>
        </w:rPr>
        <w:t xml:space="preserve">Стратегічна ціль </w:t>
      </w:r>
      <w:r w:rsidR="00563061" w:rsidRPr="009D074F">
        <w:rPr>
          <w:b/>
          <w:sz w:val="28"/>
          <w:szCs w:val="28"/>
          <w:lang w:val="uk-UA"/>
        </w:rPr>
        <w:t>A.</w:t>
      </w:r>
      <w:r w:rsidRPr="009D074F">
        <w:rPr>
          <w:b/>
          <w:sz w:val="28"/>
          <w:szCs w:val="28"/>
          <w:lang w:val="uk-UA"/>
        </w:rPr>
        <w:t>3.</w:t>
      </w:r>
      <w:r w:rsidR="000A6294" w:rsidRPr="009D074F">
        <w:rPr>
          <w:b/>
          <w:sz w:val="28"/>
          <w:szCs w:val="28"/>
          <w:lang w:val="uk-UA"/>
        </w:rPr>
        <w:t xml:space="preserve"> </w:t>
      </w:r>
      <w:r w:rsidR="00CE4CF6" w:rsidRPr="009D074F">
        <w:rPr>
          <w:b/>
          <w:sz w:val="28"/>
          <w:szCs w:val="28"/>
          <w:lang w:val="uk-UA"/>
        </w:rPr>
        <w:t>Забезпечення</w:t>
      </w:r>
      <w:r w:rsidR="000A6294" w:rsidRPr="009D074F">
        <w:rPr>
          <w:b/>
          <w:sz w:val="28"/>
          <w:szCs w:val="28"/>
          <w:lang w:val="uk-UA"/>
        </w:rPr>
        <w:t xml:space="preserve"> екологічної та </w:t>
      </w:r>
      <w:r w:rsidR="00002BE5" w:rsidRPr="009D074F">
        <w:rPr>
          <w:b/>
          <w:sz w:val="28"/>
          <w:szCs w:val="28"/>
          <w:lang w:val="uk-UA"/>
        </w:rPr>
        <w:t>цивільної</w:t>
      </w:r>
      <w:r w:rsidRPr="009D074F">
        <w:rPr>
          <w:b/>
          <w:sz w:val="28"/>
          <w:szCs w:val="28"/>
          <w:lang w:val="uk-UA"/>
        </w:rPr>
        <w:t xml:space="preserve"> безпеки</w:t>
      </w:r>
      <w:r w:rsidR="008C1787" w:rsidRPr="009D074F">
        <w:rPr>
          <w:b/>
          <w:sz w:val="28"/>
          <w:szCs w:val="28"/>
          <w:lang w:val="uk-UA"/>
        </w:rPr>
        <w:t>.</w:t>
      </w:r>
    </w:p>
    <w:p w:rsidR="002534D7" w:rsidRPr="009D074F" w:rsidRDefault="002534D7" w:rsidP="00005C2C">
      <w:pPr>
        <w:widowControl w:val="0"/>
        <w:spacing w:line="360" w:lineRule="auto"/>
        <w:contextualSpacing/>
        <w:jc w:val="both"/>
        <w:rPr>
          <w:b/>
          <w:sz w:val="28"/>
          <w:szCs w:val="28"/>
          <w:lang w:val="uk-UA"/>
        </w:rPr>
      </w:pPr>
      <w:r w:rsidRPr="009D074F">
        <w:rPr>
          <w:b/>
          <w:sz w:val="28"/>
          <w:szCs w:val="28"/>
          <w:lang w:val="uk-UA"/>
        </w:rPr>
        <w:t>Опера</w:t>
      </w:r>
      <w:r w:rsidR="004D2AAE">
        <w:rPr>
          <w:b/>
          <w:sz w:val="28"/>
          <w:szCs w:val="28"/>
          <w:lang w:val="uk-UA"/>
        </w:rPr>
        <w:t>ційні</w:t>
      </w:r>
      <w:r w:rsidRPr="009D074F">
        <w:rPr>
          <w:b/>
          <w:sz w:val="28"/>
          <w:szCs w:val="28"/>
          <w:lang w:val="uk-UA"/>
        </w:rPr>
        <w:t xml:space="preserve"> цілі й завдання:</w:t>
      </w:r>
    </w:p>
    <w:p w:rsidR="003E2A81" w:rsidRDefault="003E2A81" w:rsidP="00005C2C">
      <w:pPr>
        <w:widowControl w:val="0"/>
        <w:spacing w:line="360" w:lineRule="auto"/>
        <w:contextualSpacing/>
        <w:jc w:val="both"/>
        <w:rPr>
          <w:i/>
          <w:sz w:val="28"/>
          <w:szCs w:val="28"/>
          <w:lang w:val="uk-UA"/>
        </w:rPr>
      </w:pPr>
      <w:r>
        <w:rPr>
          <w:i/>
          <w:sz w:val="28"/>
          <w:szCs w:val="28"/>
          <w:lang w:val="uk-UA"/>
        </w:rPr>
        <w:t>А.3.1</w:t>
      </w:r>
      <w:r w:rsidRPr="009D074F">
        <w:rPr>
          <w:i/>
          <w:sz w:val="28"/>
          <w:szCs w:val="28"/>
          <w:lang w:val="uk-UA"/>
        </w:rPr>
        <w:t>. Підтримання в належному</w:t>
      </w:r>
      <w:r w:rsidR="00703D25">
        <w:rPr>
          <w:i/>
          <w:sz w:val="28"/>
          <w:szCs w:val="28"/>
          <w:lang w:val="uk-UA"/>
        </w:rPr>
        <w:t xml:space="preserve"> екологічному</w:t>
      </w:r>
      <w:r w:rsidRPr="009D074F">
        <w:rPr>
          <w:i/>
          <w:sz w:val="28"/>
          <w:szCs w:val="28"/>
          <w:lang w:val="uk-UA"/>
        </w:rPr>
        <w:t xml:space="preserve"> стані навколишнього середовища:</w:t>
      </w:r>
    </w:p>
    <w:p w:rsidR="00B9555E" w:rsidRPr="00B9555E" w:rsidRDefault="00B9555E" w:rsidP="00B9555E">
      <w:pPr>
        <w:widowControl w:val="0"/>
        <w:spacing w:line="360" w:lineRule="auto"/>
        <w:contextualSpacing/>
        <w:jc w:val="both"/>
        <w:rPr>
          <w:sz w:val="28"/>
          <w:szCs w:val="28"/>
          <w:lang w:val="uk-UA"/>
        </w:rPr>
      </w:pPr>
      <w:r w:rsidRPr="00B9555E">
        <w:rPr>
          <w:sz w:val="28"/>
          <w:szCs w:val="28"/>
          <w:lang w:val="uk-UA"/>
        </w:rPr>
        <w:t>- збереження лідируючих позицій як  найбільш екологічного міста з найчистішим повітрям в Україні;</w:t>
      </w:r>
    </w:p>
    <w:p w:rsidR="00B9555E" w:rsidRPr="00B9555E" w:rsidRDefault="00B9555E" w:rsidP="00B9555E">
      <w:pPr>
        <w:widowControl w:val="0"/>
        <w:spacing w:line="360" w:lineRule="auto"/>
        <w:contextualSpacing/>
        <w:jc w:val="both"/>
        <w:rPr>
          <w:sz w:val="28"/>
          <w:szCs w:val="28"/>
          <w:lang w:val="uk-UA"/>
        </w:rPr>
      </w:pPr>
      <w:r>
        <w:rPr>
          <w:sz w:val="28"/>
          <w:szCs w:val="28"/>
          <w:lang w:val="uk-UA"/>
        </w:rPr>
        <w:t>- мінімізація</w:t>
      </w:r>
      <w:r w:rsidRPr="00B9555E">
        <w:rPr>
          <w:sz w:val="28"/>
          <w:szCs w:val="28"/>
          <w:lang w:val="uk-UA"/>
        </w:rPr>
        <w:t xml:space="preserve"> та запобігання викидів шкідливих речовин в атмосферу, у т. ч. вуглекислого газу;</w:t>
      </w:r>
    </w:p>
    <w:p w:rsidR="003E2A81" w:rsidRPr="009D074F" w:rsidRDefault="003E2A81" w:rsidP="00005C2C">
      <w:pPr>
        <w:widowControl w:val="0"/>
        <w:spacing w:line="360" w:lineRule="auto"/>
        <w:contextualSpacing/>
        <w:jc w:val="both"/>
        <w:rPr>
          <w:sz w:val="28"/>
          <w:szCs w:val="28"/>
          <w:lang w:val="uk-UA"/>
        </w:rPr>
      </w:pPr>
      <w:r w:rsidRPr="009D074F">
        <w:rPr>
          <w:sz w:val="28"/>
          <w:szCs w:val="28"/>
          <w:lang w:val="uk-UA"/>
        </w:rPr>
        <w:t xml:space="preserve">- утримання в належному стані зелених зон та насаджень, озеленення </w:t>
      </w:r>
      <w:r w:rsidR="00C87891">
        <w:rPr>
          <w:sz w:val="28"/>
          <w:szCs w:val="28"/>
          <w:lang w:val="uk-UA"/>
        </w:rPr>
        <w:t>громади</w:t>
      </w:r>
      <w:r w:rsidRPr="009D074F">
        <w:rPr>
          <w:sz w:val="28"/>
          <w:szCs w:val="28"/>
          <w:lang w:val="uk-UA"/>
        </w:rPr>
        <w:t>;</w:t>
      </w:r>
    </w:p>
    <w:p w:rsidR="003E2A81" w:rsidRPr="009D074F" w:rsidRDefault="003E2A81" w:rsidP="00005C2C">
      <w:pPr>
        <w:widowControl w:val="0"/>
        <w:spacing w:line="360" w:lineRule="auto"/>
        <w:contextualSpacing/>
        <w:jc w:val="both"/>
        <w:rPr>
          <w:sz w:val="28"/>
          <w:szCs w:val="28"/>
          <w:lang w:val="uk-UA"/>
        </w:rPr>
      </w:pPr>
      <w:r w:rsidRPr="009D074F">
        <w:rPr>
          <w:sz w:val="28"/>
          <w:szCs w:val="28"/>
          <w:lang w:val="uk-UA"/>
        </w:rPr>
        <w:t xml:space="preserve">- </w:t>
      </w:r>
      <w:r>
        <w:rPr>
          <w:sz w:val="28"/>
          <w:szCs w:val="28"/>
          <w:lang w:val="uk-UA"/>
        </w:rPr>
        <w:t xml:space="preserve">запобігання забрудненню та </w:t>
      </w:r>
      <w:r w:rsidRPr="009D074F">
        <w:rPr>
          <w:sz w:val="28"/>
          <w:szCs w:val="28"/>
          <w:lang w:val="uk-UA"/>
        </w:rPr>
        <w:t>очищення водойм</w:t>
      </w:r>
      <w:r w:rsidR="00147C61">
        <w:rPr>
          <w:sz w:val="28"/>
          <w:szCs w:val="28"/>
          <w:lang w:val="uk-UA"/>
        </w:rPr>
        <w:t xml:space="preserve"> громади</w:t>
      </w:r>
      <w:r w:rsidRPr="009D074F">
        <w:rPr>
          <w:sz w:val="28"/>
          <w:szCs w:val="28"/>
          <w:lang w:val="uk-UA"/>
        </w:rPr>
        <w:t>, зокрема Тернопільського ставу.</w:t>
      </w:r>
    </w:p>
    <w:p w:rsidR="000A6294" w:rsidRPr="009D074F" w:rsidRDefault="007B5AFF" w:rsidP="00005C2C">
      <w:pPr>
        <w:widowControl w:val="0"/>
        <w:spacing w:line="360" w:lineRule="auto"/>
        <w:contextualSpacing/>
        <w:jc w:val="both"/>
        <w:rPr>
          <w:i/>
          <w:sz w:val="28"/>
          <w:szCs w:val="28"/>
          <w:lang w:val="uk-UA"/>
        </w:rPr>
      </w:pPr>
      <w:r>
        <w:rPr>
          <w:i/>
          <w:sz w:val="28"/>
          <w:szCs w:val="28"/>
          <w:lang w:val="uk-UA"/>
        </w:rPr>
        <w:t>А.3.2</w:t>
      </w:r>
      <w:r w:rsidR="000A6294" w:rsidRPr="009D074F">
        <w:rPr>
          <w:i/>
          <w:sz w:val="28"/>
          <w:szCs w:val="28"/>
          <w:lang w:val="uk-UA"/>
        </w:rPr>
        <w:t xml:space="preserve">. </w:t>
      </w:r>
      <w:r w:rsidR="00100EFC" w:rsidRPr="009D074F">
        <w:rPr>
          <w:i/>
          <w:sz w:val="28"/>
          <w:szCs w:val="28"/>
          <w:lang w:val="uk-UA"/>
        </w:rPr>
        <w:t xml:space="preserve">Забезпечення </w:t>
      </w:r>
      <w:r w:rsidR="00931753">
        <w:rPr>
          <w:i/>
          <w:sz w:val="28"/>
          <w:szCs w:val="28"/>
          <w:lang w:val="uk-UA"/>
        </w:rPr>
        <w:t xml:space="preserve">високого рівня </w:t>
      </w:r>
      <w:r w:rsidR="00100EFC" w:rsidRPr="009D074F">
        <w:rPr>
          <w:i/>
          <w:sz w:val="28"/>
          <w:szCs w:val="28"/>
          <w:lang w:val="uk-UA"/>
        </w:rPr>
        <w:t>безпеки й правопоряд</w:t>
      </w:r>
      <w:r w:rsidR="000A6294" w:rsidRPr="009D074F">
        <w:rPr>
          <w:i/>
          <w:sz w:val="28"/>
          <w:szCs w:val="28"/>
          <w:lang w:val="uk-UA"/>
        </w:rPr>
        <w:t>к</w:t>
      </w:r>
      <w:r w:rsidR="00100EFC" w:rsidRPr="009D074F">
        <w:rPr>
          <w:i/>
          <w:sz w:val="28"/>
          <w:szCs w:val="28"/>
          <w:lang w:val="uk-UA"/>
        </w:rPr>
        <w:t>у</w:t>
      </w:r>
      <w:r w:rsidR="000A6294" w:rsidRPr="009D074F">
        <w:rPr>
          <w:i/>
          <w:sz w:val="28"/>
          <w:szCs w:val="28"/>
          <w:lang w:val="uk-UA"/>
        </w:rPr>
        <w:t>:</w:t>
      </w:r>
    </w:p>
    <w:p w:rsidR="000A6294" w:rsidRPr="009D074F" w:rsidRDefault="000A6294" w:rsidP="00005C2C">
      <w:pPr>
        <w:widowControl w:val="0"/>
        <w:spacing w:line="360" w:lineRule="auto"/>
        <w:contextualSpacing/>
        <w:jc w:val="both"/>
        <w:rPr>
          <w:sz w:val="28"/>
          <w:szCs w:val="28"/>
          <w:lang w:val="uk-UA"/>
        </w:rPr>
      </w:pPr>
      <w:r w:rsidRPr="009D074F">
        <w:rPr>
          <w:sz w:val="28"/>
          <w:szCs w:val="28"/>
          <w:lang w:val="uk-UA"/>
        </w:rPr>
        <w:t>- облаштування роботи «Ситуаційного центру» із забезпеченн</w:t>
      </w:r>
      <w:r w:rsidR="00100EFC" w:rsidRPr="009D074F">
        <w:rPr>
          <w:sz w:val="28"/>
          <w:szCs w:val="28"/>
          <w:lang w:val="uk-UA"/>
        </w:rPr>
        <w:t xml:space="preserve">ям </w:t>
      </w:r>
      <w:r w:rsidR="00931753">
        <w:rPr>
          <w:sz w:val="28"/>
          <w:szCs w:val="28"/>
          <w:lang w:val="uk-UA"/>
        </w:rPr>
        <w:t xml:space="preserve">багатофункціонального </w:t>
      </w:r>
      <w:r w:rsidR="00100EFC" w:rsidRPr="009D074F">
        <w:rPr>
          <w:sz w:val="28"/>
          <w:szCs w:val="28"/>
          <w:lang w:val="uk-UA"/>
        </w:rPr>
        <w:t>моніторингу ситуації у громаді</w:t>
      </w:r>
      <w:r w:rsidRPr="009D074F">
        <w:rPr>
          <w:sz w:val="28"/>
          <w:szCs w:val="28"/>
          <w:lang w:val="uk-UA"/>
        </w:rPr>
        <w:t>;</w:t>
      </w:r>
    </w:p>
    <w:p w:rsidR="00B979F1" w:rsidRPr="009D074F" w:rsidRDefault="00B979F1" w:rsidP="00005C2C">
      <w:pPr>
        <w:widowControl w:val="0"/>
        <w:spacing w:line="360" w:lineRule="auto"/>
        <w:contextualSpacing/>
        <w:jc w:val="both"/>
        <w:rPr>
          <w:sz w:val="28"/>
          <w:szCs w:val="28"/>
          <w:lang w:val="uk-UA"/>
        </w:rPr>
      </w:pPr>
      <w:r w:rsidRPr="009D074F">
        <w:rPr>
          <w:sz w:val="28"/>
          <w:szCs w:val="28"/>
          <w:lang w:val="uk-UA"/>
        </w:rPr>
        <w:t>- впровадження єдиної платформи онлайн-бюро знахідок;</w:t>
      </w:r>
    </w:p>
    <w:p w:rsidR="000A6294" w:rsidRPr="009D074F" w:rsidRDefault="000A6294" w:rsidP="00005C2C">
      <w:pPr>
        <w:widowControl w:val="0"/>
        <w:spacing w:line="360" w:lineRule="auto"/>
        <w:contextualSpacing/>
        <w:jc w:val="both"/>
        <w:rPr>
          <w:sz w:val="28"/>
          <w:szCs w:val="28"/>
          <w:lang w:val="uk-UA"/>
        </w:rPr>
      </w:pPr>
      <w:r w:rsidRPr="009D074F">
        <w:rPr>
          <w:sz w:val="28"/>
          <w:szCs w:val="28"/>
          <w:lang w:val="uk-UA"/>
        </w:rPr>
        <w:t xml:space="preserve">- розширення мережі камер </w:t>
      </w:r>
      <w:r w:rsidR="00FD514A" w:rsidRPr="009D074F">
        <w:rPr>
          <w:sz w:val="28"/>
          <w:szCs w:val="28"/>
          <w:lang w:val="uk-UA"/>
        </w:rPr>
        <w:t>відеонагляду та їх функціональності.</w:t>
      </w:r>
    </w:p>
    <w:p w:rsidR="00F33E85" w:rsidRPr="009D074F" w:rsidRDefault="00F33E85" w:rsidP="00005C2C">
      <w:pPr>
        <w:widowControl w:val="0"/>
        <w:spacing w:line="360" w:lineRule="auto"/>
        <w:contextualSpacing/>
        <w:jc w:val="both"/>
        <w:rPr>
          <w:sz w:val="28"/>
          <w:szCs w:val="28"/>
          <w:lang w:val="uk-UA"/>
        </w:rPr>
      </w:pPr>
    </w:p>
    <w:p w:rsidR="00D9108C" w:rsidRPr="009D074F" w:rsidRDefault="00D9108C" w:rsidP="00005C2C">
      <w:pPr>
        <w:widowControl w:val="0"/>
        <w:spacing w:line="360" w:lineRule="auto"/>
        <w:contextualSpacing/>
        <w:jc w:val="both"/>
        <w:rPr>
          <w:b/>
          <w:sz w:val="28"/>
          <w:szCs w:val="28"/>
          <w:lang w:val="uk-UA"/>
        </w:rPr>
      </w:pPr>
      <w:r w:rsidRPr="009D074F">
        <w:rPr>
          <w:b/>
          <w:sz w:val="28"/>
          <w:szCs w:val="28"/>
          <w:lang w:val="uk-UA"/>
        </w:rPr>
        <w:t xml:space="preserve">Стратегічна ціль </w:t>
      </w:r>
      <w:r w:rsidR="00563061" w:rsidRPr="009D074F">
        <w:rPr>
          <w:b/>
          <w:sz w:val="28"/>
          <w:szCs w:val="28"/>
          <w:lang w:val="uk-UA"/>
        </w:rPr>
        <w:t>A.</w:t>
      </w:r>
      <w:r w:rsidRPr="009D074F">
        <w:rPr>
          <w:b/>
          <w:sz w:val="28"/>
          <w:szCs w:val="28"/>
          <w:lang w:val="uk-UA"/>
        </w:rPr>
        <w:t>4. Розвиток транспортної інфраструктури</w:t>
      </w:r>
      <w:r w:rsidR="008C1787" w:rsidRPr="009D074F">
        <w:rPr>
          <w:b/>
          <w:sz w:val="28"/>
          <w:szCs w:val="28"/>
          <w:lang w:val="uk-UA"/>
        </w:rPr>
        <w:t>.</w:t>
      </w:r>
    </w:p>
    <w:p w:rsidR="002534D7" w:rsidRPr="009D074F" w:rsidRDefault="004D2AAE" w:rsidP="00005C2C">
      <w:pPr>
        <w:widowControl w:val="0"/>
        <w:spacing w:line="360" w:lineRule="auto"/>
        <w:contextualSpacing/>
        <w:jc w:val="both"/>
        <w:rPr>
          <w:b/>
          <w:sz w:val="28"/>
          <w:szCs w:val="28"/>
          <w:lang w:val="uk-UA"/>
        </w:rPr>
      </w:pPr>
      <w:r>
        <w:rPr>
          <w:b/>
          <w:sz w:val="28"/>
          <w:szCs w:val="28"/>
          <w:lang w:val="uk-UA"/>
        </w:rPr>
        <w:t>Операційні</w:t>
      </w:r>
      <w:r w:rsidR="002534D7" w:rsidRPr="009D074F">
        <w:rPr>
          <w:b/>
          <w:sz w:val="28"/>
          <w:szCs w:val="28"/>
          <w:lang w:val="uk-UA"/>
        </w:rPr>
        <w:t xml:space="preserve"> цілі й завдання:</w:t>
      </w:r>
    </w:p>
    <w:p w:rsidR="00084AFE" w:rsidRPr="009D074F" w:rsidRDefault="00563061" w:rsidP="00005C2C">
      <w:pPr>
        <w:widowControl w:val="0"/>
        <w:spacing w:line="360" w:lineRule="auto"/>
        <w:contextualSpacing/>
        <w:jc w:val="both"/>
        <w:rPr>
          <w:i/>
          <w:sz w:val="28"/>
          <w:szCs w:val="28"/>
          <w:lang w:val="uk-UA"/>
        </w:rPr>
      </w:pPr>
      <w:r w:rsidRPr="009D074F">
        <w:rPr>
          <w:i/>
          <w:sz w:val="28"/>
          <w:szCs w:val="28"/>
          <w:lang w:val="uk-UA"/>
        </w:rPr>
        <w:t>A.</w:t>
      </w:r>
      <w:r w:rsidR="005B5D40" w:rsidRPr="009D074F">
        <w:rPr>
          <w:i/>
          <w:sz w:val="28"/>
          <w:szCs w:val="28"/>
          <w:lang w:val="uk-UA"/>
        </w:rPr>
        <w:t xml:space="preserve">4.1. </w:t>
      </w:r>
      <w:r w:rsidR="00F35F7F" w:rsidRPr="009D074F">
        <w:rPr>
          <w:i/>
          <w:sz w:val="28"/>
          <w:szCs w:val="28"/>
          <w:lang w:val="uk-UA"/>
        </w:rPr>
        <w:t xml:space="preserve">Ефективне </w:t>
      </w:r>
      <w:r w:rsidR="00603256">
        <w:rPr>
          <w:i/>
          <w:sz w:val="28"/>
          <w:szCs w:val="28"/>
          <w:lang w:val="uk-UA"/>
        </w:rPr>
        <w:t>функціонування</w:t>
      </w:r>
      <w:r w:rsidR="00084AFE" w:rsidRPr="009D074F">
        <w:rPr>
          <w:i/>
          <w:sz w:val="28"/>
          <w:szCs w:val="28"/>
          <w:lang w:val="uk-UA"/>
        </w:rPr>
        <w:t xml:space="preserve"> транспортної моделі</w:t>
      </w:r>
      <w:r w:rsidR="00F35F7F" w:rsidRPr="009D074F">
        <w:rPr>
          <w:i/>
          <w:sz w:val="28"/>
          <w:szCs w:val="28"/>
          <w:lang w:val="uk-UA"/>
        </w:rPr>
        <w:t xml:space="preserve"> та єдиної транспортної компанії:</w:t>
      </w:r>
    </w:p>
    <w:p w:rsidR="00084AFE" w:rsidRPr="009D074F" w:rsidRDefault="00F35F7F" w:rsidP="00005C2C">
      <w:pPr>
        <w:widowControl w:val="0"/>
        <w:spacing w:line="360" w:lineRule="auto"/>
        <w:contextualSpacing/>
        <w:jc w:val="both"/>
        <w:rPr>
          <w:sz w:val="28"/>
          <w:szCs w:val="28"/>
          <w:lang w:val="uk-UA"/>
        </w:rPr>
      </w:pPr>
      <w:r w:rsidRPr="009D074F">
        <w:rPr>
          <w:sz w:val="28"/>
          <w:szCs w:val="28"/>
          <w:lang w:val="uk-UA"/>
        </w:rPr>
        <w:t>- ефективна</w:t>
      </w:r>
      <w:r w:rsidR="00084AFE" w:rsidRPr="009D074F">
        <w:rPr>
          <w:sz w:val="28"/>
          <w:szCs w:val="28"/>
          <w:lang w:val="uk-UA"/>
        </w:rPr>
        <w:t xml:space="preserve"> орга</w:t>
      </w:r>
      <w:r w:rsidRPr="009D074F">
        <w:rPr>
          <w:sz w:val="28"/>
          <w:szCs w:val="28"/>
          <w:lang w:val="uk-UA"/>
        </w:rPr>
        <w:t xml:space="preserve">нізація дорожнього руху </w:t>
      </w:r>
      <w:r w:rsidR="00084AFE" w:rsidRPr="009D074F">
        <w:rPr>
          <w:sz w:val="28"/>
          <w:szCs w:val="28"/>
          <w:lang w:val="uk-UA"/>
        </w:rPr>
        <w:t>відповідно до поточної ситуації</w:t>
      </w:r>
      <w:r w:rsidRPr="009D074F">
        <w:rPr>
          <w:sz w:val="28"/>
          <w:szCs w:val="28"/>
          <w:lang w:val="uk-UA"/>
        </w:rPr>
        <w:t xml:space="preserve"> в громаді та потреб мешканців;</w:t>
      </w:r>
    </w:p>
    <w:p w:rsidR="000871EF" w:rsidRDefault="000871EF" w:rsidP="00005C2C">
      <w:pPr>
        <w:widowControl w:val="0"/>
        <w:spacing w:line="360" w:lineRule="auto"/>
        <w:contextualSpacing/>
        <w:jc w:val="both"/>
        <w:rPr>
          <w:sz w:val="28"/>
          <w:szCs w:val="28"/>
          <w:lang w:val="uk-UA"/>
        </w:rPr>
      </w:pPr>
      <w:r w:rsidRPr="009D074F">
        <w:rPr>
          <w:sz w:val="28"/>
          <w:szCs w:val="28"/>
          <w:lang w:val="uk-UA"/>
        </w:rPr>
        <w:t xml:space="preserve">- </w:t>
      </w:r>
      <w:r w:rsidR="0079286F">
        <w:rPr>
          <w:sz w:val="28"/>
          <w:szCs w:val="28"/>
          <w:lang w:val="uk-UA"/>
        </w:rPr>
        <w:t>розширення парку комунального</w:t>
      </w:r>
      <w:r w:rsidR="00603256">
        <w:rPr>
          <w:sz w:val="28"/>
          <w:szCs w:val="28"/>
          <w:lang w:val="uk-UA"/>
        </w:rPr>
        <w:t xml:space="preserve"> громадського транспорт</w:t>
      </w:r>
      <w:r w:rsidR="00E51DD5">
        <w:rPr>
          <w:sz w:val="28"/>
          <w:szCs w:val="28"/>
          <w:lang w:val="uk-UA"/>
        </w:rPr>
        <w:t xml:space="preserve">у, </w:t>
      </w:r>
      <w:r w:rsidR="000855AE">
        <w:rPr>
          <w:sz w:val="28"/>
          <w:szCs w:val="28"/>
          <w:lang w:val="uk-UA"/>
        </w:rPr>
        <w:t xml:space="preserve">в т.ч. з </w:t>
      </w:r>
      <w:r w:rsidR="000855AE">
        <w:rPr>
          <w:sz w:val="28"/>
          <w:szCs w:val="28"/>
          <w:lang w:val="uk-UA"/>
        </w:rPr>
        <w:lastRenderedPageBreak/>
        <w:t>врахуванням потреб</w:t>
      </w:r>
      <w:r w:rsidR="00E51DD5">
        <w:rPr>
          <w:sz w:val="28"/>
          <w:szCs w:val="28"/>
          <w:lang w:val="uk-UA"/>
        </w:rPr>
        <w:t xml:space="preserve"> маломобільних груп населення;</w:t>
      </w:r>
    </w:p>
    <w:p w:rsidR="00603256" w:rsidRPr="009D074F" w:rsidRDefault="00603256" w:rsidP="00005C2C">
      <w:pPr>
        <w:widowControl w:val="0"/>
        <w:spacing w:line="360" w:lineRule="auto"/>
        <w:contextualSpacing/>
        <w:jc w:val="both"/>
        <w:rPr>
          <w:sz w:val="28"/>
          <w:szCs w:val="28"/>
          <w:lang w:val="uk-UA"/>
        </w:rPr>
      </w:pPr>
      <w:r>
        <w:rPr>
          <w:sz w:val="28"/>
          <w:szCs w:val="28"/>
          <w:lang w:val="uk-UA"/>
        </w:rPr>
        <w:t xml:space="preserve">- </w:t>
      </w:r>
      <w:r w:rsidRPr="00603256">
        <w:rPr>
          <w:sz w:val="28"/>
          <w:szCs w:val="28"/>
          <w:lang w:val="uk-UA"/>
        </w:rPr>
        <w:t>впровадження гнучкої системи оплати проїзду у громадському транспорті</w:t>
      </w:r>
      <w:r>
        <w:rPr>
          <w:sz w:val="28"/>
          <w:szCs w:val="28"/>
          <w:lang w:val="uk-UA"/>
        </w:rPr>
        <w:t>.</w:t>
      </w:r>
    </w:p>
    <w:p w:rsidR="00955F5E" w:rsidRPr="009D074F" w:rsidRDefault="00563061" w:rsidP="00005C2C">
      <w:pPr>
        <w:widowControl w:val="0"/>
        <w:spacing w:line="360" w:lineRule="auto"/>
        <w:contextualSpacing/>
        <w:jc w:val="both"/>
        <w:rPr>
          <w:i/>
          <w:sz w:val="28"/>
          <w:szCs w:val="28"/>
          <w:lang w:val="uk-UA"/>
        </w:rPr>
      </w:pPr>
      <w:r w:rsidRPr="009D074F">
        <w:rPr>
          <w:i/>
          <w:sz w:val="28"/>
          <w:szCs w:val="28"/>
          <w:lang w:val="uk-UA"/>
        </w:rPr>
        <w:t>A.</w:t>
      </w:r>
      <w:r w:rsidR="00AF6D9C" w:rsidRPr="009D074F">
        <w:rPr>
          <w:i/>
          <w:sz w:val="28"/>
          <w:szCs w:val="28"/>
          <w:lang w:val="uk-UA"/>
        </w:rPr>
        <w:t>4.2</w:t>
      </w:r>
      <w:r w:rsidR="005B5D40" w:rsidRPr="009D074F">
        <w:rPr>
          <w:i/>
          <w:sz w:val="28"/>
          <w:szCs w:val="28"/>
          <w:lang w:val="uk-UA"/>
        </w:rPr>
        <w:t xml:space="preserve">. </w:t>
      </w:r>
      <w:r w:rsidR="00F35F7F" w:rsidRPr="009D074F">
        <w:rPr>
          <w:i/>
          <w:sz w:val="28"/>
          <w:szCs w:val="28"/>
          <w:lang w:val="uk-UA"/>
        </w:rPr>
        <w:t xml:space="preserve">Підвищення рівня безпеки </w:t>
      </w:r>
      <w:r w:rsidR="00AF6D9C" w:rsidRPr="009D074F">
        <w:rPr>
          <w:i/>
          <w:sz w:val="28"/>
          <w:szCs w:val="28"/>
          <w:lang w:val="uk-UA"/>
        </w:rPr>
        <w:t>та комфорт</w:t>
      </w:r>
      <w:r w:rsidR="00F35F7F" w:rsidRPr="009D074F">
        <w:rPr>
          <w:i/>
          <w:sz w:val="28"/>
          <w:szCs w:val="28"/>
          <w:lang w:val="uk-UA"/>
        </w:rPr>
        <w:t>у на дорогах:</w:t>
      </w:r>
    </w:p>
    <w:p w:rsidR="00A53CB2" w:rsidRPr="009D074F" w:rsidRDefault="00AF6D9C" w:rsidP="00005C2C">
      <w:pPr>
        <w:widowControl w:val="0"/>
        <w:spacing w:line="360" w:lineRule="auto"/>
        <w:contextualSpacing/>
        <w:jc w:val="both"/>
        <w:rPr>
          <w:sz w:val="28"/>
          <w:szCs w:val="28"/>
          <w:lang w:val="uk-UA"/>
        </w:rPr>
      </w:pPr>
      <w:r w:rsidRPr="009D074F">
        <w:rPr>
          <w:sz w:val="28"/>
          <w:szCs w:val="28"/>
          <w:lang w:val="uk-UA"/>
        </w:rPr>
        <w:t>- розширення</w:t>
      </w:r>
      <w:r w:rsidR="00A53CB2" w:rsidRPr="009D074F">
        <w:rPr>
          <w:sz w:val="28"/>
          <w:szCs w:val="28"/>
          <w:lang w:val="uk-UA"/>
        </w:rPr>
        <w:t xml:space="preserve"> мережі місць паркування</w:t>
      </w:r>
      <w:r w:rsidR="008D41A9">
        <w:rPr>
          <w:sz w:val="28"/>
          <w:szCs w:val="28"/>
          <w:lang w:val="uk-UA"/>
        </w:rPr>
        <w:t xml:space="preserve"> транспортних засобів</w:t>
      </w:r>
      <w:r w:rsidR="00750030" w:rsidRPr="009D074F">
        <w:rPr>
          <w:sz w:val="28"/>
          <w:szCs w:val="28"/>
          <w:lang w:val="uk-UA"/>
        </w:rPr>
        <w:t xml:space="preserve"> </w:t>
      </w:r>
      <w:r w:rsidR="009257F3">
        <w:rPr>
          <w:sz w:val="28"/>
          <w:szCs w:val="28"/>
          <w:lang w:val="uk-UA"/>
        </w:rPr>
        <w:t xml:space="preserve">(в т.ч. багаторівневих парковок) </w:t>
      </w:r>
      <w:r w:rsidR="00750030" w:rsidRPr="009D074F">
        <w:rPr>
          <w:sz w:val="28"/>
          <w:szCs w:val="28"/>
          <w:lang w:val="uk-UA"/>
        </w:rPr>
        <w:t>та за</w:t>
      </w:r>
      <w:r w:rsidR="00111EC6">
        <w:rPr>
          <w:sz w:val="28"/>
          <w:szCs w:val="28"/>
          <w:lang w:val="uk-UA"/>
        </w:rPr>
        <w:t>рядних станцій</w:t>
      </w:r>
      <w:r w:rsidR="00750030" w:rsidRPr="009D074F">
        <w:rPr>
          <w:sz w:val="28"/>
          <w:szCs w:val="28"/>
          <w:lang w:val="uk-UA"/>
        </w:rPr>
        <w:t xml:space="preserve"> для електромобілів</w:t>
      </w:r>
      <w:r w:rsidR="008D41A9">
        <w:rPr>
          <w:sz w:val="28"/>
          <w:szCs w:val="28"/>
          <w:lang w:val="uk-UA"/>
        </w:rPr>
        <w:t>, автоматизація оплати за послуги</w:t>
      </w:r>
      <w:r w:rsidRPr="009D074F">
        <w:rPr>
          <w:sz w:val="28"/>
          <w:szCs w:val="28"/>
          <w:lang w:val="uk-UA"/>
        </w:rPr>
        <w:t>;</w:t>
      </w:r>
    </w:p>
    <w:p w:rsidR="00D414FD" w:rsidRPr="009D074F" w:rsidRDefault="00AF6D9C" w:rsidP="00005C2C">
      <w:pPr>
        <w:widowControl w:val="0"/>
        <w:spacing w:line="360" w:lineRule="auto"/>
        <w:contextualSpacing/>
        <w:jc w:val="both"/>
        <w:rPr>
          <w:sz w:val="28"/>
          <w:szCs w:val="28"/>
          <w:lang w:val="uk-UA"/>
        </w:rPr>
      </w:pPr>
      <w:r w:rsidRPr="009D074F">
        <w:rPr>
          <w:sz w:val="28"/>
          <w:szCs w:val="28"/>
          <w:lang w:val="uk-UA"/>
        </w:rPr>
        <w:t>- оновлення світлофорних об’єктів, їх озвучення для людей з вадами зору</w:t>
      </w:r>
      <w:r w:rsidR="002530DF" w:rsidRPr="009D074F">
        <w:rPr>
          <w:sz w:val="28"/>
          <w:szCs w:val="28"/>
          <w:lang w:val="uk-UA"/>
        </w:rPr>
        <w:t>;</w:t>
      </w:r>
    </w:p>
    <w:p w:rsidR="002530DF" w:rsidRPr="009D074F" w:rsidRDefault="002530DF" w:rsidP="00005C2C">
      <w:pPr>
        <w:widowControl w:val="0"/>
        <w:spacing w:line="360" w:lineRule="auto"/>
        <w:contextualSpacing/>
        <w:jc w:val="both"/>
        <w:rPr>
          <w:sz w:val="28"/>
          <w:szCs w:val="28"/>
          <w:lang w:val="uk-UA"/>
        </w:rPr>
      </w:pPr>
      <w:r w:rsidRPr="009D074F">
        <w:rPr>
          <w:sz w:val="28"/>
          <w:szCs w:val="28"/>
          <w:lang w:val="uk-UA"/>
        </w:rPr>
        <w:t xml:space="preserve">- </w:t>
      </w:r>
      <w:r w:rsidR="005F5CA5" w:rsidRPr="009D074F">
        <w:rPr>
          <w:sz w:val="28"/>
          <w:szCs w:val="28"/>
          <w:lang w:val="uk-UA"/>
        </w:rPr>
        <w:t>облаштування безпекових елементів на дорогах (острівці</w:t>
      </w:r>
      <w:r w:rsidR="00375BCB" w:rsidRPr="009D074F">
        <w:rPr>
          <w:sz w:val="28"/>
          <w:szCs w:val="28"/>
          <w:lang w:val="uk-UA"/>
        </w:rPr>
        <w:t>в безпеки, переходів</w:t>
      </w:r>
      <w:r w:rsidR="005F5CA5" w:rsidRPr="009D074F">
        <w:rPr>
          <w:sz w:val="28"/>
          <w:szCs w:val="28"/>
          <w:lang w:val="uk-UA"/>
        </w:rPr>
        <w:t xml:space="preserve">, кілець, кишень, розумної розмітки, «лежачих </w:t>
      </w:r>
      <w:r w:rsidR="00750030" w:rsidRPr="009D074F">
        <w:rPr>
          <w:sz w:val="28"/>
          <w:szCs w:val="28"/>
          <w:lang w:val="uk-UA"/>
        </w:rPr>
        <w:t>поліцейських</w:t>
      </w:r>
      <w:r w:rsidR="005F5CA5" w:rsidRPr="009D074F">
        <w:rPr>
          <w:sz w:val="28"/>
          <w:szCs w:val="28"/>
          <w:lang w:val="uk-UA"/>
        </w:rPr>
        <w:t>» тощо);</w:t>
      </w:r>
    </w:p>
    <w:p w:rsidR="005F5CA5" w:rsidRPr="009D074F" w:rsidRDefault="005F5CA5" w:rsidP="00005C2C">
      <w:pPr>
        <w:widowControl w:val="0"/>
        <w:spacing w:line="360" w:lineRule="auto"/>
        <w:contextualSpacing/>
        <w:jc w:val="both"/>
        <w:rPr>
          <w:sz w:val="28"/>
          <w:szCs w:val="28"/>
          <w:lang w:val="uk-UA"/>
        </w:rPr>
      </w:pPr>
      <w:r w:rsidRPr="009D074F">
        <w:rPr>
          <w:sz w:val="28"/>
          <w:szCs w:val="28"/>
          <w:lang w:val="uk-UA"/>
        </w:rPr>
        <w:t>- розширення мережі зупинок, оснащення їх елементами «розумної зупинки»</w:t>
      </w:r>
      <w:r w:rsidR="004F4AB0">
        <w:rPr>
          <w:sz w:val="28"/>
          <w:szCs w:val="28"/>
          <w:lang w:val="uk-UA"/>
        </w:rPr>
        <w:t>.</w:t>
      </w:r>
    </w:p>
    <w:p w:rsidR="00375BCB" w:rsidRPr="009D074F" w:rsidRDefault="00375BCB" w:rsidP="00005C2C">
      <w:pPr>
        <w:widowControl w:val="0"/>
        <w:spacing w:line="360" w:lineRule="auto"/>
        <w:contextualSpacing/>
        <w:jc w:val="both"/>
        <w:rPr>
          <w:i/>
          <w:sz w:val="28"/>
          <w:szCs w:val="28"/>
          <w:lang w:val="uk-UA"/>
        </w:rPr>
      </w:pPr>
      <w:r w:rsidRPr="009D074F">
        <w:rPr>
          <w:i/>
          <w:sz w:val="28"/>
          <w:szCs w:val="28"/>
          <w:lang w:val="uk-UA"/>
        </w:rPr>
        <w:t>A.4.3. Розвиток велоінфраструктури:</w:t>
      </w:r>
    </w:p>
    <w:p w:rsidR="00503039" w:rsidRDefault="00705961" w:rsidP="00005C2C">
      <w:pPr>
        <w:widowControl w:val="0"/>
        <w:spacing w:line="360" w:lineRule="auto"/>
        <w:contextualSpacing/>
        <w:jc w:val="both"/>
        <w:rPr>
          <w:sz w:val="28"/>
          <w:szCs w:val="28"/>
          <w:lang w:val="uk-UA"/>
        </w:rPr>
      </w:pPr>
      <w:r w:rsidRPr="009D074F">
        <w:rPr>
          <w:sz w:val="28"/>
          <w:szCs w:val="28"/>
          <w:lang w:val="uk-UA"/>
        </w:rPr>
        <w:t>- створення</w:t>
      </w:r>
      <w:r w:rsidR="00405611">
        <w:rPr>
          <w:sz w:val="28"/>
          <w:szCs w:val="28"/>
          <w:lang w:val="uk-UA"/>
        </w:rPr>
        <w:t xml:space="preserve"> широкої</w:t>
      </w:r>
      <w:r w:rsidRPr="009D074F">
        <w:rPr>
          <w:sz w:val="28"/>
          <w:szCs w:val="28"/>
          <w:lang w:val="uk-UA"/>
        </w:rPr>
        <w:t xml:space="preserve"> веломережі </w:t>
      </w:r>
      <w:r w:rsidR="00503039">
        <w:rPr>
          <w:sz w:val="28"/>
          <w:szCs w:val="28"/>
          <w:lang w:val="uk-UA"/>
        </w:rPr>
        <w:t xml:space="preserve">та </w:t>
      </w:r>
      <w:r w:rsidR="00503039" w:rsidRPr="009D074F">
        <w:rPr>
          <w:sz w:val="28"/>
          <w:szCs w:val="28"/>
          <w:lang w:val="uk-UA"/>
        </w:rPr>
        <w:t>системи основних веломаршрутів</w:t>
      </w:r>
      <w:r w:rsidR="00503039">
        <w:rPr>
          <w:sz w:val="28"/>
          <w:szCs w:val="28"/>
          <w:lang w:val="uk-UA"/>
        </w:rPr>
        <w:t xml:space="preserve">; </w:t>
      </w:r>
    </w:p>
    <w:p w:rsidR="00705961" w:rsidRPr="009D074F" w:rsidRDefault="00705961" w:rsidP="00005C2C">
      <w:pPr>
        <w:widowControl w:val="0"/>
        <w:spacing w:line="360" w:lineRule="auto"/>
        <w:contextualSpacing/>
        <w:jc w:val="both"/>
        <w:rPr>
          <w:sz w:val="28"/>
          <w:szCs w:val="28"/>
          <w:lang w:val="uk-UA"/>
        </w:rPr>
      </w:pPr>
      <w:r w:rsidRPr="009D074F">
        <w:rPr>
          <w:sz w:val="28"/>
          <w:szCs w:val="28"/>
          <w:lang w:val="uk-UA"/>
        </w:rPr>
        <w:t xml:space="preserve">- </w:t>
      </w:r>
      <w:r w:rsidR="00503039" w:rsidRPr="009D074F">
        <w:rPr>
          <w:sz w:val="28"/>
          <w:szCs w:val="28"/>
          <w:lang w:val="uk-UA"/>
        </w:rPr>
        <w:t xml:space="preserve">облаштуванням об’єктів велосипедної інфраструктури </w:t>
      </w:r>
      <w:r w:rsidR="00503039">
        <w:rPr>
          <w:sz w:val="28"/>
          <w:szCs w:val="28"/>
          <w:lang w:val="uk-UA"/>
        </w:rPr>
        <w:t xml:space="preserve">та </w:t>
      </w:r>
      <w:r w:rsidRPr="009D074F">
        <w:rPr>
          <w:sz w:val="28"/>
          <w:szCs w:val="28"/>
          <w:lang w:val="uk-UA"/>
        </w:rPr>
        <w:t>розширення мережі в</w:t>
      </w:r>
      <w:r w:rsidR="00503039">
        <w:rPr>
          <w:sz w:val="28"/>
          <w:szCs w:val="28"/>
          <w:lang w:val="uk-UA"/>
        </w:rPr>
        <w:t>елосипедних парковок, велохабів</w:t>
      </w:r>
      <w:r w:rsidRPr="009D074F">
        <w:rPr>
          <w:sz w:val="28"/>
          <w:szCs w:val="28"/>
          <w:lang w:val="uk-UA"/>
        </w:rPr>
        <w:t xml:space="preserve"> тощо;</w:t>
      </w:r>
    </w:p>
    <w:p w:rsidR="00503039" w:rsidRDefault="00CE3C50" w:rsidP="00005C2C">
      <w:pPr>
        <w:widowControl w:val="0"/>
        <w:spacing w:line="360" w:lineRule="auto"/>
        <w:contextualSpacing/>
        <w:jc w:val="both"/>
        <w:rPr>
          <w:sz w:val="28"/>
          <w:szCs w:val="28"/>
          <w:lang w:val="uk-UA"/>
        </w:rPr>
      </w:pPr>
      <w:r>
        <w:rPr>
          <w:sz w:val="28"/>
          <w:szCs w:val="28"/>
          <w:lang w:val="uk-UA"/>
        </w:rPr>
        <w:t>- створення мережі</w:t>
      </w:r>
      <w:r w:rsidR="00503039">
        <w:rPr>
          <w:sz w:val="28"/>
          <w:szCs w:val="28"/>
          <w:lang w:val="uk-UA"/>
        </w:rPr>
        <w:t xml:space="preserve"> прокатних пунктів велосипедів.</w:t>
      </w:r>
    </w:p>
    <w:p w:rsidR="00705961" w:rsidRPr="009D074F" w:rsidRDefault="00503039" w:rsidP="00005C2C">
      <w:pPr>
        <w:widowControl w:val="0"/>
        <w:spacing w:line="360" w:lineRule="auto"/>
        <w:contextualSpacing/>
        <w:jc w:val="both"/>
        <w:rPr>
          <w:sz w:val="28"/>
          <w:szCs w:val="28"/>
          <w:lang w:val="uk-UA"/>
        </w:rPr>
      </w:pPr>
      <w:r w:rsidRPr="009D074F">
        <w:rPr>
          <w:sz w:val="28"/>
          <w:szCs w:val="28"/>
          <w:lang w:val="uk-UA"/>
        </w:rPr>
        <w:t xml:space="preserve"> </w:t>
      </w:r>
    </w:p>
    <w:p w:rsidR="00D9108C" w:rsidRPr="009D074F" w:rsidRDefault="00D9108C" w:rsidP="00005C2C">
      <w:pPr>
        <w:widowControl w:val="0"/>
        <w:spacing w:line="360" w:lineRule="auto"/>
        <w:contextualSpacing/>
        <w:jc w:val="both"/>
        <w:rPr>
          <w:b/>
          <w:sz w:val="28"/>
          <w:szCs w:val="28"/>
          <w:lang w:val="uk-UA"/>
        </w:rPr>
      </w:pPr>
      <w:r w:rsidRPr="009D074F">
        <w:rPr>
          <w:b/>
          <w:sz w:val="28"/>
          <w:szCs w:val="28"/>
          <w:lang w:val="uk-UA"/>
        </w:rPr>
        <w:t xml:space="preserve">Стратегічна ціль </w:t>
      </w:r>
      <w:r w:rsidR="002534D7" w:rsidRPr="009D074F">
        <w:rPr>
          <w:b/>
          <w:sz w:val="28"/>
          <w:szCs w:val="28"/>
          <w:lang w:val="uk-UA"/>
        </w:rPr>
        <w:t>A.</w:t>
      </w:r>
      <w:r w:rsidRPr="009D074F">
        <w:rPr>
          <w:b/>
          <w:sz w:val="28"/>
          <w:szCs w:val="28"/>
          <w:lang w:val="uk-UA"/>
        </w:rPr>
        <w:t xml:space="preserve">5. Забезпечення ефективної розбудови </w:t>
      </w:r>
      <w:r w:rsidR="003959A7" w:rsidRPr="009D074F">
        <w:rPr>
          <w:b/>
          <w:sz w:val="28"/>
          <w:szCs w:val="28"/>
          <w:lang w:val="uk-UA"/>
        </w:rPr>
        <w:t>громади</w:t>
      </w:r>
      <w:r w:rsidR="008C1787" w:rsidRPr="009D074F">
        <w:rPr>
          <w:b/>
          <w:sz w:val="28"/>
          <w:szCs w:val="28"/>
          <w:lang w:val="uk-UA"/>
        </w:rPr>
        <w:t>.</w:t>
      </w:r>
    </w:p>
    <w:p w:rsidR="002534D7" w:rsidRPr="009D074F" w:rsidRDefault="004D2AAE" w:rsidP="00005C2C">
      <w:pPr>
        <w:widowControl w:val="0"/>
        <w:spacing w:line="360" w:lineRule="auto"/>
        <w:contextualSpacing/>
        <w:jc w:val="both"/>
        <w:rPr>
          <w:b/>
          <w:sz w:val="28"/>
          <w:szCs w:val="28"/>
          <w:lang w:val="uk-UA"/>
        </w:rPr>
      </w:pPr>
      <w:r>
        <w:rPr>
          <w:b/>
          <w:sz w:val="28"/>
          <w:szCs w:val="28"/>
          <w:lang w:val="uk-UA"/>
        </w:rPr>
        <w:t>Операційні</w:t>
      </w:r>
      <w:r w:rsidR="002534D7" w:rsidRPr="009D074F">
        <w:rPr>
          <w:b/>
          <w:sz w:val="28"/>
          <w:szCs w:val="28"/>
          <w:lang w:val="uk-UA"/>
        </w:rPr>
        <w:t xml:space="preserve"> цілі й завдання:</w:t>
      </w:r>
    </w:p>
    <w:p w:rsidR="00D9108C" w:rsidRPr="009D074F" w:rsidRDefault="002534D7" w:rsidP="00005C2C">
      <w:pPr>
        <w:widowControl w:val="0"/>
        <w:spacing w:line="360" w:lineRule="auto"/>
        <w:contextualSpacing/>
        <w:jc w:val="both"/>
        <w:rPr>
          <w:i/>
          <w:sz w:val="28"/>
          <w:szCs w:val="28"/>
          <w:lang w:val="uk-UA"/>
        </w:rPr>
      </w:pPr>
      <w:r w:rsidRPr="009D074F">
        <w:rPr>
          <w:i/>
          <w:sz w:val="28"/>
          <w:szCs w:val="28"/>
          <w:lang w:val="uk-UA"/>
        </w:rPr>
        <w:t>A.</w:t>
      </w:r>
      <w:r w:rsidR="003959A7" w:rsidRPr="009D074F">
        <w:rPr>
          <w:i/>
          <w:sz w:val="28"/>
          <w:szCs w:val="28"/>
          <w:lang w:val="uk-UA"/>
        </w:rPr>
        <w:t xml:space="preserve">5.1. </w:t>
      </w:r>
      <w:r w:rsidR="00BD798D" w:rsidRPr="009D074F">
        <w:rPr>
          <w:i/>
          <w:sz w:val="28"/>
          <w:szCs w:val="28"/>
          <w:lang w:val="uk-UA"/>
        </w:rPr>
        <w:t xml:space="preserve">Прозоре та </w:t>
      </w:r>
      <w:r w:rsidR="00A15345">
        <w:rPr>
          <w:i/>
          <w:sz w:val="28"/>
          <w:szCs w:val="28"/>
          <w:lang w:val="uk-UA"/>
        </w:rPr>
        <w:t>раціональне</w:t>
      </w:r>
      <w:r w:rsidR="00BD798D" w:rsidRPr="009D074F">
        <w:rPr>
          <w:i/>
          <w:sz w:val="28"/>
          <w:szCs w:val="28"/>
          <w:lang w:val="uk-UA"/>
        </w:rPr>
        <w:t xml:space="preserve"> коригування містобудівної документації:</w:t>
      </w:r>
    </w:p>
    <w:p w:rsidR="00BD798D" w:rsidRPr="009D074F" w:rsidRDefault="00BD798D" w:rsidP="00005C2C">
      <w:pPr>
        <w:widowControl w:val="0"/>
        <w:spacing w:line="360" w:lineRule="auto"/>
        <w:contextualSpacing/>
        <w:jc w:val="both"/>
        <w:rPr>
          <w:sz w:val="28"/>
          <w:szCs w:val="28"/>
          <w:lang w:val="uk-UA"/>
        </w:rPr>
      </w:pPr>
      <w:r w:rsidRPr="009D074F">
        <w:rPr>
          <w:sz w:val="28"/>
          <w:szCs w:val="28"/>
          <w:lang w:val="uk-UA"/>
        </w:rPr>
        <w:t>- р</w:t>
      </w:r>
      <w:r w:rsidR="0063735D" w:rsidRPr="009D074F">
        <w:rPr>
          <w:sz w:val="28"/>
          <w:szCs w:val="28"/>
          <w:lang w:val="uk-UA"/>
        </w:rPr>
        <w:t>озроблення та затвердження с</w:t>
      </w:r>
      <w:r w:rsidRPr="009D074F">
        <w:rPr>
          <w:sz w:val="28"/>
          <w:szCs w:val="28"/>
          <w:lang w:val="uk-UA"/>
        </w:rPr>
        <w:t>хеми планування території громади;</w:t>
      </w:r>
    </w:p>
    <w:p w:rsidR="00BD798D" w:rsidRPr="009D074F" w:rsidRDefault="00BD798D" w:rsidP="00005C2C">
      <w:pPr>
        <w:widowControl w:val="0"/>
        <w:spacing w:line="360" w:lineRule="auto"/>
        <w:contextualSpacing/>
        <w:jc w:val="both"/>
        <w:rPr>
          <w:sz w:val="28"/>
          <w:szCs w:val="28"/>
          <w:lang w:val="uk-UA"/>
        </w:rPr>
      </w:pPr>
      <w:r w:rsidRPr="009D074F">
        <w:rPr>
          <w:sz w:val="28"/>
          <w:szCs w:val="28"/>
          <w:lang w:val="uk-UA"/>
        </w:rPr>
        <w:t>- розроблення (коригування, оновлення) та затвердження генеральних планів, планів зонування та детальних планів тери</w:t>
      </w:r>
      <w:r w:rsidR="0063735D" w:rsidRPr="009D074F">
        <w:rPr>
          <w:sz w:val="28"/>
          <w:szCs w:val="28"/>
          <w:lang w:val="uk-UA"/>
        </w:rPr>
        <w:t>торії населених пунктів громади;</w:t>
      </w:r>
    </w:p>
    <w:p w:rsidR="00BD798D" w:rsidRPr="009D074F" w:rsidRDefault="00BD798D" w:rsidP="00005C2C">
      <w:pPr>
        <w:widowControl w:val="0"/>
        <w:spacing w:line="360" w:lineRule="auto"/>
        <w:contextualSpacing/>
        <w:jc w:val="both"/>
        <w:rPr>
          <w:sz w:val="28"/>
          <w:szCs w:val="28"/>
          <w:lang w:val="uk-UA"/>
        </w:rPr>
      </w:pPr>
      <w:r w:rsidRPr="009D074F">
        <w:rPr>
          <w:sz w:val="28"/>
          <w:szCs w:val="28"/>
          <w:lang w:val="uk-UA"/>
        </w:rPr>
        <w:t>- розроблення та затвердження комплексної схеми</w:t>
      </w:r>
      <w:r w:rsidR="0063735D" w:rsidRPr="009D074F">
        <w:rPr>
          <w:sz w:val="28"/>
          <w:szCs w:val="28"/>
          <w:lang w:val="uk-UA"/>
        </w:rPr>
        <w:t xml:space="preserve"> розташування тимчасових споруд;</w:t>
      </w:r>
    </w:p>
    <w:p w:rsidR="00BD798D" w:rsidRPr="009D074F" w:rsidRDefault="00BD798D" w:rsidP="00005C2C">
      <w:pPr>
        <w:widowControl w:val="0"/>
        <w:spacing w:line="360" w:lineRule="auto"/>
        <w:contextualSpacing/>
        <w:jc w:val="both"/>
        <w:rPr>
          <w:sz w:val="28"/>
          <w:szCs w:val="28"/>
          <w:lang w:val="uk-UA"/>
        </w:rPr>
      </w:pPr>
      <w:r w:rsidRPr="009D074F">
        <w:rPr>
          <w:sz w:val="28"/>
          <w:szCs w:val="28"/>
          <w:lang w:val="uk-UA"/>
        </w:rPr>
        <w:t xml:space="preserve"> - </w:t>
      </w:r>
      <w:r w:rsidR="0063735D" w:rsidRPr="009D074F">
        <w:rPr>
          <w:sz w:val="28"/>
          <w:szCs w:val="28"/>
          <w:lang w:val="uk-UA"/>
        </w:rPr>
        <w:t>с</w:t>
      </w:r>
      <w:r w:rsidRPr="009D074F">
        <w:rPr>
          <w:sz w:val="28"/>
          <w:szCs w:val="28"/>
          <w:lang w:val="uk-UA"/>
        </w:rPr>
        <w:t>творення картографо-геодезичної основи території громади у графічних та цифров</w:t>
      </w:r>
      <w:r w:rsidR="0063735D" w:rsidRPr="009D074F">
        <w:rPr>
          <w:sz w:val="28"/>
          <w:szCs w:val="28"/>
          <w:lang w:val="uk-UA"/>
        </w:rPr>
        <w:t>их форматах;</w:t>
      </w:r>
    </w:p>
    <w:p w:rsidR="00BD798D" w:rsidRPr="009D074F" w:rsidRDefault="0063735D" w:rsidP="00005C2C">
      <w:pPr>
        <w:widowControl w:val="0"/>
        <w:spacing w:line="360" w:lineRule="auto"/>
        <w:contextualSpacing/>
        <w:jc w:val="both"/>
        <w:rPr>
          <w:sz w:val="28"/>
          <w:szCs w:val="28"/>
          <w:lang w:val="uk-UA"/>
        </w:rPr>
      </w:pPr>
      <w:r w:rsidRPr="009D074F">
        <w:rPr>
          <w:sz w:val="28"/>
          <w:szCs w:val="28"/>
          <w:lang w:val="uk-UA"/>
        </w:rPr>
        <w:t>- в</w:t>
      </w:r>
      <w:r w:rsidR="00BD798D" w:rsidRPr="009D074F">
        <w:rPr>
          <w:sz w:val="28"/>
          <w:szCs w:val="28"/>
          <w:lang w:val="uk-UA"/>
        </w:rPr>
        <w:t xml:space="preserve">провадження геоінформаційної системи </w:t>
      </w:r>
      <w:r w:rsidRPr="009D074F">
        <w:rPr>
          <w:sz w:val="28"/>
          <w:szCs w:val="28"/>
          <w:lang w:val="uk-UA"/>
        </w:rPr>
        <w:t>ведення містобудівного кадастру;</w:t>
      </w:r>
    </w:p>
    <w:p w:rsidR="003959A7" w:rsidRPr="009D074F" w:rsidRDefault="002534D7" w:rsidP="00005C2C">
      <w:pPr>
        <w:widowControl w:val="0"/>
        <w:spacing w:line="360" w:lineRule="auto"/>
        <w:contextualSpacing/>
        <w:jc w:val="both"/>
        <w:rPr>
          <w:i/>
          <w:sz w:val="28"/>
          <w:szCs w:val="28"/>
          <w:lang w:val="uk-UA"/>
        </w:rPr>
      </w:pPr>
      <w:r w:rsidRPr="009D074F">
        <w:rPr>
          <w:i/>
          <w:sz w:val="28"/>
          <w:szCs w:val="28"/>
          <w:lang w:val="uk-UA"/>
        </w:rPr>
        <w:t>A.</w:t>
      </w:r>
      <w:r w:rsidR="003144BA" w:rsidRPr="009D074F">
        <w:rPr>
          <w:i/>
          <w:sz w:val="28"/>
          <w:szCs w:val="28"/>
          <w:lang w:val="uk-UA"/>
        </w:rPr>
        <w:t>5.2</w:t>
      </w:r>
      <w:r w:rsidR="003959A7" w:rsidRPr="009D074F">
        <w:rPr>
          <w:i/>
          <w:sz w:val="28"/>
          <w:szCs w:val="28"/>
          <w:lang w:val="uk-UA"/>
        </w:rPr>
        <w:t xml:space="preserve">. </w:t>
      </w:r>
      <w:r w:rsidR="003144BA" w:rsidRPr="009D074F">
        <w:rPr>
          <w:i/>
          <w:sz w:val="28"/>
          <w:szCs w:val="28"/>
          <w:lang w:val="uk-UA"/>
        </w:rPr>
        <w:t>Створення та</w:t>
      </w:r>
      <w:r w:rsidR="00BA0584">
        <w:rPr>
          <w:i/>
          <w:sz w:val="28"/>
          <w:szCs w:val="28"/>
          <w:lang w:val="uk-UA"/>
        </w:rPr>
        <w:t xml:space="preserve"> належне</w:t>
      </w:r>
      <w:r w:rsidR="003144BA" w:rsidRPr="009D074F">
        <w:rPr>
          <w:i/>
          <w:sz w:val="28"/>
          <w:szCs w:val="28"/>
          <w:lang w:val="uk-UA"/>
        </w:rPr>
        <w:t xml:space="preserve"> </w:t>
      </w:r>
      <w:r w:rsidR="00BA0584">
        <w:rPr>
          <w:i/>
          <w:sz w:val="28"/>
          <w:szCs w:val="28"/>
          <w:lang w:val="uk-UA"/>
        </w:rPr>
        <w:t>утримання</w:t>
      </w:r>
      <w:r w:rsidR="00B53EC7">
        <w:rPr>
          <w:i/>
          <w:sz w:val="28"/>
          <w:szCs w:val="28"/>
          <w:lang w:val="uk-UA"/>
        </w:rPr>
        <w:t xml:space="preserve"> рекреаційних зон,</w:t>
      </w:r>
      <w:r w:rsidR="003144BA" w:rsidRPr="009D074F">
        <w:rPr>
          <w:i/>
          <w:sz w:val="28"/>
          <w:szCs w:val="28"/>
          <w:lang w:val="uk-UA"/>
        </w:rPr>
        <w:t xml:space="preserve"> громадських просторів</w:t>
      </w:r>
      <w:r w:rsidR="00B53EC7">
        <w:rPr>
          <w:i/>
          <w:sz w:val="28"/>
          <w:szCs w:val="28"/>
          <w:lang w:val="uk-UA"/>
        </w:rPr>
        <w:t xml:space="preserve"> та архітектурних пам’яток</w:t>
      </w:r>
      <w:r w:rsidR="003144BA" w:rsidRPr="009D074F">
        <w:rPr>
          <w:i/>
          <w:sz w:val="28"/>
          <w:szCs w:val="28"/>
          <w:lang w:val="uk-UA"/>
        </w:rPr>
        <w:t>:</w:t>
      </w:r>
    </w:p>
    <w:p w:rsidR="003144BA" w:rsidRPr="009D074F" w:rsidRDefault="009941AF" w:rsidP="00005C2C">
      <w:pPr>
        <w:widowControl w:val="0"/>
        <w:spacing w:line="360" w:lineRule="auto"/>
        <w:contextualSpacing/>
        <w:jc w:val="both"/>
        <w:rPr>
          <w:sz w:val="28"/>
          <w:szCs w:val="28"/>
          <w:lang w:val="uk-UA"/>
        </w:rPr>
      </w:pPr>
      <w:r w:rsidRPr="009D074F">
        <w:rPr>
          <w:sz w:val="28"/>
          <w:szCs w:val="28"/>
          <w:lang w:val="uk-UA"/>
        </w:rPr>
        <w:t>- реконструкція та облаштування парків, скверів</w:t>
      </w:r>
      <w:r w:rsidR="005F156C">
        <w:rPr>
          <w:sz w:val="28"/>
          <w:szCs w:val="28"/>
          <w:lang w:val="uk-UA"/>
        </w:rPr>
        <w:t xml:space="preserve"> тощо</w:t>
      </w:r>
      <w:r w:rsidRPr="009D074F">
        <w:rPr>
          <w:sz w:val="28"/>
          <w:szCs w:val="28"/>
          <w:lang w:val="uk-UA"/>
        </w:rPr>
        <w:t>;</w:t>
      </w:r>
    </w:p>
    <w:p w:rsidR="009941AF" w:rsidRPr="009D074F" w:rsidRDefault="009941AF" w:rsidP="00005C2C">
      <w:pPr>
        <w:widowControl w:val="0"/>
        <w:spacing w:line="360" w:lineRule="auto"/>
        <w:contextualSpacing/>
        <w:jc w:val="both"/>
        <w:rPr>
          <w:sz w:val="28"/>
          <w:szCs w:val="28"/>
          <w:lang w:val="uk-UA"/>
        </w:rPr>
      </w:pPr>
      <w:r w:rsidRPr="009D074F">
        <w:rPr>
          <w:sz w:val="28"/>
          <w:szCs w:val="28"/>
          <w:lang w:val="uk-UA"/>
        </w:rPr>
        <w:lastRenderedPageBreak/>
        <w:t xml:space="preserve">- </w:t>
      </w:r>
      <w:r w:rsidR="005F156C" w:rsidRPr="005F156C">
        <w:rPr>
          <w:sz w:val="28"/>
          <w:szCs w:val="28"/>
          <w:lang w:val="uk-UA"/>
        </w:rPr>
        <w:t xml:space="preserve">впорядкування міських пляжів </w:t>
      </w:r>
      <w:r w:rsidR="005F156C">
        <w:rPr>
          <w:sz w:val="28"/>
          <w:szCs w:val="28"/>
          <w:lang w:val="uk-UA"/>
        </w:rPr>
        <w:t xml:space="preserve">та </w:t>
      </w:r>
      <w:r w:rsidRPr="009D074F">
        <w:rPr>
          <w:sz w:val="28"/>
          <w:szCs w:val="28"/>
          <w:lang w:val="uk-UA"/>
        </w:rPr>
        <w:t>облаштування відпочинкової зони на території «Дальнього пляжу»;</w:t>
      </w:r>
    </w:p>
    <w:p w:rsidR="009941AF" w:rsidRDefault="009941AF" w:rsidP="00005C2C">
      <w:pPr>
        <w:widowControl w:val="0"/>
        <w:spacing w:line="360" w:lineRule="auto"/>
        <w:contextualSpacing/>
        <w:jc w:val="both"/>
        <w:rPr>
          <w:sz w:val="28"/>
          <w:szCs w:val="28"/>
          <w:lang w:val="uk-UA"/>
        </w:rPr>
      </w:pPr>
      <w:r w:rsidRPr="009D074F">
        <w:rPr>
          <w:sz w:val="28"/>
          <w:szCs w:val="28"/>
          <w:lang w:val="uk-UA"/>
        </w:rPr>
        <w:t>- облаштування багатофункціональних відпочинкових</w:t>
      </w:r>
      <w:r w:rsidR="00BA0584">
        <w:rPr>
          <w:sz w:val="28"/>
          <w:szCs w:val="28"/>
          <w:lang w:val="uk-UA"/>
        </w:rPr>
        <w:t xml:space="preserve"> </w:t>
      </w:r>
      <w:r w:rsidR="00DE73DB">
        <w:rPr>
          <w:sz w:val="28"/>
          <w:szCs w:val="28"/>
          <w:lang w:val="uk-UA"/>
        </w:rPr>
        <w:t xml:space="preserve">зон </w:t>
      </w:r>
      <w:r w:rsidR="00BA0584">
        <w:rPr>
          <w:sz w:val="28"/>
          <w:szCs w:val="28"/>
          <w:lang w:val="uk-UA"/>
        </w:rPr>
        <w:t>та громадських</w:t>
      </w:r>
      <w:r w:rsidR="00DE73DB">
        <w:rPr>
          <w:sz w:val="28"/>
          <w:szCs w:val="28"/>
          <w:lang w:val="uk-UA"/>
        </w:rPr>
        <w:t xml:space="preserve"> просторів</w:t>
      </w:r>
      <w:r w:rsidRPr="009D074F">
        <w:rPr>
          <w:sz w:val="28"/>
          <w:szCs w:val="28"/>
          <w:lang w:val="uk-UA"/>
        </w:rPr>
        <w:t xml:space="preserve"> з різноманітними еле</w:t>
      </w:r>
      <w:r w:rsidR="00B53EC7">
        <w:rPr>
          <w:sz w:val="28"/>
          <w:szCs w:val="28"/>
          <w:lang w:val="uk-UA"/>
        </w:rPr>
        <w:t>ментами благоустрою та дозвілля;</w:t>
      </w:r>
    </w:p>
    <w:p w:rsidR="00B53EC7" w:rsidRPr="009D074F" w:rsidRDefault="00B53EC7" w:rsidP="00005C2C">
      <w:pPr>
        <w:widowControl w:val="0"/>
        <w:spacing w:line="360" w:lineRule="auto"/>
        <w:contextualSpacing/>
        <w:jc w:val="both"/>
        <w:rPr>
          <w:sz w:val="28"/>
          <w:szCs w:val="28"/>
          <w:lang w:val="uk-UA"/>
        </w:rPr>
      </w:pPr>
      <w:r>
        <w:rPr>
          <w:sz w:val="28"/>
          <w:szCs w:val="28"/>
          <w:lang w:val="uk-UA"/>
        </w:rPr>
        <w:t>- реконструкція та реставрація історичних об’єктів</w:t>
      </w:r>
      <w:r w:rsidR="00C72F12">
        <w:rPr>
          <w:sz w:val="28"/>
          <w:szCs w:val="28"/>
          <w:lang w:val="uk-UA"/>
        </w:rPr>
        <w:t>, будівель</w:t>
      </w:r>
      <w:r>
        <w:rPr>
          <w:sz w:val="28"/>
          <w:szCs w:val="28"/>
          <w:lang w:val="uk-UA"/>
        </w:rPr>
        <w:t xml:space="preserve"> та пам’яток архітектури, їх благоустрій та освітлення.</w:t>
      </w:r>
    </w:p>
    <w:p w:rsidR="009270BE" w:rsidRPr="009D074F" w:rsidRDefault="002534D7" w:rsidP="00005C2C">
      <w:pPr>
        <w:widowControl w:val="0"/>
        <w:spacing w:line="360" w:lineRule="auto"/>
        <w:contextualSpacing/>
        <w:jc w:val="both"/>
        <w:rPr>
          <w:i/>
          <w:sz w:val="28"/>
          <w:szCs w:val="28"/>
          <w:lang w:val="uk-UA"/>
        </w:rPr>
      </w:pPr>
      <w:r w:rsidRPr="009D074F">
        <w:rPr>
          <w:i/>
          <w:sz w:val="28"/>
          <w:szCs w:val="28"/>
          <w:lang w:val="uk-UA"/>
        </w:rPr>
        <w:t>A.</w:t>
      </w:r>
      <w:r w:rsidR="00DA08F6" w:rsidRPr="009D074F">
        <w:rPr>
          <w:i/>
          <w:sz w:val="28"/>
          <w:szCs w:val="28"/>
          <w:lang w:val="uk-UA"/>
        </w:rPr>
        <w:t>5.3</w:t>
      </w:r>
      <w:r w:rsidR="003959A7" w:rsidRPr="009D074F">
        <w:rPr>
          <w:i/>
          <w:sz w:val="28"/>
          <w:szCs w:val="28"/>
          <w:lang w:val="uk-UA"/>
        </w:rPr>
        <w:t xml:space="preserve">. </w:t>
      </w:r>
      <w:r w:rsidR="00CA7217" w:rsidRPr="009D074F">
        <w:rPr>
          <w:i/>
          <w:sz w:val="28"/>
          <w:szCs w:val="28"/>
          <w:lang w:val="uk-UA"/>
        </w:rPr>
        <w:t xml:space="preserve">Забезпечення </w:t>
      </w:r>
      <w:r w:rsidR="00DA08F6" w:rsidRPr="009D074F">
        <w:rPr>
          <w:i/>
          <w:sz w:val="28"/>
          <w:szCs w:val="28"/>
          <w:lang w:val="uk-UA"/>
        </w:rPr>
        <w:t>раціонального</w:t>
      </w:r>
      <w:r w:rsidR="00CA7217" w:rsidRPr="009D074F">
        <w:rPr>
          <w:i/>
          <w:sz w:val="28"/>
          <w:szCs w:val="28"/>
          <w:lang w:val="uk-UA"/>
        </w:rPr>
        <w:t xml:space="preserve"> та принадливого розміщення зовнішньої реклами</w:t>
      </w:r>
      <w:r w:rsidR="00DA08F6" w:rsidRPr="009D074F">
        <w:rPr>
          <w:i/>
          <w:sz w:val="28"/>
          <w:szCs w:val="28"/>
          <w:lang w:val="uk-UA"/>
        </w:rPr>
        <w:t>:</w:t>
      </w:r>
    </w:p>
    <w:p w:rsidR="00DA08F6" w:rsidRPr="009D074F" w:rsidRDefault="00DA08F6" w:rsidP="00005C2C">
      <w:pPr>
        <w:widowControl w:val="0"/>
        <w:spacing w:line="360" w:lineRule="auto"/>
        <w:contextualSpacing/>
        <w:jc w:val="both"/>
        <w:rPr>
          <w:sz w:val="28"/>
          <w:szCs w:val="28"/>
          <w:lang w:val="uk-UA"/>
        </w:rPr>
      </w:pPr>
      <w:r w:rsidRPr="009D074F">
        <w:rPr>
          <w:sz w:val="28"/>
          <w:szCs w:val="28"/>
          <w:lang w:val="uk-UA"/>
        </w:rPr>
        <w:t xml:space="preserve">- актуалізація та </w:t>
      </w:r>
      <w:r w:rsidR="00CB166C">
        <w:rPr>
          <w:sz w:val="28"/>
          <w:szCs w:val="28"/>
          <w:lang w:val="uk-UA"/>
        </w:rPr>
        <w:t xml:space="preserve">інформатизація </w:t>
      </w:r>
      <w:r w:rsidRPr="009D074F">
        <w:rPr>
          <w:sz w:val="28"/>
          <w:szCs w:val="28"/>
          <w:lang w:val="uk-UA"/>
        </w:rPr>
        <w:t>інтерактивної карти місць розташування рекламних засобів;</w:t>
      </w:r>
    </w:p>
    <w:p w:rsidR="00DA08F6" w:rsidRPr="009D074F" w:rsidRDefault="00DA08F6" w:rsidP="00005C2C">
      <w:pPr>
        <w:widowControl w:val="0"/>
        <w:spacing w:line="360" w:lineRule="auto"/>
        <w:contextualSpacing/>
        <w:jc w:val="both"/>
        <w:rPr>
          <w:sz w:val="28"/>
          <w:szCs w:val="28"/>
          <w:lang w:val="uk-UA"/>
        </w:rPr>
      </w:pPr>
      <w:r w:rsidRPr="009D074F">
        <w:rPr>
          <w:sz w:val="28"/>
          <w:szCs w:val="28"/>
          <w:lang w:val="uk-UA"/>
        </w:rPr>
        <w:t xml:space="preserve">- моніторинг </w:t>
      </w:r>
      <w:r w:rsidR="00863D77">
        <w:rPr>
          <w:sz w:val="28"/>
          <w:szCs w:val="28"/>
          <w:lang w:val="uk-UA"/>
        </w:rPr>
        <w:t xml:space="preserve">належної </w:t>
      </w:r>
      <w:r w:rsidRPr="009D074F">
        <w:rPr>
          <w:sz w:val="28"/>
          <w:szCs w:val="28"/>
          <w:lang w:val="uk-UA"/>
        </w:rPr>
        <w:t>кількості місць</w:t>
      </w:r>
      <w:r w:rsidR="00863D77">
        <w:rPr>
          <w:sz w:val="28"/>
          <w:szCs w:val="28"/>
          <w:lang w:val="uk-UA"/>
        </w:rPr>
        <w:t xml:space="preserve"> розташування рекламних засобів</w:t>
      </w:r>
      <w:r w:rsidRPr="009D074F">
        <w:rPr>
          <w:sz w:val="28"/>
          <w:szCs w:val="28"/>
          <w:lang w:val="uk-UA"/>
        </w:rPr>
        <w:t>;</w:t>
      </w:r>
    </w:p>
    <w:p w:rsidR="00DA08F6" w:rsidRPr="009D074F" w:rsidRDefault="00DA08F6" w:rsidP="00005C2C">
      <w:pPr>
        <w:widowControl w:val="0"/>
        <w:spacing w:line="360" w:lineRule="auto"/>
        <w:contextualSpacing/>
        <w:jc w:val="both"/>
        <w:rPr>
          <w:sz w:val="28"/>
          <w:szCs w:val="28"/>
          <w:lang w:val="uk-UA"/>
        </w:rPr>
      </w:pPr>
      <w:r w:rsidRPr="009D074F">
        <w:rPr>
          <w:sz w:val="28"/>
          <w:szCs w:val="28"/>
          <w:lang w:val="uk-UA"/>
        </w:rPr>
        <w:t>- забезпечення належного</w:t>
      </w:r>
      <w:r w:rsidR="00EA2622">
        <w:rPr>
          <w:sz w:val="28"/>
          <w:szCs w:val="28"/>
          <w:lang w:val="uk-UA"/>
        </w:rPr>
        <w:t xml:space="preserve"> </w:t>
      </w:r>
      <w:r w:rsidRPr="009D074F">
        <w:rPr>
          <w:sz w:val="28"/>
          <w:szCs w:val="28"/>
          <w:lang w:val="uk-UA"/>
        </w:rPr>
        <w:t>вигляду</w:t>
      </w:r>
      <w:r w:rsidR="00EA2622">
        <w:rPr>
          <w:sz w:val="28"/>
          <w:szCs w:val="28"/>
          <w:lang w:val="uk-UA"/>
        </w:rPr>
        <w:t xml:space="preserve"> рекламних конструкцій та елементів і</w:t>
      </w:r>
      <w:r w:rsidRPr="009D074F">
        <w:rPr>
          <w:sz w:val="28"/>
          <w:szCs w:val="28"/>
          <w:lang w:val="uk-UA"/>
        </w:rPr>
        <w:t xml:space="preserve"> благоустрою місць розташування рекламних засобів.</w:t>
      </w:r>
    </w:p>
    <w:p w:rsidR="00CC2D57" w:rsidRPr="009D074F" w:rsidRDefault="00CC2D57" w:rsidP="00005C2C">
      <w:pPr>
        <w:widowControl w:val="0"/>
        <w:spacing w:line="360" w:lineRule="auto"/>
        <w:contextualSpacing/>
        <w:jc w:val="both"/>
        <w:rPr>
          <w:b/>
          <w:sz w:val="28"/>
          <w:szCs w:val="28"/>
          <w:lang w:val="uk-UA"/>
        </w:rPr>
      </w:pPr>
    </w:p>
    <w:p w:rsidR="00D9108C" w:rsidRPr="009D074F" w:rsidRDefault="00D9108C" w:rsidP="00005C2C">
      <w:pPr>
        <w:widowControl w:val="0"/>
        <w:spacing w:line="360" w:lineRule="auto"/>
        <w:contextualSpacing/>
        <w:jc w:val="both"/>
        <w:rPr>
          <w:b/>
          <w:sz w:val="28"/>
          <w:szCs w:val="28"/>
          <w:lang w:val="uk-UA"/>
        </w:rPr>
      </w:pPr>
      <w:r w:rsidRPr="009D074F">
        <w:rPr>
          <w:b/>
          <w:sz w:val="28"/>
          <w:szCs w:val="28"/>
          <w:lang w:val="uk-UA"/>
        </w:rPr>
        <w:t xml:space="preserve">Стратегічна ціль 6. Запровадження сучасної системи управління </w:t>
      </w:r>
      <w:r w:rsidR="008F2092" w:rsidRPr="009D074F">
        <w:rPr>
          <w:b/>
          <w:sz w:val="28"/>
          <w:szCs w:val="28"/>
          <w:lang w:val="uk-UA"/>
        </w:rPr>
        <w:t>громадою</w:t>
      </w:r>
      <w:r w:rsidR="00C9124F">
        <w:rPr>
          <w:b/>
          <w:sz w:val="28"/>
          <w:szCs w:val="28"/>
          <w:lang w:val="uk-UA"/>
        </w:rPr>
        <w:t xml:space="preserve"> на основі концепції «</w:t>
      </w:r>
      <w:r w:rsidR="00C9124F">
        <w:rPr>
          <w:b/>
          <w:sz w:val="28"/>
          <w:szCs w:val="28"/>
          <w:lang w:val="en-US"/>
        </w:rPr>
        <w:t>Smart City</w:t>
      </w:r>
      <w:r w:rsidR="00C9124F">
        <w:rPr>
          <w:b/>
          <w:sz w:val="28"/>
          <w:szCs w:val="28"/>
          <w:lang w:val="uk-UA"/>
        </w:rPr>
        <w:t>»</w:t>
      </w:r>
      <w:r w:rsidR="00372992" w:rsidRPr="009D074F">
        <w:rPr>
          <w:b/>
          <w:sz w:val="28"/>
          <w:szCs w:val="28"/>
          <w:lang w:val="uk-UA"/>
        </w:rPr>
        <w:t>.</w:t>
      </w:r>
    </w:p>
    <w:p w:rsidR="002534D7" w:rsidRPr="009D074F" w:rsidRDefault="004D2AAE" w:rsidP="00005C2C">
      <w:pPr>
        <w:widowControl w:val="0"/>
        <w:spacing w:line="360" w:lineRule="auto"/>
        <w:contextualSpacing/>
        <w:jc w:val="both"/>
        <w:rPr>
          <w:b/>
          <w:sz w:val="28"/>
          <w:szCs w:val="28"/>
          <w:lang w:val="uk-UA"/>
        </w:rPr>
      </w:pPr>
      <w:r>
        <w:rPr>
          <w:b/>
          <w:sz w:val="28"/>
          <w:szCs w:val="28"/>
          <w:lang w:val="uk-UA"/>
        </w:rPr>
        <w:t>Операційні</w:t>
      </w:r>
      <w:r w:rsidR="002534D7" w:rsidRPr="009D074F">
        <w:rPr>
          <w:b/>
          <w:sz w:val="28"/>
          <w:szCs w:val="28"/>
          <w:lang w:val="uk-UA"/>
        </w:rPr>
        <w:t xml:space="preserve"> цілі й завдання:</w:t>
      </w:r>
    </w:p>
    <w:p w:rsidR="000C28C9" w:rsidRPr="009D074F" w:rsidRDefault="000C28C9" w:rsidP="00005C2C">
      <w:pPr>
        <w:widowControl w:val="0"/>
        <w:spacing w:line="360" w:lineRule="auto"/>
        <w:contextualSpacing/>
        <w:jc w:val="both"/>
        <w:rPr>
          <w:i/>
          <w:sz w:val="28"/>
          <w:szCs w:val="28"/>
          <w:lang w:val="uk-UA"/>
        </w:rPr>
      </w:pPr>
      <w:r w:rsidRPr="009D074F">
        <w:rPr>
          <w:i/>
          <w:sz w:val="28"/>
          <w:szCs w:val="28"/>
          <w:lang w:val="uk-UA"/>
        </w:rPr>
        <w:t xml:space="preserve">А.6.1. Реалізація </w:t>
      </w:r>
      <w:r w:rsidR="008640AD">
        <w:rPr>
          <w:i/>
          <w:sz w:val="28"/>
          <w:szCs w:val="28"/>
          <w:lang w:val="uk-UA"/>
        </w:rPr>
        <w:t>к</w:t>
      </w:r>
      <w:r w:rsidR="006A03EC" w:rsidRPr="009D074F">
        <w:rPr>
          <w:i/>
          <w:sz w:val="28"/>
          <w:szCs w:val="28"/>
          <w:lang w:val="uk-UA"/>
        </w:rPr>
        <w:t>онцепції розвитку е-урядування</w:t>
      </w:r>
      <w:r w:rsidR="008F5A69">
        <w:rPr>
          <w:i/>
          <w:sz w:val="28"/>
          <w:szCs w:val="28"/>
          <w:lang w:val="uk-UA"/>
        </w:rPr>
        <w:t xml:space="preserve"> та </w:t>
      </w:r>
      <w:r w:rsidR="002A7BBA">
        <w:rPr>
          <w:i/>
          <w:sz w:val="28"/>
          <w:szCs w:val="28"/>
          <w:lang w:val="uk-UA"/>
        </w:rPr>
        <w:t xml:space="preserve">впровадження </w:t>
      </w:r>
      <w:r w:rsidR="008F5A69">
        <w:rPr>
          <w:i/>
          <w:sz w:val="28"/>
          <w:szCs w:val="28"/>
          <w:lang w:val="uk-UA"/>
        </w:rPr>
        <w:t>смарт-технологій</w:t>
      </w:r>
      <w:r w:rsidR="006A03EC" w:rsidRPr="009D074F">
        <w:rPr>
          <w:i/>
          <w:sz w:val="28"/>
          <w:szCs w:val="28"/>
          <w:lang w:val="uk-UA"/>
        </w:rPr>
        <w:t>:</w:t>
      </w:r>
    </w:p>
    <w:p w:rsidR="00372992" w:rsidRPr="009D074F" w:rsidRDefault="000C28C9" w:rsidP="00005C2C">
      <w:pPr>
        <w:widowControl w:val="0"/>
        <w:spacing w:line="360" w:lineRule="auto"/>
        <w:contextualSpacing/>
        <w:jc w:val="both"/>
        <w:rPr>
          <w:sz w:val="28"/>
          <w:szCs w:val="28"/>
          <w:lang w:val="uk-UA"/>
        </w:rPr>
      </w:pPr>
      <w:r w:rsidRPr="009D074F">
        <w:rPr>
          <w:sz w:val="28"/>
          <w:szCs w:val="28"/>
          <w:lang w:val="uk-UA"/>
        </w:rPr>
        <w:t xml:space="preserve"> - </w:t>
      </w:r>
      <w:r w:rsidR="006A03EC" w:rsidRPr="009D074F">
        <w:rPr>
          <w:sz w:val="28"/>
          <w:szCs w:val="28"/>
          <w:lang w:val="uk-UA"/>
        </w:rPr>
        <w:t>оновлення системи електронного документообігу у виконавчих органах ради</w:t>
      </w:r>
      <w:r w:rsidR="00CC2D57" w:rsidRPr="009D074F">
        <w:rPr>
          <w:sz w:val="28"/>
          <w:szCs w:val="28"/>
          <w:lang w:val="uk-UA"/>
        </w:rPr>
        <w:t xml:space="preserve"> </w:t>
      </w:r>
      <w:r w:rsidR="00CC2D57" w:rsidRPr="003E5C12">
        <w:rPr>
          <w:sz w:val="28"/>
          <w:szCs w:val="28"/>
          <w:lang w:val="uk-UA"/>
        </w:rPr>
        <w:t xml:space="preserve">та </w:t>
      </w:r>
      <w:r w:rsidR="003E5C12" w:rsidRPr="003E5C12">
        <w:rPr>
          <w:sz w:val="28"/>
          <w:szCs w:val="28"/>
          <w:lang w:val="uk-UA"/>
        </w:rPr>
        <w:t>установах</w:t>
      </w:r>
      <w:r w:rsidR="00CC2D57" w:rsidRPr="003E5C12">
        <w:rPr>
          <w:sz w:val="28"/>
          <w:szCs w:val="28"/>
          <w:lang w:val="uk-UA"/>
        </w:rPr>
        <w:t xml:space="preserve"> громади</w:t>
      </w:r>
      <w:r w:rsidR="006A03EC" w:rsidRPr="003E5C12">
        <w:rPr>
          <w:sz w:val="28"/>
          <w:szCs w:val="28"/>
          <w:lang w:val="uk-UA"/>
        </w:rPr>
        <w:t>;</w:t>
      </w:r>
    </w:p>
    <w:p w:rsidR="006A03EC" w:rsidRPr="009D074F" w:rsidRDefault="006A03EC" w:rsidP="00005C2C">
      <w:pPr>
        <w:widowControl w:val="0"/>
        <w:spacing w:line="360" w:lineRule="auto"/>
        <w:contextualSpacing/>
        <w:jc w:val="both"/>
        <w:rPr>
          <w:sz w:val="28"/>
          <w:szCs w:val="28"/>
          <w:lang w:val="uk-UA"/>
        </w:rPr>
      </w:pPr>
      <w:r w:rsidRPr="009D074F">
        <w:rPr>
          <w:sz w:val="28"/>
          <w:szCs w:val="28"/>
          <w:lang w:val="uk-UA"/>
        </w:rPr>
        <w:t xml:space="preserve">- </w:t>
      </w:r>
      <w:r w:rsidR="00AC0208" w:rsidRPr="009D074F">
        <w:rPr>
          <w:sz w:val="28"/>
          <w:szCs w:val="28"/>
          <w:lang w:val="uk-UA"/>
        </w:rPr>
        <w:t>вдосконалення діючих та розроблення й</w:t>
      </w:r>
      <w:r w:rsidRPr="009D074F">
        <w:rPr>
          <w:sz w:val="28"/>
          <w:szCs w:val="28"/>
          <w:lang w:val="uk-UA"/>
        </w:rPr>
        <w:t xml:space="preserve"> забезпечення функціональності</w:t>
      </w:r>
      <w:r w:rsidR="004642A3" w:rsidRPr="009D074F">
        <w:rPr>
          <w:sz w:val="28"/>
          <w:szCs w:val="28"/>
          <w:lang w:val="uk-UA"/>
        </w:rPr>
        <w:t xml:space="preserve"> </w:t>
      </w:r>
      <w:r w:rsidR="00AC0208" w:rsidRPr="009D074F">
        <w:rPr>
          <w:sz w:val="28"/>
          <w:szCs w:val="28"/>
          <w:lang w:val="uk-UA"/>
        </w:rPr>
        <w:t xml:space="preserve">нових </w:t>
      </w:r>
      <w:r w:rsidR="004642A3" w:rsidRPr="009D074F">
        <w:rPr>
          <w:sz w:val="28"/>
          <w:szCs w:val="28"/>
          <w:lang w:val="uk-UA"/>
        </w:rPr>
        <w:t>баз, реєстрів, порталів даних</w:t>
      </w:r>
      <w:r w:rsidR="00AC0208" w:rsidRPr="009D074F">
        <w:rPr>
          <w:sz w:val="28"/>
          <w:szCs w:val="28"/>
          <w:lang w:val="uk-UA"/>
        </w:rPr>
        <w:t xml:space="preserve"> та послуг</w:t>
      </w:r>
      <w:r w:rsidR="00F652D0" w:rsidRPr="009D074F">
        <w:rPr>
          <w:sz w:val="28"/>
          <w:szCs w:val="28"/>
          <w:lang w:val="uk-UA"/>
        </w:rPr>
        <w:t xml:space="preserve"> (</w:t>
      </w:r>
      <w:r w:rsidR="00C3627D" w:rsidRPr="009D074F">
        <w:rPr>
          <w:sz w:val="28"/>
          <w:szCs w:val="28"/>
          <w:lang w:val="uk-UA"/>
        </w:rPr>
        <w:t xml:space="preserve">відкриті дані, </w:t>
      </w:r>
      <w:r w:rsidR="00F652D0" w:rsidRPr="009D074F">
        <w:rPr>
          <w:sz w:val="28"/>
          <w:szCs w:val="28"/>
          <w:lang w:val="uk-UA"/>
        </w:rPr>
        <w:t xml:space="preserve">бюджет громади, геоінформаційна система, </w:t>
      </w:r>
      <w:r w:rsidR="00E644D1" w:rsidRPr="00E644D1">
        <w:rPr>
          <w:sz w:val="28"/>
          <w:szCs w:val="28"/>
          <w:lang w:val="uk-UA"/>
        </w:rPr>
        <w:t>е-петиції, е-</w:t>
      </w:r>
      <w:r w:rsidR="00E644D1">
        <w:rPr>
          <w:sz w:val="28"/>
          <w:szCs w:val="28"/>
          <w:lang w:val="uk-UA"/>
        </w:rPr>
        <w:t>обговорення</w:t>
      </w:r>
      <w:r w:rsidR="00E644D1" w:rsidRPr="00E644D1">
        <w:rPr>
          <w:sz w:val="28"/>
          <w:szCs w:val="28"/>
          <w:lang w:val="uk-UA"/>
        </w:rPr>
        <w:t>, е-консультації</w:t>
      </w:r>
      <w:r w:rsidR="00E644D1">
        <w:rPr>
          <w:sz w:val="28"/>
          <w:szCs w:val="28"/>
          <w:lang w:val="uk-UA"/>
        </w:rPr>
        <w:t>,</w:t>
      </w:r>
      <w:r w:rsidR="00E644D1" w:rsidRPr="00E644D1">
        <w:rPr>
          <w:sz w:val="28"/>
          <w:szCs w:val="28"/>
          <w:lang w:val="uk-UA"/>
        </w:rPr>
        <w:t xml:space="preserve"> </w:t>
      </w:r>
      <w:r w:rsidR="00A05116" w:rsidRPr="009D074F">
        <w:rPr>
          <w:sz w:val="28"/>
          <w:szCs w:val="28"/>
          <w:lang w:val="uk-UA"/>
        </w:rPr>
        <w:t>е-архів</w:t>
      </w:r>
      <w:r w:rsidR="00AC0208" w:rsidRPr="009D074F">
        <w:rPr>
          <w:sz w:val="28"/>
          <w:szCs w:val="28"/>
          <w:lang w:val="uk-UA"/>
        </w:rPr>
        <w:t>, е-освіта, е-медицина, е-безпека, е-робота, е-ЖКГ</w:t>
      </w:r>
      <w:r w:rsidR="00A05116" w:rsidRPr="009D074F">
        <w:rPr>
          <w:sz w:val="28"/>
          <w:szCs w:val="28"/>
          <w:lang w:val="uk-UA"/>
        </w:rPr>
        <w:t xml:space="preserve"> тощо</w:t>
      </w:r>
      <w:r w:rsidR="00F652D0" w:rsidRPr="009D074F">
        <w:rPr>
          <w:sz w:val="28"/>
          <w:szCs w:val="28"/>
          <w:lang w:val="uk-UA"/>
        </w:rPr>
        <w:t>)</w:t>
      </w:r>
      <w:r w:rsidR="004642A3" w:rsidRPr="009D074F">
        <w:rPr>
          <w:sz w:val="28"/>
          <w:szCs w:val="28"/>
          <w:lang w:val="uk-UA"/>
        </w:rPr>
        <w:t>;</w:t>
      </w:r>
    </w:p>
    <w:p w:rsidR="004642A3" w:rsidRPr="009D074F" w:rsidRDefault="004642A3" w:rsidP="00005C2C">
      <w:pPr>
        <w:widowControl w:val="0"/>
        <w:spacing w:line="360" w:lineRule="auto"/>
        <w:contextualSpacing/>
        <w:jc w:val="both"/>
        <w:rPr>
          <w:sz w:val="28"/>
          <w:szCs w:val="28"/>
          <w:lang w:val="uk-UA"/>
        </w:rPr>
      </w:pPr>
      <w:r w:rsidRPr="009D074F">
        <w:rPr>
          <w:sz w:val="28"/>
          <w:szCs w:val="28"/>
          <w:lang w:val="uk-UA"/>
        </w:rPr>
        <w:t>- переведення послуг в онлайн формат;</w:t>
      </w:r>
    </w:p>
    <w:p w:rsidR="00C3627D" w:rsidRPr="009D074F" w:rsidRDefault="00A05116" w:rsidP="00005C2C">
      <w:pPr>
        <w:widowControl w:val="0"/>
        <w:spacing w:line="360" w:lineRule="auto"/>
        <w:contextualSpacing/>
        <w:jc w:val="both"/>
        <w:rPr>
          <w:sz w:val="28"/>
          <w:szCs w:val="28"/>
          <w:lang w:val="uk-UA"/>
        </w:rPr>
      </w:pPr>
      <w:r w:rsidRPr="009D074F">
        <w:rPr>
          <w:sz w:val="28"/>
          <w:szCs w:val="28"/>
          <w:lang w:val="uk-UA"/>
        </w:rPr>
        <w:t xml:space="preserve">- </w:t>
      </w:r>
      <w:r w:rsidR="00C3627D" w:rsidRPr="009D074F">
        <w:rPr>
          <w:sz w:val="28"/>
          <w:szCs w:val="28"/>
          <w:lang w:val="uk-UA"/>
        </w:rPr>
        <w:t>створення «Персонального кабінету жителя», «Контакт-центру Тернопільської міської ради» та мобільного додатку для сповіщення жителів громади.</w:t>
      </w:r>
    </w:p>
    <w:p w:rsidR="00150D77" w:rsidRPr="009D074F" w:rsidRDefault="002534D7" w:rsidP="00005C2C">
      <w:pPr>
        <w:widowControl w:val="0"/>
        <w:spacing w:line="360" w:lineRule="auto"/>
        <w:contextualSpacing/>
        <w:jc w:val="both"/>
        <w:rPr>
          <w:i/>
          <w:sz w:val="28"/>
          <w:szCs w:val="28"/>
          <w:lang w:val="uk-UA"/>
        </w:rPr>
      </w:pPr>
      <w:r w:rsidRPr="009D074F">
        <w:rPr>
          <w:i/>
          <w:sz w:val="28"/>
          <w:szCs w:val="28"/>
          <w:lang w:val="uk-UA"/>
        </w:rPr>
        <w:t>A.</w:t>
      </w:r>
      <w:r w:rsidR="00C3627D" w:rsidRPr="009D074F">
        <w:rPr>
          <w:i/>
          <w:sz w:val="28"/>
          <w:szCs w:val="28"/>
          <w:lang w:val="uk-UA"/>
        </w:rPr>
        <w:t>6.2</w:t>
      </w:r>
      <w:r w:rsidR="00150D77" w:rsidRPr="009D074F">
        <w:rPr>
          <w:i/>
          <w:sz w:val="28"/>
          <w:szCs w:val="28"/>
          <w:lang w:val="uk-UA"/>
        </w:rPr>
        <w:t xml:space="preserve">. </w:t>
      </w:r>
      <w:r w:rsidR="00461788" w:rsidRPr="009D074F">
        <w:rPr>
          <w:i/>
          <w:sz w:val="28"/>
          <w:szCs w:val="28"/>
          <w:lang w:val="uk-UA"/>
        </w:rPr>
        <w:t>Розширення та вдосконалення сервісів й</w:t>
      </w:r>
      <w:r w:rsidR="00C3627D" w:rsidRPr="009D074F">
        <w:rPr>
          <w:i/>
          <w:sz w:val="28"/>
          <w:szCs w:val="28"/>
          <w:lang w:val="uk-UA"/>
        </w:rPr>
        <w:t xml:space="preserve"> послуг ЦНАП:</w:t>
      </w:r>
    </w:p>
    <w:p w:rsidR="00C3627D" w:rsidRPr="009D074F" w:rsidRDefault="00C3627D" w:rsidP="00005C2C">
      <w:pPr>
        <w:widowControl w:val="0"/>
        <w:spacing w:line="360" w:lineRule="auto"/>
        <w:contextualSpacing/>
        <w:jc w:val="both"/>
        <w:rPr>
          <w:sz w:val="28"/>
          <w:szCs w:val="28"/>
          <w:lang w:val="uk-UA"/>
        </w:rPr>
      </w:pPr>
      <w:r w:rsidRPr="009D074F">
        <w:rPr>
          <w:sz w:val="28"/>
          <w:szCs w:val="28"/>
          <w:lang w:val="uk-UA"/>
        </w:rPr>
        <w:lastRenderedPageBreak/>
        <w:t xml:space="preserve">- </w:t>
      </w:r>
      <w:r w:rsidR="006E120F" w:rsidRPr="009D074F">
        <w:rPr>
          <w:sz w:val="28"/>
          <w:szCs w:val="28"/>
          <w:lang w:val="uk-UA"/>
        </w:rPr>
        <w:t>оновлення програмного забезпечення та сайту ЦНАП;</w:t>
      </w:r>
    </w:p>
    <w:p w:rsidR="006E120F" w:rsidRPr="009D074F" w:rsidRDefault="006E120F" w:rsidP="00005C2C">
      <w:pPr>
        <w:widowControl w:val="0"/>
        <w:spacing w:line="360" w:lineRule="auto"/>
        <w:contextualSpacing/>
        <w:jc w:val="both"/>
        <w:rPr>
          <w:sz w:val="28"/>
          <w:szCs w:val="28"/>
          <w:lang w:val="uk-UA"/>
        </w:rPr>
      </w:pPr>
      <w:r w:rsidRPr="009D074F">
        <w:rPr>
          <w:sz w:val="28"/>
          <w:szCs w:val="28"/>
          <w:lang w:val="uk-UA"/>
        </w:rPr>
        <w:t xml:space="preserve">- </w:t>
      </w:r>
      <w:r w:rsidR="00CC2D57" w:rsidRPr="009D074F">
        <w:rPr>
          <w:sz w:val="28"/>
          <w:szCs w:val="28"/>
          <w:lang w:val="uk-UA"/>
        </w:rPr>
        <w:t>створення мобільного інформування про надані послуги;</w:t>
      </w:r>
    </w:p>
    <w:p w:rsidR="00CC2D57" w:rsidRDefault="00CC2D57" w:rsidP="00005C2C">
      <w:pPr>
        <w:widowControl w:val="0"/>
        <w:spacing w:line="360" w:lineRule="auto"/>
        <w:contextualSpacing/>
        <w:jc w:val="both"/>
        <w:rPr>
          <w:sz w:val="28"/>
          <w:szCs w:val="28"/>
          <w:lang w:val="uk-UA"/>
        </w:rPr>
      </w:pPr>
      <w:r w:rsidRPr="009D074F">
        <w:rPr>
          <w:sz w:val="28"/>
          <w:szCs w:val="28"/>
          <w:lang w:val="uk-UA"/>
        </w:rPr>
        <w:t>- забезпечення онлайн-к</w:t>
      </w:r>
      <w:r w:rsidR="0081731F">
        <w:rPr>
          <w:sz w:val="28"/>
          <w:szCs w:val="28"/>
          <w:lang w:val="uk-UA"/>
        </w:rPr>
        <w:t>онсультацій щодо надання послуг;</w:t>
      </w:r>
    </w:p>
    <w:p w:rsidR="0081731F" w:rsidRPr="00AE0342" w:rsidRDefault="0081731F" w:rsidP="0081731F">
      <w:pPr>
        <w:spacing w:line="360" w:lineRule="auto"/>
        <w:contextualSpacing/>
        <w:jc w:val="both"/>
        <w:rPr>
          <w:sz w:val="28"/>
          <w:szCs w:val="28"/>
          <w:lang w:val="uk-UA"/>
        </w:rPr>
      </w:pPr>
      <w:r>
        <w:rPr>
          <w:sz w:val="28"/>
          <w:szCs w:val="28"/>
          <w:lang w:val="uk-UA"/>
        </w:rPr>
        <w:t xml:space="preserve">- </w:t>
      </w:r>
      <w:r w:rsidRPr="00AE0342">
        <w:rPr>
          <w:sz w:val="28"/>
          <w:szCs w:val="28"/>
          <w:lang w:val="uk-UA"/>
        </w:rPr>
        <w:t>створення мобільного офісу ЦНАП для надання виїзних адміністративних послуг.</w:t>
      </w:r>
    </w:p>
    <w:p w:rsidR="00CC2D57" w:rsidRPr="009D074F" w:rsidRDefault="00CC2D57" w:rsidP="00005C2C">
      <w:pPr>
        <w:widowControl w:val="0"/>
        <w:spacing w:line="360" w:lineRule="auto"/>
        <w:contextualSpacing/>
        <w:jc w:val="both"/>
        <w:rPr>
          <w:i/>
          <w:sz w:val="28"/>
          <w:szCs w:val="28"/>
          <w:lang w:val="uk-UA"/>
        </w:rPr>
      </w:pPr>
      <w:r w:rsidRPr="009D074F">
        <w:rPr>
          <w:i/>
          <w:sz w:val="28"/>
          <w:szCs w:val="28"/>
          <w:lang w:val="uk-UA"/>
        </w:rPr>
        <w:t>А.6.3. Забезпечення належного рівня</w:t>
      </w:r>
      <w:r w:rsidR="00167459">
        <w:rPr>
          <w:i/>
          <w:sz w:val="28"/>
          <w:szCs w:val="28"/>
          <w:lang w:val="uk-UA"/>
        </w:rPr>
        <w:t xml:space="preserve"> кваліфікації та</w:t>
      </w:r>
      <w:r w:rsidRPr="009D074F">
        <w:rPr>
          <w:i/>
          <w:sz w:val="28"/>
          <w:szCs w:val="28"/>
          <w:lang w:val="uk-UA"/>
        </w:rPr>
        <w:t xml:space="preserve"> надання послуг</w:t>
      </w:r>
      <w:r w:rsidR="00167459">
        <w:rPr>
          <w:i/>
          <w:sz w:val="28"/>
          <w:szCs w:val="28"/>
          <w:lang w:val="uk-UA"/>
        </w:rPr>
        <w:t xml:space="preserve"> працівниками</w:t>
      </w:r>
      <w:r w:rsidRPr="009D074F">
        <w:rPr>
          <w:i/>
          <w:sz w:val="28"/>
          <w:szCs w:val="28"/>
          <w:lang w:val="uk-UA"/>
        </w:rPr>
        <w:t>:</w:t>
      </w:r>
    </w:p>
    <w:p w:rsidR="00150D77" w:rsidRPr="009D074F" w:rsidRDefault="00CC2D57" w:rsidP="00005C2C">
      <w:pPr>
        <w:widowControl w:val="0"/>
        <w:spacing w:line="360" w:lineRule="auto"/>
        <w:contextualSpacing/>
        <w:jc w:val="both"/>
        <w:rPr>
          <w:sz w:val="28"/>
          <w:szCs w:val="28"/>
          <w:lang w:val="uk-UA"/>
        </w:rPr>
      </w:pPr>
      <w:r w:rsidRPr="009D074F">
        <w:rPr>
          <w:sz w:val="28"/>
          <w:szCs w:val="28"/>
          <w:lang w:val="uk-UA"/>
        </w:rPr>
        <w:t>- п</w:t>
      </w:r>
      <w:r w:rsidR="00150D77" w:rsidRPr="009D074F">
        <w:rPr>
          <w:sz w:val="28"/>
          <w:szCs w:val="28"/>
          <w:lang w:val="uk-UA"/>
        </w:rPr>
        <w:t xml:space="preserve">роведення навчань </w:t>
      </w:r>
      <w:r w:rsidRPr="009D074F">
        <w:rPr>
          <w:sz w:val="28"/>
          <w:szCs w:val="28"/>
          <w:lang w:val="uk-UA"/>
        </w:rPr>
        <w:t xml:space="preserve">та підвищення кваліфікації </w:t>
      </w:r>
      <w:r w:rsidR="00150D77" w:rsidRPr="009D074F">
        <w:rPr>
          <w:sz w:val="28"/>
          <w:szCs w:val="28"/>
          <w:lang w:val="uk-UA"/>
        </w:rPr>
        <w:t xml:space="preserve">посадових осіб виконавчих органів </w:t>
      </w:r>
      <w:r w:rsidR="003E5C12">
        <w:rPr>
          <w:sz w:val="28"/>
          <w:szCs w:val="28"/>
          <w:lang w:val="uk-UA"/>
        </w:rPr>
        <w:t>ради</w:t>
      </w:r>
      <w:r w:rsidRPr="009D074F">
        <w:rPr>
          <w:sz w:val="28"/>
          <w:szCs w:val="28"/>
          <w:lang w:val="uk-UA"/>
        </w:rPr>
        <w:t>;</w:t>
      </w:r>
    </w:p>
    <w:p w:rsidR="00150D77" w:rsidRPr="009D074F" w:rsidRDefault="00CC2D57" w:rsidP="00005C2C">
      <w:pPr>
        <w:widowControl w:val="0"/>
        <w:spacing w:line="360" w:lineRule="auto"/>
        <w:contextualSpacing/>
        <w:jc w:val="both"/>
        <w:rPr>
          <w:sz w:val="28"/>
          <w:szCs w:val="28"/>
          <w:lang w:val="uk-UA"/>
        </w:rPr>
      </w:pPr>
      <w:r w:rsidRPr="009D074F">
        <w:rPr>
          <w:sz w:val="28"/>
          <w:szCs w:val="28"/>
          <w:lang w:val="uk-UA"/>
        </w:rPr>
        <w:t>- п</w:t>
      </w:r>
      <w:r w:rsidR="00150D77" w:rsidRPr="009D074F">
        <w:rPr>
          <w:sz w:val="28"/>
          <w:szCs w:val="28"/>
          <w:lang w:val="uk-UA"/>
        </w:rPr>
        <w:t xml:space="preserve">роведення внутрішніх аудитів у виконавчих органах </w:t>
      </w:r>
      <w:r w:rsidR="003E5C12">
        <w:rPr>
          <w:sz w:val="28"/>
          <w:szCs w:val="28"/>
          <w:lang w:val="uk-UA"/>
        </w:rPr>
        <w:t>ради</w:t>
      </w:r>
      <w:r w:rsidRPr="009D074F">
        <w:rPr>
          <w:sz w:val="28"/>
          <w:szCs w:val="28"/>
          <w:lang w:val="uk-UA"/>
        </w:rPr>
        <w:t>;</w:t>
      </w:r>
    </w:p>
    <w:p w:rsidR="00150D77" w:rsidRPr="009D074F" w:rsidRDefault="00CC2D57" w:rsidP="00005C2C">
      <w:pPr>
        <w:widowControl w:val="0"/>
        <w:spacing w:line="360" w:lineRule="auto"/>
        <w:contextualSpacing/>
        <w:jc w:val="both"/>
        <w:rPr>
          <w:sz w:val="28"/>
          <w:szCs w:val="28"/>
          <w:lang w:val="uk-UA"/>
        </w:rPr>
      </w:pPr>
      <w:r w:rsidRPr="009D074F">
        <w:rPr>
          <w:sz w:val="28"/>
          <w:szCs w:val="28"/>
          <w:lang w:val="uk-UA"/>
        </w:rPr>
        <w:t>- о</w:t>
      </w:r>
      <w:r w:rsidR="00150D77" w:rsidRPr="009D074F">
        <w:rPr>
          <w:sz w:val="28"/>
          <w:szCs w:val="28"/>
          <w:lang w:val="uk-UA"/>
        </w:rPr>
        <w:t xml:space="preserve">птимізація та актуалізація документації системи управління якістю </w:t>
      </w:r>
      <w:r w:rsidRPr="009D074F">
        <w:rPr>
          <w:sz w:val="28"/>
          <w:szCs w:val="28"/>
          <w:lang w:val="uk-UA"/>
        </w:rPr>
        <w:t>виконавчих органів ради.</w:t>
      </w:r>
    </w:p>
    <w:p w:rsidR="00CC2D57" w:rsidRPr="009D074F" w:rsidRDefault="00CC2D57" w:rsidP="00005C2C">
      <w:pPr>
        <w:widowControl w:val="0"/>
        <w:spacing w:line="360" w:lineRule="auto"/>
        <w:contextualSpacing/>
        <w:jc w:val="both"/>
        <w:rPr>
          <w:i/>
          <w:sz w:val="28"/>
          <w:szCs w:val="28"/>
          <w:lang w:val="uk-UA"/>
        </w:rPr>
      </w:pPr>
      <w:r w:rsidRPr="009D074F">
        <w:rPr>
          <w:i/>
          <w:sz w:val="28"/>
          <w:szCs w:val="28"/>
          <w:lang w:val="uk-UA"/>
        </w:rPr>
        <w:t xml:space="preserve">А.6.4. </w:t>
      </w:r>
      <w:r w:rsidR="000C081E" w:rsidRPr="009D074F">
        <w:rPr>
          <w:i/>
          <w:sz w:val="28"/>
          <w:szCs w:val="28"/>
          <w:lang w:val="uk-UA"/>
        </w:rPr>
        <w:t>Розширення функціональності «Соціальної картки тернополянина» («Файної картки»):</w:t>
      </w:r>
    </w:p>
    <w:p w:rsidR="000C081E" w:rsidRPr="009D074F" w:rsidRDefault="000C081E" w:rsidP="00005C2C">
      <w:pPr>
        <w:widowControl w:val="0"/>
        <w:spacing w:line="360" w:lineRule="auto"/>
        <w:contextualSpacing/>
        <w:jc w:val="both"/>
        <w:rPr>
          <w:sz w:val="28"/>
          <w:szCs w:val="28"/>
          <w:lang w:val="uk-UA"/>
        </w:rPr>
      </w:pPr>
      <w:r w:rsidRPr="009D074F">
        <w:rPr>
          <w:sz w:val="28"/>
          <w:szCs w:val="28"/>
          <w:lang w:val="uk-UA"/>
        </w:rPr>
        <w:t>- інтеграція «Соціальної картки тернополянина» («Файної картки») у систему надання е-послуг;</w:t>
      </w:r>
    </w:p>
    <w:p w:rsidR="000C081E" w:rsidRPr="009D074F" w:rsidRDefault="000C081E" w:rsidP="00005C2C">
      <w:pPr>
        <w:widowControl w:val="0"/>
        <w:spacing w:line="360" w:lineRule="auto"/>
        <w:contextualSpacing/>
        <w:jc w:val="both"/>
        <w:rPr>
          <w:sz w:val="28"/>
          <w:szCs w:val="28"/>
          <w:lang w:val="uk-UA"/>
        </w:rPr>
      </w:pPr>
      <w:r w:rsidRPr="009D074F">
        <w:rPr>
          <w:sz w:val="28"/>
          <w:szCs w:val="28"/>
          <w:lang w:val="uk-UA"/>
        </w:rPr>
        <w:t xml:space="preserve">- розширення </w:t>
      </w:r>
      <w:r w:rsidR="00CA65CF">
        <w:rPr>
          <w:sz w:val="28"/>
          <w:szCs w:val="28"/>
          <w:lang w:val="uk-UA"/>
        </w:rPr>
        <w:t>сфер</w:t>
      </w:r>
      <w:r w:rsidR="00BD4C6E" w:rsidRPr="009D074F">
        <w:rPr>
          <w:sz w:val="28"/>
          <w:szCs w:val="28"/>
          <w:lang w:val="uk-UA"/>
        </w:rPr>
        <w:t xml:space="preserve"> застосування</w:t>
      </w:r>
      <w:r w:rsidR="001B62BB" w:rsidRPr="009D074F">
        <w:rPr>
          <w:sz w:val="28"/>
          <w:szCs w:val="28"/>
          <w:lang w:val="uk-UA"/>
        </w:rPr>
        <w:t xml:space="preserve"> </w:t>
      </w:r>
      <w:r w:rsidR="00601157" w:rsidRPr="009D074F">
        <w:rPr>
          <w:sz w:val="28"/>
          <w:szCs w:val="28"/>
          <w:lang w:val="uk-UA"/>
        </w:rPr>
        <w:t>«Соціальної картки тернополянина» («Файної картки»)</w:t>
      </w:r>
      <w:r w:rsidR="006C4AC8" w:rsidRPr="009D074F">
        <w:rPr>
          <w:sz w:val="28"/>
          <w:szCs w:val="28"/>
          <w:lang w:val="uk-UA"/>
        </w:rPr>
        <w:t>.</w:t>
      </w:r>
    </w:p>
    <w:p w:rsidR="00D6060D" w:rsidRPr="009D074F" w:rsidRDefault="00D6060D" w:rsidP="00005C2C">
      <w:pPr>
        <w:widowControl w:val="0"/>
        <w:spacing w:line="360" w:lineRule="auto"/>
        <w:contextualSpacing/>
        <w:jc w:val="both"/>
        <w:rPr>
          <w:i/>
          <w:sz w:val="28"/>
          <w:szCs w:val="28"/>
          <w:lang w:val="uk-UA"/>
        </w:rPr>
      </w:pPr>
      <w:r w:rsidRPr="009D074F">
        <w:rPr>
          <w:i/>
          <w:sz w:val="28"/>
          <w:szCs w:val="28"/>
          <w:lang w:val="uk-UA"/>
        </w:rPr>
        <w:t>А.6.5. Підвищення ролі</w:t>
      </w:r>
      <w:r w:rsidR="00795F31" w:rsidRPr="009D074F">
        <w:rPr>
          <w:i/>
          <w:sz w:val="28"/>
          <w:szCs w:val="28"/>
          <w:lang w:val="uk-UA"/>
        </w:rPr>
        <w:t xml:space="preserve"> громадськості та</w:t>
      </w:r>
      <w:r w:rsidRPr="009D074F">
        <w:rPr>
          <w:i/>
          <w:sz w:val="28"/>
          <w:szCs w:val="28"/>
          <w:lang w:val="uk-UA"/>
        </w:rPr>
        <w:t xml:space="preserve"> активної молоді у житті громади:</w:t>
      </w:r>
    </w:p>
    <w:p w:rsidR="00D6060D" w:rsidRPr="009D074F" w:rsidRDefault="00D6060D" w:rsidP="00005C2C">
      <w:pPr>
        <w:widowControl w:val="0"/>
        <w:spacing w:line="360" w:lineRule="auto"/>
        <w:contextualSpacing/>
        <w:jc w:val="both"/>
        <w:rPr>
          <w:sz w:val="28"/>
          <w:szCs w:val="28"/>
          <w:lang w:val="uk-UA"/>
        </w:rPr>
      </w:pPr>
      <w:r w:rsidRPr="009D074F">
        <w:rPr>
          <w:sz w:val="28"/>
          <w:szCs w:val="28"/>
          <w:lang w:val="uk-UA"/>
        </w:rPr>
        <w:t>- проходження практики й стажування студентів ВУЗів м. Тернополя у виконавчих органах ради;</w:t>
      </w:r>
    </w:p>
    <w:p w:rsidR="00D6060D" w:rsidRPr="009D074F" w:rsidRDefault="00D6060D" w:rsidP="00005C2C">
      <w:pPr>
        <w:widowControl w:val="0"/>
        <w:spacing w:line="360" w:lineRule="auto"/>
        <w:contextualSpacing/>
        <w:jc w:val="both"/>
        <w:rPr>
          <w:sz w:val="28"/>
          <w:szCs w:val="28"/>
          <w:lang w:val="uk-UA"/>
        </w:rPr>
      </w:pPr>
      <w:r w:rsidRPr="009D074F">
        <w:rPr>
          <w:sz w:val="28"/>
          <w:szCs w:val="28"/>
          <w:lang w:val="uk-UA"/>
        </w:rPr>
        <w:t>- активна діяльність Молодіжної міської ради та співпраця з молоддю і громадськими організаціями;</w:t>
      </w:r>
    </w:p>
    <w:p w:rsidR="00D6060D" w:rsidRPr="009D074F" w:rsidRDefault="00D6060D" w:rsidP="00005C2C">
      <w:pPr>
        <w:widowControl w:val="0"/>
        <w:spacing w:line="360" w:lineRule="auto"/>
        <w:contextualSpacing/>
        <w:jc w:val="both"/>
        <w:rPr>
          <w:sz w:val="28"/>
          <w:szCs w:val="28"/>
          <w:lang w:val="uk-UA"/>
        </w:rPr>
      </w:pPr>
      <w:r w:rsidRPr="009D074F">
        <w:rPr>
          <w:sz w:val="28"/>
          <w:szCs w:val="28"/>
          <w:lang w:val="uk-UA"/>
        </w:rPr>
        <w:t>- проведення конкурсів з визначення програм (проектів, заходів) громадських організацій</w:t>
      </w:r>
      <w:r w:rsidR="001D45CE" w:rsidRPr="009D074F">
        <w:rPr>
          <w:sz w:val="28"/>
          <w:szCs w:val="28"/>
          <w:lang w:val="uk-UA"/>
        </w:rPr>
        <w:t xml:space="preserve"> та активної молоді</w:t>
      </w:r>
      <w:r w:rsidR="00200C6B">
        <w:rPr>
          <w:sz w:val="28"/>
          <w:szCs w:val="28"/>
          <w:lang w:val="uk-UA"/>
        </w:rPr>
        <w:t xml:space="preserve"> («Громадський бюджет» тощо)</w:t>
      </w:r>
      <w:r w:rsidRPr="009D074F">
        <w:rPr>
          <w:sz w:val="28"/>
          <w:szCs w:val="28"/>
          <w:lang w:val="uk-UA"/>
        </w:rPr>
        <w:t>;</w:t>
      </w:r>
    </w:p>
    <w:p w:rsidR="00D6060D" w:rsidRPr="009D074F" w:rsidRDefault="00D6060D" w:rsidP="00005C2C">
      <w:pPr>
        <w:widowControl w:val="0"/>
        <w:spacing w:line="360" w:lineRule="auto"/>
        <w:contextualSpacing/>
        <w:jc w:val="both"/>
        <w:rPr>
          <w:sz w:val="28"/>
          <w:szCs w:val="28"/>
          <w:lang w:val="uk-UA"/>
        </w:rPr>
      </w:pPr>
      <w:r w:rsidRPr="009D074F">
        <w:rPr>
          <w:sz w:val="28"/>
          <w:szCs w:val="28"/>
          <w:lang w:val="uk-UA"/>
        </w:rPr>
        <w:t xml:space="preserve">- відзначення та заохочення </w:t>
      </w:r>
      <w:r w:rsidR="001D45CE" w:rsidRPr="009D074F">
        <w:rPr>
          <w:sz w:val="28"/>
          <w:szCs w:val="28"/>
          <w:lang w:val="uk-UA"/>
        </w:rPr>
        <w:t xml:space="preserve">громадських організацій та </w:t>
      </w:r>
      <w:r w:rsidRPr="009D074F">
        <w:rPr>
          <w:sz w:val="28"/>
          <w:szCs w:val="28"/>
          <w:lang w:val="uk-UA"/>
        </w:rPr>
        <w:t xml:space="preserve">активної молоді. </w:t>
      </w:r>
    </w:p>
    <w:p w:rsidR="00983F25" w:rsidRPr="009D074F" w:rsidRDefault="00983F25" w:rsidP="00005C2C">
      <w:pPr>
        <w:widowControl w:val="0"/>
        <w:spacing w:line="360" w:lineRule="auto"/>
        <w:contextualSpacing/>
        <w:jc w:val="center"/>
        <w:rPr>
          <w:b/>
          <w:sz w:val="28"/>
          <w:szCs w:val="28"/>
          <w:lang w:val="uk-UA"/>
        </w:rPr>
      </w:pPr>
    </w:p>
    <w:p w:rsidR="004D2AAE" w:rsidRDefault="004D2AAE" w:rsidP="00005C2C">
      <w:pPr>
        <w:widowControl w:val="0"/>
        <w:spacing w:line="360" w:lineRule="auto"/>
        <w:contextualSpacing/>
        <w:jc w:val="center"/>
        <w:rPr>
          <w:b/>
          <w:sz w:val="28"/>
          <w:szCs w:val="28"/>
          <w:lang w:val="uk-UA"/>
        </w:rPr>
      </w:pPr>
    </w:p>
    <w:p w:rsidR="004D2AAE" w:rsidRDefault="004D2AAE" w:rsidP="00005C2C">
      <w:pPr>
        <w:widowControl w:val="0"/>
        <w:spacing w:line="360" w:lineRule="auto"/>
        <w:contextualSpacing/>
        <w:jc w:val="center"/>
        <w:rPr>
          <w:b/>
          <w:sz w:val="28"/>
          <w:szCs w:val="28"/>
          <w:lang w:val="uk-UA"/>
        </w:rPr>
      </w:pPr>
    </w:p>
    <w:p w:rsidR="004D2AAE" w:rsidRDefault="004D2AAE" w:rsidP="00005C2C">
      <w:pPr>
        <w:widowControl w:val="0"/>
        <w:spacing w:line="360" w:lineRule="auto"/>
        <w:contextualSpacing/>
        <w:jc w:val="center"/>
        <w:rPr>
          <w:b/>
          <w:sz w:val="28"/>
          <w:szCs w:val="28"/>
          <w:lang w:val="uk-UA"/>
        </w:rPr>
      </w:pPr>
    </w:p>
    <w:p w:rsidR="00D9108C" w:rsidRPr="009D074F" w:rsidRDefault="00CA22D9" w:rsidP="00005C2C">
      <w:pPr>
        <w:widowControl w:val="0"/>
        <w:spacing w:line="360" w:lineRule="auto"/>
        <w:contextualSpacing/>
        <w:jc w:val="center"/>
        <w:rPr>
          <w:b/>
          <w:sz w:val="28"/>
          <w:szCs w:val="28"/>
          <w:lang w:val="uk-UA"/>
        </w:rPr>
      </w:pPr>
      <w:r w:rsidRPr="009D074F">
        <w:rPr>
          <w:b/>
          <w:sz w:val="28"/>
          <w:szCs w:val="28"/>
          <w:lang w:val="uk-UA"/>
        </w:rPr>
        <w:lastRenderedPageBreak/>
        <w:t>СТРАТЕГІЧНИЙ НАПРЯМ</w:t>
      </w:r>
      <w:r w:rsidR="00663373" w:rsidRPr="009D074F">
        <w:rPr>
          <w:b/>
          <w:sz w:val="28"/>
          <w:szCs w:val="28"/>
          <w:lang w:val="uk-UA"/>
        </w:rPr>
        <w:t xml:space="preserve"> B</w:t>
      </w:r>
    </w:p>
    <w:p w:rsidR="00D9108C" w:rsidRPr="009D074F" w:rsidRDefault="00CA050C" w:rsidP="00005C2C">
      <w:pPr>
        <w:widowControl w:val="0"/>
        <w:spacing w:line="360" w:lineRule="auto"/>
        <w:contextualSpacing/>
        <w:jc w:val="center"/>
        <w:rPr>
          <w:b/>
          <w:sz w:val="28"/>
          <w:szCs w:val="28"/>
          <w:lang w:val="uk-UA"/>
        </w:rPr>
      </w:pPr>
      <w:r w:rsidRPr="009D074F">
        <w:rPr>
          <w:b/>
          <w:sz w:val="28"/>
          <w:szCs w:val="28"/>
          <w:lang w:val="uk-UA"/>
        </w:rPr>
        <w:t>КОНКУРЕНТОСПРОМОЖНА ЕКОНОМІКА ГРОМАДИ</w:t>
      </w:r>
    </w:p>
    <w:p w:rsidR="00CA050C" w:rsidRPr="009D074F" w:rsidRDefault="00CA050C" w:rsidP="00005C2C">
      <w:pPr>
        <w:spacing w:line="360" w:lineRule="auto"/>
        <w:contextualSpacing/>
        <w:jc w:val="both"/>
        <w:rPr>
          <w:b/>
          <w:sz w:val="28"/>
          <w:szCs w:val="28"/>
          <w:lang w:val="uk-UA"/>
        </w:rPr>
      </w:pPr>
    </w:p>
    <w:p w:rsidR="008C1787" w:rsidRPr="009D074F" w:rsidRDefault="008C1787" w:rsidP="00005C2C">
      <w:pPr>
        <w:spacing w:line="360" w:lineRule="auto"/>
        <w:contextualSpacing/>
        <w:jc w:val="both"/>
        <w:rPr>
          <w:b/>
          <w:sz w:val="28"/>
          <w:szCs w:val="28"/>
          <w:lang w:val="uk-UA"/>
        </w:rPr>
      </w:pPr>
      <w:r w:rsidRPr="009D074F">
        <w:rPr>
          <w:b/>
          <w:sz w:val="28"/>
          <w:szCs w:val="28"/>
          <w:lang w:val="uk-UA"/>
        </w:rPr>
        <w:t>Стратегічні цілі:</w:t>
      </w:r>
    </w:p>
    <w:p w:rsidR="008C1787" w:rsidRPr="009D074F" w:rsidRDefault="00663373" w:rsidP="00005C2C">
      <w:pPr>
        <w:spacing w:line="360" w:lineRule="auto"/>
        <w:contextualSpacing/>
        <w:jc w:val="both"/>
        <w:rPr>
          <w:b/>
          <w:sz w:val="28"/>
          <w:szCs w:val="28"/>
          <w:lang w:val="uk-UA"/>
        </w:rPr>
      </w:pPr>
      <w:r w:rsidRPr="009D074F">
        <w:rPr>
          <w:b/>
          <w:sz w:val="28"/>
          <w:szCs w:val="28"/>
          <w:lang w:val="uk-UA"/>
        </w:rPr>
        <w:t>B.</w:t>
      </w:r>
      <w:r w:rsidR="008C1787" w:rsidRPr="009D074F">
        <w:rPr>
          <w:b/>
          <w:sz w:val="28"/>
          <w:szCs w:val="28"/>
          <w:lang w:val="uk-UA"/>
        </w:rPr>
        <w:t xml:space="preserve">1. </w:t>
      </w:r>
      <w:r w:rsidR="005F7750" w:rsidRPr="009D074F">
        <w:rPr>
          <w:b/>
          <w:sz w:val="28"/>
          <w:szCs w:val="28"/>
          <w:lang w:val="uk-UA"/>
        </w:rPr>
        <w:t>Розвиток пріоритетних сфер економіки</w:t>
      </w:r>
      <w:r w:rsidR="002A32E2" w:rsidRPr="009D074F">
        <w:rPr>
          <w:b/>
          <w:sz w:val="28"/>
          <w:szCs w:val="28"/>
          <w:lang w:val="uk-UA"/>
        </w:rPr>
        <w:t>.</w:t>
      </w:r>
    </w:p>
    <w:p w:rsidR="008C1787" w:rsidRPr="009D074F" w:rsidRDefault="00663373" w:rsidP="00005C2C">
      <w:pPr>
        <w:spacing w:line="360" w:lineRule="auto"/>
        <w:contextualSpacing/>
        <w:jc w:val="both"/>
        <w:rPr>
          <w:b/>
          <w:sz w:val="28"/>
          <w:szCs w:val="28"/>
          <w:lang w:val="uk-UA"/>
        </w:rPr>
      </w:pPr>
      <w:r w:rsidRPr="009D074F">
        <w:rPr>
          <w:b/>
          <w:sz w:val="28"/>
          <w:szCs w:val="28"/>
          <w:lang w:val="uk-UA"/>
        </w:rPr>
        <w:t>B.</w:t>
      </w:r>
      <w:r w:rsidR="008C1787" w:rsidRPr="009D074F">
        <w:rPr>
          <w:b/>
          <w:sz w:val="28"/>
          <w:szCs w:val="28"/>
          <w:lang w:val="uk-UA"/>
        </w:rPr>
        <w:t xml:space="preserve">2. Розвиток </w:t>
      </w:r>
      <w:r w:rsidR="005F7750" w:rsidRPr="009D074F">
        <w:rPr>
          <w:b/>
          <w:sz w:val="28"/>
          <w:szCs w:val="28"/>
          <w:lang w:val="uk-UA"/>
        </w:rPr>
        <w:t>інвестиційної та міжнародної діяльності громади</w:t>
      </w:r>
      <w:r w:rsidR="008C1787" w:rsidRPr="009D074F">
        <w:rPr>
          <w:b/>
          <w:sz w:val="28"/>
          <w:szCs w:val="28"/>
          <w:lang w:val="uk-UA"/>
        </w:rPr>
        <w:t>.</w:t>
      </w:r>
    </w:p>
    <w:p w:rsidR="00534212" w:rsidRDefault="00534212" w:rsidP="00005C2C">
      <w:pPr>
        <w:spacing w:line="360" w:lineRule="auto"/>
        <w:contextualSpacing/>
        <w:jc w:val="both"/>
        <w:rPr>
          <w:b/>
          <w:sz w:val="28"/>
          <w:szCs w:val="28"/>
          <w:lang w:val="uk-UA"/>
        </w:rPr>
      </w:pPr>
    </w:p>
    <w:p w:rsidR="005F7750" w:rsidRPr="009D074F" w:rsidRDefault="008C1787" w:rsidP="00005C2C">
      <w:pPr>
        <w:spacing w:line="360" w:lineRule="auto"/>
        <w:contextualSpacing/>
        <w:jc w:val="both"/>
        <w:rPr>
          <w:b/>
          <w:sz w:val="28"/>
          <w:szCs w:val="28"/>
          <w:lang w:val="uk-UA"/>
        </w:rPr>
      </w:pPr>
      <w:r w:rsidRPr="009D074F">
        <w:rPr>
          <w:b/>
          <w:sz w:val="28"/>
          <w:szCs w:val="28"/>
          <w:lang w:val="uk-UA"/>
        </w:rPr>
        <w:t xml:space="preserve">Стратегічна ціль </w:t>
      </w:r>
      <w:r w:rsidR="005F7750" w:rsidRPr="009D074F">
        <w:rPr>
          <w:b/>
          <w:sz w:val="28"/>
          <w:szCs w:val="28"/>
          <w:lang w:val="uk-UA"/>
        </w:rPr>
        <w:t>B.1. Розвиток пріоритетних сфер економіки.</w:t>
      </w:r>
    </w:p>
    <w:p w:rsidR="005F7750" w:rsidRPr="009D074F" w:rsidRDefault="00585BCC" w:rsidP="00005C2C">
      <w:pPr>
        <w:widowControl w:val="0"/>
        <w:spacing w:line="360" w:lineRule="auto"/>
        <w:contextualSpacing/>
        <w:jc w:val="both"/>
        <w:rPr>
          <w:b/>
          <w:sz w:val="28"/>
          <w:szCs w:val="28"/>
          <w:lang w:val="uk-UA"/>
        </w:rPr>
      </w:pPr>
      <w:r>
        <w:rPr>
          <w:b/>
          <w:sz w:val="28"/>
          <w:szCs w:val="28"/>
          <w:lang w:val="uk-UA"/>
        </w:rPr>
        <w:t>Операцій</w:t>
      </w:r>
      <w:r w:rsidR="005F7750" w:rsidRPr="009D074F">
        <w:rPr>
          <w:b/>
          <w:sz w:val="28"/>
          <w:szCs w:val="28"/>
          <w:lang w:val="uk-UA"/>
        </w:rPr>
        <w:t>ні цілі й завдання:</w:t>
      </w:r>
    </w:p>
    <w:p w:rsidR="008C1787" w:rsidRPr="009D074F" w:rsidRDefault="00663373" w:rsidP="00005C2C">
      <w:pPr>
        <w:spacing w:line="360" w:lineRule="auto"/>
        <w:contextualSpacing/>
        <w:jc w:val="both"/>
        <w:rPr>
          <w:i/>
          <w:sz w:val="28"/>
          <w:szCs w:val="28"/>
          <w:lang w:val="uk-UA"/>
        </w:rPr>
      </w:pPr>
      <w:r w:rsidRPr="009D074F">
        <w:rPr>
          <w:i/>
          <w:sz w:val="28"/>
          <w:szCs w:val="28"/>
          <w:lang w:val="uk-UA"/>
        </w:rPr>
        <w:t>B.</w:t>
      </w:r>
      <w:r w:rsidR="008C1787" w:rsidRPr="009D074F">
        <w:rPr>
          <w:i/>
          <w:sz w:val="28"/>
          <w:szCs w:val="28"/>
          <w:lang w:val="uk-UA"/>
        </w:rPr>
        <w:t>1</w:t>
      </w:r>
      <w:r w:rsidR="00D9108C" w:rsidRPr="009D074F">
        <w:rPr>
          <w:i/>
          <w:sz w:val="28"/>
          <w:szCs w:val="28"/>
          <w:lang w:val="uk-UA"/>
        </w:rPr>
        <w:t>.</w:t>
      </w:r>
      <w:r w:rsidR="005F7750" w:rsidRPr="009D074F">
        <w:rPr>
          <w:i/>
          <w:sz w:val="28"/>
          <w:szCs w:val="28"/>
          <w:lang w:val="uk-UA"/>
        </w:rPr>
        <w:t>1.</w:t>
      </w:r>
      <w:r w:rsidR="00D9108C" w:rsidRPr="009D074F">
        <w:rPr>
          <w:i/>
          <w:sz w:val="28"/>
          <w:szCs w:val="28"/>
          <w:lang w:val="uk-UA"/>
        </w:rPr>
        <w:t xml:space="preserve"> </w:t>
      </w:r>
      <w:r w:rsidR="008C1787" w:rsidRPr="009D074F">
        <w:rPr>
          <w:i/>
          <w:sz w:val="28"/>
          <w:szCs w:val="28"/>
          <w:lang w:val="uk-UA"/>
        </w:rPr>
        <w:t xml:space="preserve">Модернізація базових </w:t>
      </w:r>
      <w:r w:rsidR="002A32E2" w:rsidRPr="009D074F">
        <w:rPr>
          <w:i/>
          <w:sz w:val="28"/>
          <w:szCs w:val="28"/>
          <w:lang w:val="uk-UA"/>
        </w:rPr>
        <w:t>і</w:t>
      </w:r>
      <w:r w:rsidR="008C1787" w:rsidRPr="009D074F">
        <w:rPr>
          <w:i/>
          <w:sz w:val="28"/>
          <w:szCs w:val="28"/>
          <w:lang w:val="uk-UA"/>
        </w:rPr>
        <w:t xml:space="preserve"> створення нових виробництв</w:t>
      </w:r>
      <w:r w:rsidR="002A32E2" w:rsidRPr="009D074F">
        <w:rPr>
          <w:i/>
          <w:sz w:val="28"/>
          <w:szCs w:val="28"/>
          <w:lang w:val="uk-UA"/>
        </w:rPr>
        <w:t xml:space="preserve"> та інноваційних видів діяльності</w:t>
      </w:r>
      <w:r w:rsidR="005F7750" w:rsidRPr="009D074F">
        <w:rPr>
          <w:i/>
          <w:sz w:val="28"/>
          <w:szCs w:val="28"/>
          <w:lang w:val="uk-UA"/>
        </w:rPr>
        <w:t>:</w:t>
      </w:r>
    </w:p>
    <w:p w:rsidR="00002D1B" w:rsidRPr="009D074F" w:rsidRDefault="005F7750" w:rsidP="00005C2C">
      <w:pPr>
        <w:widowControl w:val="0"/>
        <w:spacing w:line="360" w:lineRule="auto"/>
        <w:contextualSpacing/>
        <w:jc w:val="both"/>
        <w:rPr>
          <w:sz w:val="28"/>
          <w:szCs w:val="28"/>
          <w:lang w:val="uk-UA"/>
        </w:rPr>
      </w:pPr>
      <w:r w:rsidRPr="009D074F">
        <w:rPr>
          <w:sz w:val="28"/>
          <w:szCs w:val="28"/>
          <w:lang w:val="uk-UA"/>
        </w:rPr>
        <w:t xml:space="preserve">- </w:t>
      </w:r>
      <w:r w:rsidR="00F55272" w:rsidRPr="009D074F">
        <w:rPr>
          <w:sz w:val="28"/>
          <w:szCs w:val="28"/>
          <w:lang w:val="uk-UA"/>
        </w:rPr>
        <w:t>модернізація та створення нових об’єктів виробничого призначення, впровадження у виробництво нови</w:t>
      </w:r>
      <w:r w:rsidRPr="009D074F">
        <w:rPr>
          <w:sz w:val="28"/>
          <w:szCs w:val="28"/>
          <w:lang w:val="uk-UA"/>
        </w:rPr>
        <w:t>х видів продукції та технологій;</w:t>
      </w:r>
    </w:p>
    <w:p w:rsidR="004F6951" w:rsidRPr="009D074F" w:rsidRDefault="005F7750" w:rsidP="00005C2C">
      <w:pPr>
        <w:spacing w:line="360" w:lineRule="auto"/>
        <w:contextualSpacing/>
        <w:jc w:val="both"/>
        <w:rPr>
          <w:sz w:val="28"/>
          <w:szCs w:val="28"/>
          <w:lang w:val="uk-UA"/>
        </w:rPr>
      </w:pPr>
      <w:r w:rsidRPr="009D074F">
        <w:rPr>
          <w:sz w:val="28"/>
          <w:szCs w:val="28"/>
          <w:lang w:val="uk-UA"/>
        </w:rPr>
        <w:t>- налагодження ефективного</w:t>
      </w:r>
      <w:r w:rsidR="002F17B3" w:rsidRPr="009D074F">
        <w:rPr>
          <w:sz w:val="28"/>
          <w:szCs w:val="28"/>
          <w:lang w:val="uk-UA"/>
        </w:rPr>
        <w:t xml:space="preserve"> функціонування ін</w:t>
      </w:r>
      <w:r w:rsidRPr="009D074F">
        <w:rPr>
          <w:sz w:val="28"/>
          <w:szCs w:val="28"/>
          <w:lang w:val="uk-UA"/>
        </w:rPr>
        <w:t>дустріального парку «Тернопіль»;</w:t>
      </w:r>
    </w:p>
    <w:p w:rsidR="00A204F0" w:rsidRPr="009D074F" w:rsidRDefault="00A204F0" w:rsidP="00005C2C">
      <w:pPr>
        <w:spacing w:line="360" w:lineRule="auto"/>
        <w:contextualSpacing/>
        <w:jc w:val="both"/>
        <w:rPr>
          <w:sz w:val="28"/>
          <w:szCs w:val="28"/>
          <w:lang w:val="uk-UA"/>
        </w:rPr>
      </w:pPr>
      <w:r w:rsidRPr="009D074F">
        <w:rPr>
          <w:sz w:val="28"/>
          <w:szCs w:val="28"/>
          <w:lang w:val="uk-UA"/>
        </w:rPr>
        <w:t xml:space="preserve">- участь у </w:t>
      </w:r>
      <w:r w:rsidR="00F25F81">
        <w:rPr>
          <w:sz w:val="28"/>
          <w:szCs w:val="28"/>
          <w:lang w:val="uk-UA"/>
        </w:rPr>
        <w:t>реконструкції та введенні</w:t>
      </w:r>
      <w:r w:rsidR="005C222C" w:rsidRPr="009D074F">
        <w:rPr>
          <w:sz w:val="28"/>
          <w:szCs w:val="28"/>
          <w:lang w:val="uk-UA"/>
        </w:rPr>
        <w:t xml:space="preserve"> в експлуатацію аеропорту «Тернопіль»;</w:t>
      </w:r>
      <w:r w:rsidRPr="009D074F">
        <w:rPr>
          <w:sz w:val="28"/>
          <w:szCs w:val="28"/>
          <w:lang w:val="uk-UA"/>
        </w:rPr>
        <w:t xml:space="preserve">  </w:t>
      </w:r>
    </w:p>
    <w:p w:rsidR="00D9108C" w:rsidRDefault="004F17DD" w:rsidP="00005C2C">
      <w:pPr>
        <w:spacing w:line="360" w:lineRule="auto"/>
        <w:contextualSpacing/>
        <w:jc w:val="both"/>
        <w:rPr>
          <w:sz w:val="28"/>
          <w:szCs w:val="28"/>
          <w:lang w:val="uk-UA"/>
        </w:rPr>
      </w:pPr>
      <w:r w:rsidRPr="009D074F">
        <w:rPr>
          <w:sz w:val="28"/>
          <w:szCs w:val="28"/>
          <w:lang w:val="uk-UA"/>
        </w:rPr>
        <w:t>- сприяння</w:t>
      </w:r>
      <w:r w:rsidR="005F7750" w:rsidRPr="009D074F">
        <w:rPr>
          <w:sz w:val="28"/>
          <w:szCs w:val="28"/>
          <w:lang w:val="uk-UA"/>
        </w:rPr>
        <w:t xml:space="preserve"> розвитку та реалізація спільних п</w:t>
      </w:r>
      <w:r w:rsidR="0081731F">
        <w:rPr>
          <w:sz w:val="28"/>
          <w:szCs w:val="28"/>
          <w:lang w:val="uk-UA"/>
        </w:rPr>
        <w:t>роектів з ІТ-компаніями громади;</w:t>
      </w:r>
    </w:p>
    <w:p w:rsidR="00D4251C" w:rsidRDefault="00D4251C" w:rsidP="00D4251C">
      <w:pPr>
        <w:widowControl w:val="0"/>
        <w:spacing w:line="360" w:lineRule="auto"/>
        <w:contextualSpacing/>
        <w:jc w:val="both"/>
        <w:rPr>
          <w:sz w:val="28"/>
          <w:szCs w:val="28"/>
          <w:lang w:val="uk-UA"/>
        </w:rPr>
      </w:pPr>
      <w:r w:rsidRPr="009D074F">
        <w:rPr>
          <w:sz w:val="28"/>
          <w:szCs w:val="28"/>
          <w:lang w:val="uk-UA"/>
        </w:rPr>
        <w:t>-</w:t>
      </w:r>
      <w:r>
        <w:rPr>
          <w:sz w:val="28"/>
          <w:szCs w:val="28"/>
          <w:lang w:val="uk-UA"/>
        </w:rPr>
        <w:t xml:space="preserve"> </w:t>
      </w:r>
      <w:r w:rsidRPr="0081731F">
        <w:rPr>
          <w:sz w:val="28"/>
          <w:szCs w:val="28"/>
          <w:lang w:val="uk-UA"/>
        </w:rPr>
        <w:t>сприяння у визначенні можливостей започаткування несільськогосподарського бізнесу</w:t>
      </w:r>
      <w:r>
        <w:rPr>
          <w:sz w:val="28"/>
          <w:szCs w:val="28"/>
          <w:lang w:val="uk-UA"/>
        </w:rPr>
        <w:t xml:space="preserve"> у населених пунктах громади;</w:t>
      </w:r>
    </w:p>
    <w:p w:rsidR="0081731F" w:rsidRPr="00AE0342" w:rsidRDefault="0081731F" w:rsidP="0081731F">
      <w:pPr>
        <w:pStyle w:val="21"/>
        <w:tabs>
          <w:tab w:val="left" w:pos="282"/>
        </w:tabs>
        <w:spacing w:line="360" w:lineRule="auto"/>
        <w:contextualSpacing/>
        <w:jc w:val="both"/>
        <w:rPr>
          <w:lang w:val="uk-UA"/>
        </w:rPr>
      </w:pPr>
      <w:r w:rsidRPr="00AE0342">
        <w:rPr>
          <w:lang w:val="uk-UA"/>
        </w:rPr>
        <w:t>- підтримка розвитку с</w:t>
      </w:r>
      <w:r>
        <w:rPr>
          <w:lang w:val="uk-UA"/>
        </w:rPr>
        <w:t>ільськогосподарської кооперації.</w:t>
      </w:r>
    </w:p>
    <w:p w:rsidR="00EB7224" w:rsidRDefault="00663373" w:rsidP="00005C2C">
      <w:pPr>
        <w:widowControl w:val="0"/>
        <w:spacing w:line="360" w:lineRule="auto"/>
        <w:contextualSpacing/>
        <w:jc w:val="both"/>
        <w:rPr>
          <w:i/>
          <w:sz w:val="28"/>
          <w:szCs w:val="28"/>
          <w:lang w:val="uk-UA"/>
        </w:rPr>
      </w:pPr>
      <w:r w:rsidRPr="009D074F">
        <w:rPr>
          <w:i/>
          <w:sz w:val="28"/>
          <w:szCs w:val="28"/>
          <w:lang w:val="uk-UA"/>
        </w:rPr>
        <w:t>B.</w:t>
      </w:r>
      <w:r w:rsidR="005F7750" w:rsidRPr="009D074F">
        <w:rPr>
          <w:i/>
          <w:sz w:val="28"/>
          <w:szCs w:val="28"/>
          <w:lang w:val="uk-UA"/>
        </w:rPr>
        <w:t>1.</w:t>
      </w:r>
      <w:r w:rsidR="00A204F0" w:rsidRPr="009D074F">
        <w:rPr>
          <w:i/>
          <w:sz w:val="28"/>
          <w:szCs w:val="28"/>
          <w:lang w:val="uk-UA"/>
        </w:rPr>
        <w:t>2</w:t>
      </w:r>
      <w:r w:rsidR="00EB7224" w:rsidRPr="009D074F">
        <w:rPr>
          <w:i/>
          <w:sz w:val="28"/>
          <w:szCs w:val="28"/>
          <w:lang w:val="uk-UA"/>
        </w:rPr>
        <w:t xml:space="preserve">. </w:t>
      </w:r>
      <w:r w:rsidR="00002D1B" w:rsidRPr="009D074F">
        <w:rPr>
          <w:i/>
          <w:sz w:val="28"/>
          <w:szCs w:val="28"/>
          <w:lang w:val="uk-UA"/>
        </w:rPr>
        <w:t>Розвит</w:t>
      </w:r>
      <w:r w:rsidR="005F7750" w:rsidRPr="009D074F">
        <w:rPr>
          <w:i/>
          <w:sz w:val="28"/>
          <w:szCs w:val="28"/>
          <w:lang w:val="uk-UA"/>
        </w:rPr>
        <w:t>ок сфери гостинності та туризму:</w:t>
      </w:r>
    </w:p>
    <w:p w:rsidR="00585BCC" w:rsidRPr="00585BCC" w:rsidRDefault="00585BCC" w:rsidP="00585BCC">
      <w:pPr>
        <w:widowControl w:val="0"/>
        <w:spacing w:line="360" w:lineRule="auto"/>
        <w:contextualSpacing/>
        <w:jc w:val="both"/>
        <w:rPr>
          <w:sz w:val="28"/>
          <w:szCs w:val="28"/>
          <w:lang w:val="uk-UA"/>
        </w:rPr>
      </w:pPr>
      <w:r w:rsidRPr="00585BCC">
        <w:rPr>
          <w:sz w:val="28"/>
          <w:szCs w:val="28"/>
          <w:lang w:val="uk-UA"/>
        </w:rPr>
        <w:t>- формування іміджу Те</w:t>
      </w:r>
      <w:r>
        <w:rPr>
          <w:sz w:val="28"/>
          <w:szCs w:val="28"/>
          <w:lang w:val="uk-UA"/>
        </w:rPr>
        <w:t>рнопільської громади, як регіону</w:t>
      </w:r>
      <w:r w:rsidRPr="00585BCC">
        <w:rPr>
          <w:sz w:val="28"/>
          <w:szCs w:val="28"/>
          <w:lang w:val="uk-UA"/>
        </w:rPr>
        <w:t xml:space="preserve"> відкритого та привабливого для туристів;</w:t>
      </w:r>
    </w:p>
    <w:p w:rsidR="00585BCC" w:rsidRPr="00585BCC" w:rsidRDefault="00585BCC" w:rsidP="00585BCC">
      <w:pPr>
        <w:widowControl w:val="0"/>
        <w:spacing w:line="360" w:lineRule="auto"/>
        <w:contextualSpacing/>
        <w:jc w:val="both"/>
        <w:rPr>
          <w:sz w:val="28"/>
          <w:szCs w:val="28"/>
          <w:lang w:val="uk-UA"/>
        </w:rPr>
      </w:pPr>
      <w:r w:rsidRPr="00585BCC">
        <w:rPr>
          <w:sz w:val="28"/>
          <w:szCs w:val="28"/>
          <w:lang w:val="uk-UA"/>
        </w:rPr>
        <w:t>- забезпечення ефективної інформаційної підтримки туристичної галузі, у т.ч. широкої інформаційної присутності Тернополя у мережі Інтернет та покращення інформаційного обслуговування мешканців і гостей;</w:t>
      </w:r>
    </w:p>
    <w:p w:rsidR="00585BCC" w:rsidRPr="00585BCC" w:rsidRDefault="00585BCC" w:rsidP="00585BCC">
      <w:pPr>
        <w:widowControl w:val="0"/>
        <w:spacing w:line="360" w:lineRule="auto"/>
        <w:contextualSpacing/>
        <w:jc w:val="both"/>
        <w:rPr>
          <w:sz w:val="28"/>
          <w:szCs w:val="28"/>
          <w:lang w:val="uk-UA"/>
        </w:rPr>
      </w:pPr>
      <w:r w:rsidRPr="00585BCC">
        <w:rPr>
          <w:sz w:val="28"/>
          <w:szCs w:val="28"/>
          <w:lang w:val="uk-UA"/>
        </w:rPr>
        <w:t>- розроблення та постійне оновлення туристичного сайту;</w:t>
      </w:r>
    </w:p>
    <w:p w:rsidR="00585BCC" w:rsidRPr="00585BCC" w:rsidRDefault="00585BCC" w:rsidP="00585BCC">
      <w:pPr>
        <w:widowControl w:val="0"/>
        <w:spacing w:line="360" w:lineRule="auto"/>
        <w:contextualSpacing/>
        <w:jc w:val="both"/>
        <w:rPr>
          <w:sz w:val="28"/>
          <w:szCs w:val="28"/>
          <w:lang w:val="uk-UA"/>
        </w:rPr>
      </w:pPr>
      <w:r w:rsidRPr="00585BCC">
        <w:rPr>
          <w:sz w:val="28"/>
          <w:szCs w:val="28"/>
          <w:lang w:val="uk-UA"/>
        </w:rPr>
        <w:t>- розширення співпраці з спеціалізованими навчальними закладами з метою підготовки висококваліфікованих фахівців у сфері туризму;</w:t>
      </w:r>
    </w:p>
    <w:p w:rsidR="00585BCC" w:rsidRPr="00585BCC" w:rsidRDefault="00585BCC" w:rsidP="00585BCC">
      <w:pPr>
        <w:widowControl w:val="0"/>
        <w:spacing w:line="360" w:lineRule="auto"/>
        <w:contextualSpacing/>
        <w:jc w:val="both"/>
        <w:rPr>
          <w:sz w:val="28"/>
          <w:szCs w:val="28"/>
          <w:lang w:val="uk-UA"/>
        </w:rPr>
      </w:pPr>
      <w:r w:rsidRPr="00585BCC">
        <w:rPr>
          <w:sz w:val="28"/>
          <w:szCs w:val="28"/>
          <w:lang w:val="uk-UA"/>
        </w:rPr>
        <w:t>- створення музею міста Тернополя на базі Тернопільського замку;</w:t>
      </w:r>
    </w:p>
    <w:p w:rsidR="005F7750" w:rsidRPr="009D074F" w:rsidRDefault="005F7750" w:rsidP="00005C2C">
      <w:pPr>
        <w:spacing w:line="360" w:lineRule="auto"/>
        <w:contextualSpacing/>
        <w:jc w:val="both"/>
        <w:rPr>
          <w:sz w:val="28"/>
          <w:szCs w:val="28"/>
          <w:lang w:val="uk-UA"/>
        </w:rPr>
      </w:pPr>
      <w:r w:rsidRPr="009D074F">
        <w:rPr>
          <w:sz w:val="28"/>
          <w:szCs w:val="28"/>
          <w:lang w:val="uk-UA"/>
        </w:rPr>
        <w:lastRenderedPageBreak/>
        <w:t>-</w:t>
      </w:r>
      <w:r w:rsidR="00002D1B" w:rsidRPr="009D074F">
        <w:rPr>
          <w:sz w:val="28"/>
          <w:szCs w:val="28"/>
          <w:lang w:val="uk-UA"/>
        </w:rPr>
        <w:t xml:space="preserve"> </w:t>
      </w:r>
      <w:r w:rsidRPr="009D074F">
        <w:rPr>
          <w:sz w:val="28"/>
          <w:szCs w:val="28"/>
          <w:lang w:val="uk-UA"/>
        </w:rPr>
        <w:t>с</w:t>
      </w:r>
      <w:r w:rsidR="002452E0" w:rsidRPr="009D074F">
        <w:rPr>
          <w:sz w:val="28"/>
          <w:szCs w:val="28"/>
          <w:lang w:val="uk-UA"/>
        </w:rPr>
        <w:t>творення</w:t>
      </w:r>
      <w:r w:rsidR="008B7798">
        <w:rPr>
          <w:sz w:val="28"/>
          <w:szCs w:val="28"/>
          <w:lang w:val="uk-UA"/>
        </w:rPr>
        <w:t xml:space="preserve"> актуальної</w:t>
      </w:r>
      <w:r w:rsidR="002452E0" w:rsidRPr="009D074F">
        <w:rPr>
          <w:sz w:val="28"/>
          <w:szCs w:val="28"/>
          <w:lang w:val="uk-UA"/>
        </w:rPr>
        <w:t xml:space="preserve"> </w:t>
      </w:r>
      <w:r w:rsidR="0008340B" w:rsidRPr="009D074F">
        <w:rPr>
          <w:sz w:val="28"/>
          <w:szCs w:val="28"/>
          <w:lang w:val="uk-UA"/>
        </w:rPr>
        <w:t>та</w:t>
      </w:r>
      <w:r w:rsidR="008B7798">
        <w:rPr>
          <w:sz w:val="28"/>
          <w:szCs w:val="28"/>
          <w:lang w:val="uk-UA"/>
        </w:rPr>
        <w:t xml:space="preserve"> масштабне</w:t>
      </w:r>
      <w:r w:rsidR="0008340B" w:rsidRPr="009D074F">
        <w:rPr>
          <w:sz w:val="28"/>
          <w:szCs w:val="28"/>
          <w:lang w:val="uk-UA"/>
        </w:rPr>
        <w:t xml:space="preserve"> поширення рекламної та сувенірної туристичної продукції</w:t>
      </w:r>
      <w:r w:rsidR="00BE51CC" w:rsidRPr="009D074F">
        <w:rPr>
          <w:sz w:val="28"/>
          <w:szCs w:val="28"/>
          <w:lang w:val="uk-UA"/>
        </w:rPr>
        <w:t>;</w:t>
      </w:r>
    </w:p>
    <w:p w:rsidR="00CD06C0" w:rsidRDefault="005F7750" w:rsidP="00005C2C">
      <w:pPr>
        <w:spacing w:line="360" w:lineRule="auto"/>
        <w:contextualSpacing/>
        <w:jc w:val="both"/>
        <w:rPr>
          <w:sz w:val="28"/>
          <w:szCs w:val="28"/>
          <w:lang w:val="uk-UA"/>
        </w:rPr>
      </w:pPr>
      <w:r w:rsidRPr="009D074F">
        <w:rPr>
          <w:sz w:val="28"/>
          <w:szCs w:val="28"/>
          <w:lang w:val="uk-UA"/>
        </w:rPr>
        <w:t>-</w:t>
      </w:r>
      <w:r w:rsidR="00BE51CC" w:rsidRPr="009D074F">
        <w:rPr>
          <w:sz w:val="28"/>
          <w:szCs w:val="28"/>
          <w:lang w:val="uk-UA"/>
        </w:rPr>
        <w:t xml:space="preserve"> р</w:t>
      </w:r>
      <w:r w:rsidR="00CD06C0" w:rsidRPr="009D074F">
        <w:rPr>
          <w:sz w:val="28"/>
          <w:szCs w:val="28"/>
          <w:lang w:val="uk-UA"/>
        </w:rPr>
        <w:t>озширення мережі</w:t>
      </w:r>
      <w:r w:rsidR="00B20B81">
        <w:rPr>
          <w:sz w:val="28"/>
          <w:szCs w:val="28"/>
          <w:lang w:val="uk-UA"/>
        </w:rPr>
        <w:t xml:space="preserve"> та елементів</w:t>
      </w:r>
      <w:r w:rsidR="00CD06C0" w:rsidRPr="009D074F">
        <w:rPr>
          <w:sz w:val="28"/>
          <w:szCs w:val="28"/>
          <w:lang w:val="uk-UA"/>
        </w:rPr>
        <w:t xml:space="preserve"> туристичної інфраструктури громади</w:t>
      </w:r>
      <w:r w:rsidR="002A5E27">
        <w:rPr>
          <w:sz w:val="28"/>
          <w:szCs w:val="28"/>
          <w:lang w:val="uk-UA"/>
        </w:rPr>
        <w:t xml:space="preserve"> та відповідного ознакування</w:t>
      </w:r>
      <w:r w:rsidR="0008340B" w:rsidRPr="009D074F">
        <w:rPr>
          <w:sz w:val="28"/>
          <w:szCs w:val="28"/>
          <w:lang w:val="uk-UA"/>
        </w:rPr>
        <w:t>;</w:t>
      </w:r>
    </w:p>
    <w:p w:rsidR="00086994" w:rsidRPr="009D074F" w:rsidRDefault="00086994" w:rsidP="00005C2C">
      <w:pPr>
        <w:spacing w:line="360" w:lineRule="auto"/>
        <w:contextualSpacing/>
        <w:jc w:val="both"/>
        <w:rPr>
          <w:sz w:val="28"/>
          <w:szCs w:val="28"/>
          <w:lang w:val="uk-UA"/>
        </w:rPr>
      </w:pPr>
      <w:r>
        <w:rPr>
          <w:sz w:val="28"/>
          <w:szCs w:val="28"/>
          <w:lang w:val="uk-UA"/>
        </w:rPr>
        <w:t xml:space="preserve">- створення та ефективне функціонування туристичного кластеру; </w:t>
      </w:r>
    </w:p>
    <w:p w:rsidR="008E69CC" w:rsidRPr="009D074F" w:rsidRDefault="008E69CC" w:rsidP="00005C2C">
      <w:pPr>
        <w:spacing w:line="360" w:lineRule="auto"/>
        <w:contextualSpacing/>
        <w:jc w:val="both"/>
        <w:rPr>
          <w:sz w:val="28"/>
          <w:szCs w:val="28"/>
          <w:lang w:val="uk-UA"/>
        </w:rPr>
      </w:pPr>
      <w:r w:rsidRPr="009D074F">
        <w:rPr>
          <w:sz w:val="28"/>
          <w:szCs w:val="28"/>
          <w:lang w:val="uk-UA"/>
        </w:rPr>
        <w:t>- розвиток «зеленого туризму»</w:t>
      </w:r>
      <w:r w:rsidR="00C57430" w:rsidRPr="009D074F">
        <w:rPr>
          <w:sz w:val="28"/>
          <w:szCs w:val="28"/>
          <w:lang w:val="uk-UA"/>
        </w:rPr>
        <w:t xml:space="preserve"> з використанням</w:t>
      </w:r>
      <w:r w:rsidRPr="009D074F">
        <w:rPr>
          <w:sz w:val="28"/>
          <w:szCs w:val="28"/>
          <w:lang w:val="uk-UA"/>
        </w:rPr>
        <w:t xml:space="preserve"> </w:t>
      </w:r>
      <w:r w:rsidR="00C57430" w:rsidRPr="009D074F">
        <w:rPr>
          <w:sz w:val="28"/>
          <w:szCs w:val="28"/>
          <w:lang w:val="uk-UA"/>
        </w:rPr>
        <w:t>потенціалу сільських місцевостей</w:t>
      </w:r>
      <w:r w:rsidRPr="009D074F">
        <w:rPr>
          <w:sz w:val="28"/>
          <w:szCs w:val="28"/>
          <w:lang w:val="uk-UA"/>
        </w:rPr>
        <w:t>;</w:t>
      </w:r>
    </w:p>
    <w:p w:rsidR="002452E0" w:rsidRPr="009D074F" w:rsidRDefault="0008340B" w:rsidP="00005C2C">
      <w:pPr>
        <w:spacing w:line="360" w:lineRule="auto"/>
        <w:contextualSpacing/>
        <w:jc w:val="both"/>
        <w:rPr>
          <w:sz w:val="28"/>
          <w:szCs w:val="28"/>
          <w:lang w:val="uk-UA"/>
        </w:rPr>
      </w:pPr>
      <w:r w:rsidRPr="009D074F">
        <w:rPr>
          <w:sz w:val="28"/>
          <w:szCs w:val="28"/>
          <w:lang w:val="uk-UA"/>
        </w:rPr>
        <w:t>- у</w:t>
      </w:r>
      <w:r w:rsidR="003C6072" w:rsidRPr="009D074F">
        <w:rPr>
          <w:sz w:val="28"/>
          <w:szCs w:val="28"/>
          <w:lang w:val="uk-UA"/>
        </w:rPr>
        <w:t xml:space="preserve">часть </w:t>
      </w:r>
      <w:r w:rsidR="00BE51CC" w:rsidRPr="009D074F">
        <w:rPr>
          <w:sz w:val="28"/>
          <w:szCs w:val="28"/>
          <w:lang w:val="uk-UA"/>
        </w:rPr>
        <w:t xml:space="preserve">та </w:t>
      </w:r>
      <w:r w:rsidR="00925194" w:rsidRPr="009D074F">
        <w:rPr>
          <w:sz w:val="28"/>
          <w:szCs w:val="28"/>
          <w:lang w:val="uk-UA"/>
        </w:rPr>
        <w:t>організація</w:t>
      </w:r>
      <w:r w:rsidR="003C6072" w:rsidRPr="009D074F">
        <w:rPr>
          <w:sz w:val="28"/>
          <w:szCs w:val="28"/>
          <w:lang w:val="uk-UA"/>
        </w:rPr>
        <w:t xml:space="preserve"> націонал</w:t>
      </w:r>
      <w:r w:rsidR="00925194" w:rsidRPr="009D074F">
        <w:rPr>
          <w:sz w:val="28"/>
          <w:szCs w:val="28"/>
          <w:lang w:val="uk-UA"/>
        </w:rPr>
        <w:t xml:space="preserve">ьних і міжнародних туристичних </w:t>
      </w:r>
      <w:r w:rsidR="00944B7C">
        <w:rPr>
          <w:sz w:val="28"/>
          <w:szCs w:val="28"/>
          <w:lang w:val="uk-UA"/>
        </w:rPr>
        <w:t>форумів, виставок, ярмарок, конференцій, фестивалів</w:t>
      </w:r>
      <w:r w:rsidRPr="009D074F">
        <w:rPr>
          <w:sz w:val="28"/>
          <w:szCs w:val="28"/>
          <w:lang w:val="uk-UA"/>
        </w:rPr>
        <w:t xml:space="preserve"> тощо;</w:t>
      </w:r>
    </w:p>
    <w:p w:rsidR="0008340B" w:rsidRPr="009D074F" w:rsidRDefault="0008340B" w:rsidP="00005C2C">
      <w:pPr>
        <w:spacing w:line="360" w:lineRule="auto"/>
        <w:contextualSpacing/>
        <w:jc w:val="both"/>
        <w:rPr>
          <w:sz w:val="28"/>
          <w:szCs w:val="28"/>
          <w:lang w:val="uk-UA"/>
        </w:rPr>
      </w:pPr>
      <w:r w:rsidRPr="009D074F">
        <w:rPr>
          <w:sz w:val="28"/>
          <w:szCs w:val="28"/>
          <w:lang w:val="uk-UA"/>
        </w:rPr>
        <w:t xml:space="preserve">- створення </w:t>
      </w:r>
      <w:r w:rsidR="00925194" w:rsidRPr="009D074F">
        <w:rPr>
          <w:sz w:val="28"/>
          <w:szCs w:val="28"/>
          <w:lang w:val="uk-UA"/>
        </w:rPr>
        <w:t xml:space="preserve">мобільного </w:t>
      </w:r>
      <w:r w:rsidRPr="009D074F">
        <w:rPr>
          <w:sz w:val="28"/>
          <w:szCs w:val="28"/>
          <w:lang w:val="uk-UA"/>
        </w:rPr>
        <w:t>туристичного додатку</w:t>
      </w:r>
      <w:r w:rsidR="0026758A">
        <w:rPr>
          <w:sz w:val="28"/>
          <w:szCs w:val="28"/>
          <w:lang w:val="uk-UA"/>
        </w:rPr>
        <w:t xml:space="preserve">, його </w:t>
      </w:r>
      <w:r w:rsidR="00C06804">
        <w:rPr>
          <w:sz w:val="28"/>
          <w:szCs w:val="28"/>
          <w:lang w:val="uk-UA"/>
        </w:rPr>
        <w:t>регулярне</w:t>
      </w:r>
      <w:r w:rsidR="0026758A">
        <w:rPr>
          <w:sz w:val="28"/>
          <w:szCs w:val="28"/>
          <w:lang w:val="uk-UA"/>
        </w:rPr>
        <w:t xml:space="preserve"> наповнення</w:t>
      </w:r>
      <w:r w:rsidR="004E14FD" w:rsidRPr="009D074F">
        <w:rPr>
          <w:sz w:val="28"/>
          <w:szCs w:val="28"/>
          <w:lang w:val="uk-UA"/>
        </w:rPr>
        <w:t xml:space="preserve"> та розширення </w:t>
      </w:r>
      <w:r w:rsidR="0026758A">
        <w:rPr>
          <w:sz w:val="28"/>
          <w:szCs w:val="28"/>
          <w:lang w:val="uk-UA"/>
        </w:rPr>
        <w:t>функціональності</w:t>
      </w:r>
      <w:r w:rsidRPr="009D074F">
        <w:rPr>
          <w:sz w:val="28"/>
          <w:szCs w:val="28"/>
          <w:lang w:val="uk-UA"/>
        </w:rPr>
        <w:t>.</w:t>
      </w:r>
    </w:p>
    <w:p w:rsidR="00D9108C" w:rsidRPr="009D074F" w:rsidRDefault="00663373" w:rsidP="00005C2C">
      <w:pPr>
        <w:widowControl w:val="0"/>
        <w:spacing w:line="360" w:lineRule="auto"/>
        <w:contextualSpacing/>
        <w:jc w:val="both"/>
        <w:rPr>
          <w:i/>
          <w:sz w:val="28"/>
          <w:szCs w:val="28"/>
          <w:lang w:val="uk-UA"/>
        </w:rPr>
      </w:pPr>
      <w:r w:rsidRPr="009D074F">
        <w:rPr>
          <w:i/>
          <w:sz w:val="28"/>
          <w:szCs w:val="28"/>
          <w:lang w:val="uk-UA"/>
        </w:rPr>
        <w:t>B.</w:t>
      </w:r>
      <w:r w:rsidR="0008340B" w:rsidRPr="009D074F">
        <w:rPr>
          <w:i/>
          <w:sz w:val="28"/>
          <w:szCs w:val="28"/>
          <w:lang w:val="uk-UA"/>
        </w:rPr>
        <w:t>1.</w:t>
      </w:r>
      <w:r w:rsidR="00A204F0" w:rsidRPr="009D074F">
        <w:rPr>
          <w:i/>
          <w:sz w:val="28"/>
          <w:szCs w:val="28"/>
          <w:lang w:val="uk-UA"/>
        </w:rPr>
        <w:t>3</w:t>
      </w:r>
      <w:r w:rsidR="00D9108C" w:rsidRPr="009D074F">
        <w:rPr>
          <w:i/>
          <w:sz w:val="28"/>
          <w:szCs w:val="28"/>
          <w:lang w:val="uk-UA"/>
        </w:rPr>
        <w:t xml:space="preserve">. Розвиток малого та середнього </w:t>
      </w:r>
      <w:r w:rsidR="0008340B" w:rsidRPr="009D074F">
        <w:rPr>
          <w:i/>
          <w:sz w:val="28"/>
          <w:szCs w:val="28"/>
          <w:lang w:val="uk-UA"/>
        </w:rPr>
        <w:t>підприємництва:</w:t>
      </w:r>
    </w:p>
    <w:p w:rsidR="00D9108C" w:rsidRPr="009D074F" w:rsidRDefault="0008340B" w:rsidP="00005C2C">
      <w:pPr>
        <w:widowControl w:val="0"/>
        <w:spacing w:line="360" w:lineRule="auto"/>
        <w:contextualSpacing/>
        <w:jc w:val="both"/>
        <w:rPr>
          <w:sz w:val="28"/>
          <w:szCs w:val="28"/>
          <w:lang w:val="uk-UA"/>
        </w:rPr>
      </w:pPr>
      <w:r w:rsidRPr="009D074F">
        <w:rPr>
          <w:sz w:val="28"/>
          <w:szCs w:val="28"/>
          <w:lang w:val="uk-UA"/>
        </w:rPr>
        <w:t>- з</w:t>
      </w:r>
      <w:r w:rsidR="005A1567" w:rsidRPr="009D074F">
        <w:rPr>
          <w:sz w:val="28"/>
          <w:szCs w:val="28"/>
          <w:lang w:val="uk-UA"/>
        </w:rPr>
        <w:t>а</w:t>
      </w:r>
      <w:r w:rsidR="0026758A">
        <w:rPr>
          <w:sz w:val="28"/>
          <w:szCs w:val="28"/>
          <w:lang w:val="uk-UA"/>
        </w:rPr>
        <w:t>лучення суб’єктів підприємницької діяльності</w:t>
      </w:r>
      <w:r w:rsidR="005A1567" w:rsidRPr="009D074F">
        <w:rPr>
          <w:sz w:val="28"/>
          <w:szCs w:val="28"/>
          <w:lang w:val="uk-UA"/>
        </w:rPr>
        <w:t xml:space="preserve"> до участі в національних та міжнародних ділових зустрічах, переговорах, конференціях, семінарах, фо</w:t>
      </w:r>
      <w:r w:rsidRPr="009D074F">
        <w:rPr>
          <w:sz w:val="28"/>
          <w:szCs w:val="28"/>
          <w:lang w:val="uk-UA"/>
        </w:rPr>
        <w:t>румах ділового партнерства тощо;</w:t>
      </w:r>
    </w:p>
    <w:p w:rsidR="0008340B" w:rsidRPr="009D074F" w:rsidRDefault="0008340B" w:rsidP="00005C2C">
      <w:pPr>
        <w:widowControl w:val="0"/>
        <w:spacing w:line="360" w:lineRule="auto"/>
        <w:contextualSpacing/>
        <w:jc w:val="both"/>
        <w:rPr>
          <w:sz w:val="28"/>
          <w:szCs w:val="28"/>
          <w:lang w:val="uk-UA"/>
        </w:rPr>
      </w:pPr>
      <w:r w:rsidRPr="009D074F">
        <w:rPr>
          <w:sz w:val="28"/>
          <w:szCs w:val="28"/>
          <w:lang w:val="uk-UA"/>
        </w:rPr>
        <w:t xml:space="preserve">- </w:t>
      </w:r>
      <w:r w:rsidR="006A6830" w:rsidRPr="009D074F">
        <w:rPr>
          <w:sz w:val="28"/>
          <w:szCs w:val="28"/>
          <w:lang w:val="uk-UA"/>
        </w:rPr>
        <w:t>створення онлайн-</w:t>
      </w:r>
      <w:r w:rsidR="00FA5A27" w:rsidRPr="009D074F">
        <w:rPr>
          <w:sz w:val="28"/>
          <w:szCs w:val="28"/>
          <w:lang w:val="uk-UA"/>
        </w:rPr>
        <w:t>сервісів</w:t>
      </w:r>
      <w:r w:rsidR="006A6830" w:rsidRPr="009D074F">
        <w:rPr>
          <w:sz w:val="28"/>
          <w:szCs w:val="28"/>
          <w:lang w:val="uk-UA"/>
        </w:rPr>
        <w:t xml:space="preserve"> з метою оперативного</w:t>
      </w:r>
      <w:r w:rsidR="005A1567" w:rsidRPr="009D074F">
        <w:rPr>
          <w:sz w:val="28"/>
          <w:szCs w:val="28"/>
          <w:lang w:val="uk-UA"/>
        </w:rPr>
        <w:t xml:space="preserve"> </w:t>
      </w:r>
      <w:r w:rsidRPr="009D074F">
        <w:rPr>
          <w:sz w:val="28"/>
          <w:szCs w:val="28"/>
          <w:lang w:val="uk-UA"/>
        </w:rPr>
        <w:t>н</w:t>
      </w:r>
      <w:r w:rsidR="002F44DD" w:rsidRPr="009D074F">
        <w:rPr>
          <w:sz w:val="28"/>
          <w:szCs w:val="28"/>
          <w:lang w:val="uk-UA"/>
        </w:rPr>
        <w:t>адання інформаційної</w:t>
      </w:r>
      <w:r w:rsidR="006A6830" w:rsidRPr="009D074F">
        <w:rPr>
          <w:sz w:val="28"/>
          <w:szCs w:val="28"/>
          <w:lang w:val="uk-UA"/>
        </w:rPr>
        <w:t xml:space="preserve">, </w:t>
      </w:r>
      <w:r w:rsidR="005F4F15" w:rsidRPr="009D074F">
        <w:rPr>
          <w:sz w:val="28"/>
          <w:szCs w:val="28"/>
          <w:lang w:val="uk-UA"/>
        </w:rPr>
        <w:t>консультаційної</w:t>
      </w:r>
      <w:r w:rsidR="006A6830" w:rsidRPr="009D074F">
        <w:rPr>
          <w:sz w:val="28"/>
          <w:szCs w:val="28"/>
          <w:lang w:val="uk-UA"/>
        </w:rPr>
        <w:t xml:space="preserve"> та іншої підтримки</w:t>
      </w:r>
      <w:r w:rsidRPr="009D074F">
        <w:rPr>
          <w:sz w:val="28"/>
          <w:szCs w:val="28"/>
          <w:lang w:val="uk-UA"/>
        </w:rPr>
        <w:t>;</w:t>
      </w:r>
      <w:r w:rsidR="002F44DD" w:rsidRPr="009D074F">
        <w:rPr>
          <w:sz w:val="28"/>
          <w:szCs w:val="28"/>
          <w:lang w:val="uk-UA"/>
        </w:rPr>
        <w:t xml:space="preserve"> </w:t>
      </w:r>
    </w:p>
    <w:p w:rsidR="00D4251C" w:rsidRPr="00AE0342" w:rsidRDefault="00D4251C" w:rsidP="00D4251C">
      <w:pPr>
        <w:pStyle w:val="21"/>
        <w:tabs>
          <w:tab w:val="left" w:pos="282"/>
        </w:tabs>
        <w:spacing w:line="360" w:lineRule="auto"/>
        <w:contextualSpacing/>
        <w:jc w:val="both"/>
        <w:rPr>
          <w:lang w:val="uk-UA"/>
        </w:rPr>
      </w:pPr>
      <w:r w:rsidRPr="00AE0342">
        <w:rPr>
          <w:lang w:val="uk-UA"/>
        </w:rPr>
        <w:t>- диверсифікація дрібнотоварного сільськогосподарського виробництва, зокрема в домогосподарствах</w:t>
      </w:r>
      <w:r>
        <w:rPr>
          <w:lang w:val="uk-UA"/>
        </w:rPr>
        <w:t xml:space="preserve"> сіл громади</w:t>
      </w:r>
      <w:r w:rsidRPr="00AE0342">
        <w:rPr>
          <w:lang w:val="uk-UA"/>
        </w:rPr>
        <w:t>;</w:t>
      </w:r>
    </w:p>
    <w:p w:rsidR="002F44DD" w:rsidRDefault="0081731F" w:rsidP="00005C2C">
      <w:pPr>
        <w:widowControl w:val="0"/>
        <w:spacing w:line="360" w:lineRule="auto"/>
        <w:contextualSpacing/>
        <w:jc w:val="both"/>
        <w:rPr>
          <w:sz w:val="28"/>
          <w:szCs w:val="28"/>
          <w:lang w:val="uk-UA"/>
        </w:rPr>
      </w:pPr>
      <w:r>
        <w:rPr>
          <w:sz w:val="28"/>
          <w:szCs w:val="28"/>
          <w:lang w:val="uk-UA"/>
        </w:rPr>
        <w:t>-</w:t>
      </w:r>
      <w:r w:rsidR="0008340B" w:rsidRPr="0081731F">
        <w:rPr>
          <w:sz w:val="28"/>
          <w:szCs w:val="28"/>
          <w:lang w:val="uk-UA"/>
        </w:rPr>
        <w:t xml:space="preserve"> </w:t>
      </w:r>
      <w:r w:rsidR="0008340B" w:rsidRPr="009D074F">
        <w:rPr>
          <w:sz w:val="28"/>
          <w:szCs w:val="28"/>
          <w:lang w:val="uk-UA"/>
        </w:rPr>
        <w:t>забезпечення фінансово-кредитної підтримки суб’єктів МСП.</w:t>
      </w:r>
    </w:p>
    <w:p w:rsidR="00534212" w:rsidRDefault="00534212" w:rsidP="00005C2C">
      <w:pPr>
        <w:widowControl w:val="0"/>
        <w:spacing w:line="360" w:lineRule="auto"/>
        <w:contextualSpacing/>
        <w:jc w:val="both"/>
        <w:rPr>
          <w:sz w:val="28"/>
          <w:szCs w:val="28"/>
          <w:lang w:val="uk-UA"/>
        </w:rPr>
      </w:pPr>
    </w:p>
    <w:p w:rsidR="00621545" w:rsidRPr="009D074F" w:rsidRDefault="00A204F0" w:rsidP="00005C2C">
      <w:pPr>
        <w:spacing w:line="360" w:lineRule="auto"/>
        <w:contextualSpacing/>
        <w:jc w:val="both"/>
        <w:rPr>
          <w:b/>
          <w:sz w:val="28"/>
          <w:szCs w:val="28"/>
          <w:lang w:val="uk-UA"/>
        </w:rPr>
      </w:pPr>
      <w:r w:rsidRPr="009D074F">
        <w:rPr>
          <w:b/>
          <w:sz w:val="28"/>
          <w:szCs w:val="28"/>
          <w:lang w:val="uk-UA"/>
        </w:rPr>
        <w:t xml:space="preserve">Стратегічна ціль </w:t>
      </w:r>
      <w:r w:rsidR="00621545" w:rsidRPr="009D074F">
        <w:rPr>
          <w:b/>
          <w:sz w:val="28"/>
          <w:szCs w:val="28"/>
          <w:lang w:val="uk-UA"/>
        </w:rPr>
        <w:t>B.2. Розвиток інвестиційної та міжнародної діяльності громади.</w:t>
      </w:r>
    </w:p>
    <w:p w:rsidR="00621545" w:rsidRPr="009D074F" w:rsidRDefault="00585BCC" w:rsidP="00005C2C">
      <w:pPr>
        <w:widowControl w:val="0"/>
        <w:spacing w:line="360" w:lineRule="auto"/>
        <w:contextualSpacing/>
        <w:jc w:val="both"/>
        <w:rPr>
          <w:b/>
          <w:sz w:val="28"/>
          <w:szCs w:val="28"/>
          <w:lang w:val="uk-UA"/>
        </w:rPr>
      </w:pPr>
      <w:r>
        <w:rPr>
          <w:b/>
          <w:sz w:val="28"/>
          <w:szCs w:val="28"/>
          <w:lang w:val="uk-UA"/>
        </w:rPr>
        <w:t>Операційні</w:t>
      </w:r>
      <w:r w:rsidR="00621545" w:rsidRPr="009D074F">
        <w:rPr>
          <w:b/>
          <w:sz w:val="28"/>
          <w:szCs w:val="28"/>
          <w:lang w:val="uk-UA"/>
        </w:rPr>
        <w:t xml:space="preserve"> цілі й завдання:</w:t>
      </w:r>
    </w:p>
    <w:p w:rsidR="00621545" w:rsidRPr="009D074F" w:rsidRDefault="00621545" w:rsidP="00005C2C">
      <w:pPr>
        <w:widowControl w:val="0"/>
        <w:spacing w:line="360" w:lineRule="auto"/>
        <w:contextualSpacing/>
        <w:jc w:val="both"/>
        <w:rPr>
          <w:i/>
          <w:sz w:val="28"/>
          <w:szCs w:val="28"/>
          <w:lang w:val="uk-UA"/>
        </w:rPr>
      </w:pPr>
      <w:r w:rsidRPr="009D074F">
        <w:rPr>
          <w:i/>
          <w:sz w:val="28"/>
          <w:szCs w:val="28"/>
          <w:lang w:val="uk-UA"/>
        </w:rPr>
        <w:t>B.2</w:t>
      </w:r>
      <w:r w:rsidR="00AF1727" w:rsidRPr="009D074F">
        <w:rPr>
          <w:i/>
          <w:sz w:val="28"/>
          <w:szCs w:val="28"/>
          <w:lang w:val="uk-UA"/>
        </w:rPr>
        <w:t>.1</w:t>
      </w:r>
      <w:r w:rsidRPr="009D074F">
        <w:rPr>
          <w:i/>
          <w:sz w:val="28"/>
          <w:szCs w:val="28"/>
          <w:lang w:val="uk-UA"/>
        </w:rPr>
        <w:t xml:space="preserve">. Підвищення інвестиційної привабливості громади: </w:t>
      </w:r>
    </w:p>
    <w:p w:rsidR="00621545" w:rsidRPr="009D074F" w:rsidRDefault="00AF1727"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 щ</w:t>
      </w:r>
      <w:r w:rsidR="00621545" w:rsidRPr="009D074F">
        <w:rPr>
          <w:sz w:val="28"/>
          <w:szCs w:val="28"/>
          <w:lang w:val="uk-UA"/>
        </w:rPr>
        <w:t>орічне оновлення інвестиційног</w:t>
      </w:r>
      <w:r w:rsidRPr="009D074F">
        <w:rPr>
          <w:sz w:val="28"/>
          <w:szCs w:val="28"/>
          <w:lang w:val="uk-UA"/>
        </w:rPr>
        <w:t>о паспорту та рейтингів громади;</w:t>
      </w:r>
    </w:p>
    <w:p w:rsidR="00621545" w:rsidRPr="009D074F" w:rsidRDefault="00AF1727"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 xml:space="preserve">- </w:t>
      </w:r>
      <w:r w:rsidR="006B34C2">
        <w:rPr>
          <w:sz w:val="28"/>
          <w:szCs w:val="28"/>
          <w:lang w:val="uk-UA"/>
        </w:rPr>
        <w:t xml:space="preserve">пошук та </w:t>
      </w:r>
      <w:r w:rsidRPr="009D074F">
        <w:rPr>
          <w:sz w:val="28"/>
          <w:szCs w:val="28"/>
          <w:lang w:val="uk-UA"/>
        </w:rPr>
        <w:t>п</w:t>
      </w:r>
      <w:r w:rsidR="00621545" w:rsidRPr="009D074F">
        <w:rPr>
          <w:sz w:val="28"/>
          <w:szCs w:val="28"/>
          <w:lang w:val="uk-UA"/>
        </w:rPr>
        <w:t xml:space="preserve">роведення конкурсів з </w:t>
      </w:r>
      <w:r w:rsidR="002852B5" w:rsidRPr="009D074F">
        <w:rPr>
          <w:sz w:val="28"/>
          <w:szCs w:val="28"/>
          <w:lang w:val="uk-UA"/>
        </w:rPr>
        <w:t>вибору</w:t>
      </w:r>
      <w:r w:rsidR="00621545" w:rsidRPr="009D074F">
        <w:rPr>
          <w:sz w:val="28"/>
          <w:szCs w:val="28"/>
          <w:lang w:val="uk-UA"/>
        </w:rPr>
        <w:t xml:space="preserve"> інвестора для реалізації відповідних </w:t>
      </w:r>
      <w:r w:rsidRPr="009D074F">
        <w:rPr>
          <w:sz w:val="28"/>
          <w:szCs w:val="28"/>
          <w:lang w:val="uk-UA"/>
        </w:rPr>
        <w:t>інвестиційних проектів;</w:t>
      </w:r>
    </w:p>
    <w:p w:rsidR="00621545" w:rsidRPr="009D074F" w:rsidRDefault="00AF1727"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 xml:space="preserve">- </w:t>
      </w:r>
      <w:r w:rsidR="003E32BC" w:rsidRPr="009D074F">
        <w:rPr>
          <w:sz w:val="28"/>
          <w:szCs w:val="28"/>
          <w:lang w:val="uk-UA"/>
        </w:rPr>
        <w:t>реалізація спільних проектів та заходів</w:t>
      </w:r>
      <w:r w:rsidR="00621545" w:rsidRPr="009D074F">
        <w:rPr>
          <w:sz w:val="28"/>
          <w:szCs w:val="28"/>
          <w:lang w:val="uk-UA"/>
        </w:rPr>
        <w:t xml:space="preserve"> з «Агенцією регіонального розвитку в Тернопільській області» т</w:t>
      </w:r>
      <w:r w:rsidRPr="009D074F">
        <w:rPr>
          <w:sz w:val="28"/>
          <w:szCs w:val="28"/>
          <w:lang w:val="uk-UA"/>
        </w:rPr>
        <w:t xml:space="preserve">а іншими </w:t>
      </w:r>
      <w:r w:rsidR="00CF3488" w:rsidRPr="009D074F">
        <w:rPr>
          <w:sz w:val="28"/>
          <w:szCs w:val="28"/>
          <w:lang w:val="uk-UA"/>
        </w:rPr>
        <w:t xml:space="preserve">спеціалізованими </w:t>
      </w:r>
      <w:r w:rsidRPr="009D074F">
        <w:rPr>
          <w:sz w:val="28"/>
          <w:szCs w:val="28"/>
          <w:lang w:val="uk-UA"/>
        </w:rPr>
        <w:t xml:space="preserve">профільними </w:t>
      </w:r>
      <w:r w:rsidRPr="009D074F">
        <w:rPr>
          <w:sz w:val="28"/>
          <w:szCs w:val="28"/>
          <w:lang w:val="uk-UA"/>
        </w:rPr>
        <w:lastRenderedPageBreak/>
        <w:t>установами;</w:t>
      </w:r>
    </w:p>
    <w:p w:rsidR="00621545" w:rsidRPr="009D074F" w:rsidRDefault="00AF1727"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 п</w:t>
      </w:r>
      <w:r w:rsidR="00621545" w:rsidRPr="009D074F">
        <w:rPr>
          <w:sz w:val="28"/>
          <w:szCs w:val="28"/>
          <w:lang w:val="uk-UA"/>
        </w:rPr>
        <w:t>резентація потенціалу та можливостей інвестиційного сектору громади на відповідних заходах.</w:t>
      </w:r>
    </w:p>
    <w:p w:rsidR="00492829" w:rsidRPr="009D074F" w:rsidRDefault="00663373" w:rsidP="00005C2C">
      <w:pPr>
        <w:widowControl w:val="0"/>
        <w:spacing w:line="360" w:lineRule="auto"/>
        <w:contextualSpacing/>
        <w:jc w:val="both"/>
        <w:rPr>
          <w:i/>
          <w:sz w:val="28"/>
          <w:szCs w:val="28"/>
          <w:lang w:val="uk-UA"/>
        </w:rPr>
      </w:pPr>
      <w:r w:rsidRPr="009D074F">
        <w:rPr>
          <w:i/>
          <w:sz w:val="28"/>
          <w:szCs w:val="28"/>
          <w:lang w:val="uk-UA"/>
        </w:rPr>
        <w:t>B.</w:t>
      </w:r>
      <w:r w:rsidR="00580A8A" w:rsidRPr="009D074F">
        <w:rPr>
          <w:i/>
          <w:sz w:val="28"/>
          <w:szCs w:val="28"/>
          <w:lang w:val="uk-UA"/>
        </w:rPr>
        <w:t>2</w:t>
      </w:r>
      <w:r w:rsidR="00492829" w:rsidRPr="009D074F">
        <w:rPr>
          <w:i/>
          <w:sz w:val="28"/>
          <w:szCs w:val="28"/>
          <w:lang w:val="uk-UA"/>
        </w:rPr>
        <w:t>.</w:t>
      </w:r>
      <w:r w:rsidR="00580A8A" w:rsidRPr="009D074F">
        <w:rPr>
          <w:i/>
          <w:sz w:val="28"/>
          <w:szCs w:val="28"/>
          <w:lang w:val="uk-UA"/>
        </w:rPr>
        <w:t>2.</w:t>
      </w:r>
      <w:r w:rsidR="00492829" w:rsidRPr="009D074F">
        <w:rPr>
          <w:i/>
          <w:sz w:val="28"/>
          <w:szCs w:val="28"/>
          <w:lang w:val="uk-UA"/>
        </w:rPr>
        <w:t xml:space="preserve"> Розви</w:t>
      </w:r>
      <w:r w:rsidR="00580A8A" w:rsidRPr="009D074F">
        <w:rPr>
          <w:i/>
          <w:sz w:val="28"/>
          <w:szCs w:val="28"/>
          <w:lang w:val="uk-UA"/>
        </w:rPr>
        <w:t>ток міжнародного співробітництва:</w:t>
      </w:r>
      <w:r w:rsidR="00492829" w:rsidRPr="009D074F">
        <w:rPr>
          <w:i/>
          <w:sz w:val="28"/>
          <w:szCs w:val="28"/>
          <w:lang w:val="uk-UA"/>
        </w:rPr>
        <w:t xml:space="preserve"> </w:t>
      </w:r>
    </w:p>
    <w:p w:rsidR="002D271D" w:rsidRPr="009D074F" w:rsidRDefault="00F042C4" w:rsidP="00005C2C">
      <w:pPr>
        <w:widowControl w:val="0"/>
        <w:spacing w:line="360" w:lineRule="auto"/>
        <w:contextualSpacing/>
        <w:jc w:val="both"/>
        <w:rPr>
          <w:sz w:val="28"/>
          <w:szCs w:val="28"/>
          <w:lang w:val="uk-UA"/>
        </w:rPr>
      </w:pPr>
      <w:r w:rsidRPr="009D074F">
        <w:rPr>
          <w:sz w:val="28"/>
          <w:szCs w:val="28"/>
          <w:lang w:val="uk-UA"/>
        </w:rPr>
        <w:t>- р</w:t>
      </w:r>
      <w:r w:rsidR="00C702A5" w:rsidRPr="009D074F">
        <w:rPr>
          <w:sz w:val="28"/>
          <w:szCs w:val="28"/>
          <w:lang w:val="uk-UA"/>
        </w:rPr>
        <w:t xml:space="preserve">озширення контактів та здійснення співпраці у різних сферах життєдіяльності </w:t>
      </w:r>
      <w:r w:rsidR="0039275C" w:rsidRPr="009D074F">
        <w:rPr>
          <w:sz w:val="28"/>
          <w:szCs w:val="28"/>
          <w:lang w:val="uk-UA"/>
        </w:rPr>
        <w:t>громади</w:t>
      </w:r>
      <w:r w:rsidR="00C702A5" w:rsidRPr="009D074F">
        <w:rPr>
          <w:sz w:val="28"/>
          <w:szCs w:val="28"/>
          <w:lang w:val="uk-UA"/>
        </w:rPr>
        <w:t xml:space="preserve"> з органами місцевого самоврядування партнерських міст, дипломатичними та консульськими установами іноземних держав в Україні та України в іноземних державах, </w:t>
      </w:r>
      <w:r w:rsidR="009D1457" w:rsidRPr="009D074F">
        <w:rPr>
          <w:sz w:val="28"/>
          <w:szCs w:val="28"/>
          <w:lang w:val="uk-UA"/>
        </w:rPr>
        <w:t>національними</w:t>
      </w:r>
      <w:r w:rsidR="00C702A5" w:rsidRPr="009D074F">
        <w:rPr>
          <w:sz w:val="28"/>
          <w:szCs w:val="28"/>
          <w:lang w:val="uk-UA"/>
        </w:rPr>
        <w:t xml:space="preserve"> та іноземними </w:t>
      </w:r>
      <w:r w:rsidR="001474AE" w:rsidRPr="009D074F">
        <w:rPr>
          <w:sz w:val="28"/>
          <w:szCs w:val="28"/>
          <w:lang w:val="uk-UA"/>
        </w:rPr>
        <w:t xml:space="preserve">установами й </w:t>
      </w:r>
      <w:r w:rsidRPr="009D074F">
        <w:rPr>
          <w:sz w:val="28"/>
          <w:szCs w:val="28"/>
          <w:lang w:val="uk-UA"/>
        </w:rPr>
        <w:t>організаціями;</w:t>
      </w:r>
    </w:p>
    <w:p w:rsidR="00211601" w:rsidRPr="009D074F" w:rsidRDefault="00F042C4" w:rsidP="00005C2C">
      <w:pPr>
        <w:tabs>
          <w:tab w:val="left" w:pos="1134"/>
        </w:tabs>
        <w:spacing w:line="360" w:lineRule="auto"/>
        <w:contextualSpacing/>
        <w:jc w:val="both"/>
        <w:rPr>
          <w:sz w:val="28"/>
          <w:szCs w:val="28"/>
          <w:lang w:val="uk-UA"/>
        </w:rPr>
      </w:pPr>
      <w:r w:rsidRPr="009D074F">
        <w:rPr>
          <w:sz w:val="28"/>
          <w:szCs w:val="28"/>
          <w:lang w:val="uk-UA"/>
        </w:rPr>
        <w:t>- с</w:t>
      </w:r>
      <w:r w:rsidR="00C702A5" w:rsidRPr="009D074F">
        <w:rPr>
          <w:sz w:val="28"/>
          <w:szCs w:val="28"/>
          <w:lang w:val="uk-UA"/>
        </w:rPr>
        <w:t>півробітництво з міжнародними фінансов</w:t>
      </w:r>
      <w:r w:rsidRPr="009D074F">
        <w:rPr>
          <w:sz w:val="28"/>
          <w:szCs w:val="28"/>
          <w:lang w:val="uk-UA"/>
        </w:rPr>
        <w:t>ими та грантовими організаціями, подання заявок на участь у відповідних конкурсах.</w:t>
      </w:r>
      <w:r w:rsidR="00C702A5" w:rsidRPr="009D074F">
        <w:rPr>
          <w:sz w:val="28"/>
          <w:szCs w:val="28"/>
          <w:lang w:val="uk-UA"/>
        </w:rPr>
        <w:t xml:space="preserve"> </w:t>
      </w:r>
    </w:p>
    <w:p w:rsidR="00C702A5" w:rsidRPr="009D074F" w:rsidRDefault="00C702A5" w:rsidP="00005C2C">
      <w:pPr>
        <w:tabs>
          <w:tab w:val="left" w:pos="1134"/>
        </w:tabs>
        <w:spacing w:line="360" w:lineRule="auto"/>
        <w:contextualSpacing/>
        <w:jc w:val="both"/>
        <w:rPr>
          <w:sz w:val="28"/>
          <w:szCs w:val="28"/>
          <w:lang w:val="uk-UA"/>
        </w:rPr>
      </w:pPr>
    </w:p>
    <w:p w:rsidR="00D9108C" w:rsidRPr="009D074F" w:rsidRDefault="00B55B66" w:rsidP="00005C2C">
      <w:pPr>
        <w:widowControl w:val="0"/>
        <w:spacing w:line="360" w:lineRule="auto"/>
        <w:contextualSpacing/>
        <w:jc w:val="center"/>
        <w:rPr>
          <w:b/>
          <w:sz w:val="28"/>
          <w:szCs w:val="28"/>
          <w:lang w:val="uk-UA"/>
        </w:rPr>
      </w:pPr>
      <w:r w:rsidRPr="009D074F">
        <w:rPr>
          <w:b/>
          <w:sz w:val="28"/>
          <w:szCs w:val="28"/>
          <w:lang w:val="uk-UA"/>
        </w:rPr>
        <w:t>СТРАТЕГІЧНИЙ НАПРЯМ</w:t>
      </w:r>
      <w:r w:rsidR="00983F25" w:rsidRPr="009D074F">
        <w:rPr>
          <w:b/>
          <w:sz w:val="28"/>
          <w:szCs w:val="28"/>
          <w:lang w:val="uk-UA"/>
        </w:rPr>
        <w:t xml:space="preserve"> C</w:t>
      </w:r>
    </w:p>
    <w:p w:rsidR="00D9108C" w:rsidRPr="009D074F" w:rsidRDefault="00911447" w:rsidP="00005C2C">
      <w:pPr>
        <w:widowControl w:val="0"/>
        <w:spacing w:line="360" w:lineRule="auto"/>
        <w:contextualSpacing/>
        <w:jc w:val="center"/>
        <w:rPr>
          <w:b/>
          <w:sz w:val="28"/>
          <w:szCs w:val="28"/>
          <w:lang w:val="uk-UA"/>
        </w:rPr>
      </w:pPr>
      <w:r w:rsidRPr="009D074F">
        <w:rPr>
          <w:b/>
          <w:sz w:val="28"/>
          <w:szCs w:val="28"/>
          <w:lang w:val="uk-UA"/>
        </w:rPr>
        <w:t xml:space="preserve">ГРОМАДА З </w:t>
      </w:r>
      <w:r w:rsidR="00FD3DA9">
        <w:rPr>
          <w:b/>
          <w:sz w:val="28"/>
          <w:szCs w:val="28"/>
          <w:lang w:val="uk-UA"/>
        </w:rPr>
        <w:t>ЯКІСНОЮ СОЦІАЛЬНОЮ СФЕРОЮ</w:t>
      </w:r>
      <w:r w:rsidR="00983F25" w:rsidRPr="009D074F">
        <w:rPr>
          <w:b/>
          <w:sz w:val="28"/>
          <w:szCs w:val="28"/>
          <w:lang w:val="uk-UA"/>
        </w:rPr>
        <w:t>, РІЗНОФОРМАТНИМ КУЛЬТУРНИМ ТА СПОРТИВНИМ СЕРЕДОВИЩЕМ</w:t>
      </w:r>
    </w:p>
    <w:p w:rsidR="007C5128" w:rsidRPr="009D074F" w:rsidRDefault="007C5128" w:rsidP="00005C2C">
      <w:pPr>
        <w:spacing w:line="360" w:lineRule="auto"/>
        <w:contextualSpacing/>
        <w:rPr>
          <w:b/>
          <w:sz w:val="28"/>
          <w:szCs w:val="28"/>
          <w:lang w:val="uk-UA"/>
        </w:rPr>
      </w:pPr>
      <w:r w:rsidRPr="009D074F">
        <w:rPr>
          <w:b/>
          <w:sz w:val="28"/>
          <w:szCs w:val="28"/>
          <w:lang w:val="uk-UA"/>
        </w:rPr>
        <w:t>Стратегічні цілі:</w:t>
      </w:r>
    </w:p>
    <w:p w:rsidR="00983F25" w:rsidRPr="009D074F" w:rsidRDefault="00983F25" w:rsidP="00005C2C">
      <w:pPr>
        <w:widowControl w:val="0"/>
        <w:spacing w:line="360" w:lineRule="auto"/>
        <w:contextualSpacing/>
        <w:jc w:val="both"/>
        <w:rPr>
          <w:b/>
          <w:sz w:val="28"/>
          <w:szCs w:val="28"/>
          <w:lang w:val="uk-UA"/>
        </w:rPr>
      </w:pPr>
      <w:r w:rsidRPr="009D074F">
        <w:rPr>
          <w:b/>
          <w:sz w:val="28"/>
          <w:szCs w:val="28"/>
          <w:lang w:val="uk-UA"/>
        </w:rPr>
        <w:t xml:space="preserve">С.1. </w:t>
      </w:r>
      <w:r w:rsidRPr="009D074F">
        <w:rPr>
          <w:b/>
          <w:snapToGrid w:val="0"/>
          <w:sz w:val="28"/>
          <w:szCs w:val="28"/>
          <w:lang w:val="uk-UA" w:eastAsia="en-US"/>
        </w:rPr>
        <w:t>Досягнення високого рівня надання медичної допомоги.</w:t>
      </w:r>
    </w:p>
    <w:p w:rsidR="007C5128" w:rsidRDefault="00983F25" w:rsidP="00005C2C">
      <w:pPr>
        <w:spacing w:line="360" w:lineRule="auto"/>
        <w:contextualSpacing/>
        <w:rPr>
          <w:b/>
          <w:sz w:val="28"/>
          <w:szCs w:val="28"/>
          <w:lang w:val="uk-UA"/>
        </w:rPr>
      </w:pPr>
      <w:r w:rsidRPr="009D074F">
        <w:rPr>
          <w:b/>
          <w:sz w:val="28"/>
          <w:szCs w:val="28"/>
          <w:lang w:val="uk-UA"/>
        </w:rPr>
        <w:t>С</w:t>
      </w:r>
      <w:r w:rsidR="00663373" w:rsidRPr="009D074F">
        <w:rPr>
          <w:b/>
          <w:sz w:val="28"/>
          <w:szCs w:val="28"/>
          <w:lang w:val="uk-UA"/>
        </w:rPr>
        <w:t>.</w:t>
      </w:r>
      <w:r w:rsidRPr="009D074F">
        <w:rPr>
          <w:b/>
          <w:sz w:val="28"/>
          <w:szCs w:val="28"/>
          <w:lang w:val="uk-UA"/>
        </w:rPr>
        <w:t>2</w:t>
      </w:r>
      <w:r w:rsidR="007C5128" w:rsidRPr="009D074F">
        <w:rPr>
          <w:b/>
          <w:sz w:val="28"/>
          <w:szCs w:val="28"/>
          <w:lang w:val="uk-UA"/>
        </w:rPr>
        <w:t xml:space="preserve">. </w:t>
      </w:r>
      <w:r w:rsidR="00815D48">
        <w:rPr>
          <w:b/>
          <w:sz w:val="28"/>
          <w:szCs w:val="28"/>
          <w:lang w:val="uk-UA"/>
        </w:rPr>
        <w:t>Надання</w:t>
      </w:r>
      <w:r w:rsidR="00EA5D40" w:rsidRPr="009D074F">
        <w:rPr>
          <w:b/>
          <w:sz w:val="28"/>
          <w:szCs w:val="28"/>
          <w:lang w:val="uk-UA"/>
        </w:rPr>
        <w:t xml:space="preserve"> якісної </w:t>
      </w:r>
      <w:r w:rsidR="00815D48">
        <w:rPr>
          <w:b/>
          <w:sz w:val="28"/>
          <w:szCs w:val="28"/>
          <w:lang w:val="uk-UA"/>
        </w:rPr>
        <w:t xml:space="preserve">та новітньої </w:t>
      </w:r>
      <w:r w:rsidR="00EA5D40" w:rsidRPr="009D074F">
        <w:rPr>
          <w:b/>
          <w:sz w:val="28"/>
          <w:szCs w:val="28"/>
          <w:lang w:val="uk-UA"/>
        </w:rPr>
        <w:t>освіти</w:t>
      </w:r>
      <w:r w:rsidR="007C5128" w:rsidRPr="009D074F">
        <w:rPr>
          <w:b/>
          <w:sz w:val="28"/>
          <w:szCs w:val="28"/>
          <w:lang w:val="uk-UA"/>
        </w:rPr>
        <w:t>.</w:t>
      </w:r>
    </w:p>
    <w:p w:rsidR="001B73FC" w:rsidRPr="001B73FC" w:rsidRDefault="001B73FC" w:rsidP="00005C2C">
      <w:pPr>
        <w:spacing w:line="360" w:lineRule="auto"/>
        <w:contextualSpacing/>
        <w:rPr>
          <w:b/>
          <w:sz w:val="28"/>
          <w:szCs w:val="28"/>
          <w:lang w:val="uk-UA"/>
        </w:rPr>
      </w:pPr>
      <w:r>
        <w:rPr>
          <w:b/>
          <w:sz w:val="28"/>
          <w:szCs w:val="28"/>
          <w:lang w:val="en-US"/>
        </w:rPr>
        <w:t>C</w:t>
      </w:r>
      <w:r w:rsidRPr="001B73FC">
        <w:rPr>
          <w:b/>
          <w:sz w:val="28"/>
          <w:szCs w:val="28"/>
        </w:rPr>
        <w:t xml:space="preserve">.3. </w:t>
      </w:r>
      <w:r>
        <w:rPr>
          <w:b/>
          <w:sz w:val="28"/>
          <w:szCs w:val="28"/>
          <w:lang w:val="uk-UA"/>
        </w:rPr>
        <w:t>Ефективний соціальний захист населення.</w:t>
      </w:r>
    </w:p>
    <w:p w:rsidR="007C5128" w:rsidRPr="009D074F" w:rsidRDefault="00983F25" w:rsidP="00005C2C">
      <w:pPr>
        <w:spacing w:line="360" w:lineRule="auto"/>
        <w:contextualSpacing/>
        <w:rPr>
          <w:b/>
          <w:sz w:val="28"/>
          <w:szCs w:val="28"/>
          <w:lang w:val="uk-UA"/>
        </w:rPr>
      </w:pPr>
      <w:r w:rsidRPr="009D074F">
        <w:rPr>
          <w:b/>
          <w:sz w:val="28"/>
          <w:szCs w:val="28"/>
          <w:lang w:val="uk-UA"/>
        </w:rPr>
        <w:t>С</w:t>
      </w:r>
      <w:r w:rsidR="00663373" w:rsidRPr="009D074F">
        <w:rPr>
          <w:b/>
          <w:sz w:val="28"/>
          <w:szCs w:val="28"/>
          <w:lang w:val="uk-UA"/>
        </w:rPr>
        <w:t>.</w:t>
      </w:r>
      <w:r w:rsidR="001B73FC">
        <w:rPr>
          <w:b/>
          <w:sz w:val="28"/>
          <w:szCs w:val="28"/>
          <w:lang w:val="uk-UA"/>
        </w:rPr>
        <w:t>4</w:t>
      </w:r>
      <w:r w:rsidR="007C5128" w:rsidRPr="009D074F">
        <w:rPr>
          <w:b/>
          <w:sz w:val="28"/>
          <w:szCs w:val="28"/>
          <w:lang w:val="uk-UA"/>
        </w:rPr>
        <w:t xml:space="preserve">. </w:t>
      </w:r>
      <w:r w:rsidR="00EA5D40" w:rsidRPr="009D074F">
        <w:rPr>
          <w:b/>
          <w:sz w:val="28"/>
          <w:szCs w:val="28"/>
          <w:lang w:val="uk-UA"/>
        </w:rPr>
        <w:t>Різноформатне культурне середовище</w:t>
      </w:r>
      <w:r w:rsidR="007C5128" w:rsidRPr="009D074F">
        <w:rPr>
          <w:b/>
          <w:sz w:val="28"/>
          <w:szCs w:val="28"/>
          <w:lang w:val="uk-UA"/>
        </w:rPr>
        <w:t xml:space="preserve">. </w:t>
      </w:r>
    </w:p>
    <w:p w:rsidR="00D9108C" w:rsidRPr="009D074F" w:rsidRDefault="00983F25" w:rsidP="00005C2C">
      <w:pPr>
        <w:spacing w:line="360" w:lineRule="auto"/>
        <w:contextualSpacing/>
        <w:rPr>
          <w:b/>
          <w:sz w:val="28"/>
          <w:szCs w:val="28"/>
          <w:lang w:val="uk-UA"/>
        </w:rPr>
      </w:pPr>
      <w:r w:rsidRPr="009D074F">
        <w:rPr>
          <w:b/>
          <w:sz w:val="28"/>
          <w:szCs w:val="28"/>
          <w:lang w:val="uk-UA"/>
        </w:rPr>
        <w:t>С</w:t>
      </w:r>
      <w:r w:rsidR="00663373" w:rsidRPr="009D074F">
        <w:rPr>
          <w:b/>
          <w:sz w:val="28"/>
          <w:szCs w:val="28"/>
          <w:lang w:val="uk-UA"/>
        </w:rPr>
        <w:t>.</w:t>
      </w:r>
      <w:r w:rsidR="001B73FC">
        <w:rPr>
          <w:b/>
          <w:sz w:val="28"/>
          <w:szCs w:val="28"/>
          <w:lang w:val="uk-UA"/>
        </w:rPr>
        <w:t>5</w:t>
      </w:r>
      <w:r w:rsidR="007C5128" w:rsidRPr="009D074F">
        <w:rPr>
          <w:b/>
          <w:sz w:val="28"/>
          <w:szCs w:val="28"/>
          <w:lang w:val="uk-UA"/>
        </w:rPr>
        <w:t>. Розвиток фізичної культури та спорту.</w:t>
      </w:r>
    </w:p>
    <w:p w:rsidR="007C5128" w:rsidRPr="009D074F" w:rsidRDefault="007C5128" w:rsidP="00005C2C">
      <w:pPr>
        <w:widowControl w:val="0"/>
        <w:spacing w:line="360" w:lineRule="auto"/>
        <w:contextualSpacing/>
        <w:jc w:val="both"/>
        <w:rPr>
          <w:b/>
          <w:sz w:val="28"/>
          <w:szCs w:val="28"/>
          <w:lang w:val="uk-UA"/>
        </w:rPr>
      </w:pPr>
    </w:p>
    <w:p w:rsidR="00983F25" w:rsidRPr="009D074F" w:rsidRDefault="00983F25" w:rsidP="00005C2C">
      <w:pPr>
        <w:widowControl w:val="0"/>
        <w:spacing w:line="360" w:lineRule="auto"/>
        <w:contextualSpacing/>
        <w:jc w:val="both"/>
        <w:rPr>
          <w:b/>
          <w:sz w:val="28"/>
          <w:szCs w:val="28"/>
          <w:lang w:val="uk-UA"/>
        </w:rPr>
      </w:pPr>
      <w:r w:rsidRPr="009D074F">
        <w:rPr>
          <w:b/>
          <w:sz w:val="28"/>
          <w:szCs w:val="28"/>
          <w:lang w:val="uk-UA"/>
        </w:rPr>
        <w:t xml:space="preserve">Стратегічна ціль C.1. </w:t>
      </w:r>
      <w:r w:rsidRPr="009D074F">
        <w:rPr>
          <w:b/>
          <w:snapToGrid w:val="0"/>
          <w:sz w:val="28"/>
          <w:szCs w:val="28"/>
          <w:lang w:val="uk-UA" w:eastAsia="en-US"/>
        </w:rPr>
        <w:t>Досягнення високого рівня надання медичної допомоги.</w:t>
      </w:r>
    </w:p>
    <w:p w:rsidR="00983F25" w:rsidRPr="009D074F" w:rsidRDefault="00585BCC" w:rsidP="00005C2C">
      <w:pPr>
        <w:widowControl w:val="0"/>
        <w:spacing w:line="360" w:lineRule="auto"/>
        <w:contextualSpacing/>
        <w:jc w:val="both"/>
        <w:rPr>
          <w:b/>
          <w:sz w:val="28"/>
          <w:szCs w:val="28"/>
          <w:lang w:val="uk-UA"/>
        </w:rPr>
      </w:pPr>
      <w:r>
        <w:rPr>
          <w:b/>
          <w:sz w:val="28"/>
          <w:szCs w:val="28"/>
          <w:lang w:val="uk-UA"/>
        </w:rPr>
        <w:t>Операцій</w:t>
      </w:r>
      <w:r w:rsidR="00983F25" w:rsidRPr="009D074F">
        <w:rPr>
          <w:b/>
          <w:sz w:val="28"/>
          <w:szCs w:val="28"/>
          <w:lang w:val="uk-UA"/>
        </w:rPr>
        <w:t>ні цілі й завдання:</w:t>
      </w:r>
    </w:p>
    <w:p w:rsidR="00983F25" w:rsidRPr="009D074F" w:rsidRDefault="00AE751F" w:rsidP="00005C2C">
      <w:pPr>
        <w:pStyle w:val="21"/>
        <w:shd w:val="clear" w:color="auto" w:fill="auto"/>
        <w:tabs>
          <w:tab w:val="left" w:pos="282"/>
        </w:tabs>
        <w:spacing w:line="360" w:lineRule="auto"/>
        <w:contextualSpacing/>
        <w:jc w:val="both"/>
        <w:rPr>
          <w:i/>
          <w:lang w:val="uk-UA"/>
        </w:rPr>
      </w:pPr>
      <w:r w:rsidRPr="009D074F">
        <w:rPr>
          <w:rStyle w:val="20"/>
          <w:i/>
          <w:color w:val="000000"/>
          <w:lang w:val="uk-UA"/>
        </w:rPr>
        <w:t>С</w:t>
      </w:r>
      <w:r w:rsidR="00983F25" w:rsidRPr="009D074F">
        <w:rPr>
          <w:rStyle w:val="20"/>
          <w:i/>
          <w:color w:val="000000"/>
          <w:lang w:val="uk-UA"/>
        </w:rPr>
        <w:t>.</w:t>
      </w:r>
      <w:r w:rsidRPr="009D074F">
        <w:rPr>
          <w:rStyle w:val="20"/>
          <w:i/>
          <w:color w:val="000000"/>
          <w:lang w:val="uk-UA"/>
        </w:rPr>
        <w:t>1</w:t>
      </w:r>
      <w:r w:rsidR="00983F25" w:rsidRPr="009D074F">
        <w:rPr>
          <w:rStyle w:val="20"/>
          <w:i/>
          <w:color w:val="000000"/>
          <w:lang w:val="uk-UA"/>
        </w:rPr>
        <w:t xml:space="preserve">.1. </w:t>
      </w:r>
      <w:r w:rsidR="00983F25" w:rsidRPr="009D074F">
        <w:rPr>
          <w:i/>
          <w:lang w:val="uk-UA"/>
        </w:rPr>
        <w:t>Створення єдиного електронного простору, впровадження єдиного медичного документообігу:</w:t>
      </w:r>
    </w:p>
    <w:p w:rsidR="00983F25" w:rsidRPr="009D074F" w:rsidRDefault="00983F25" w:rsidP="00005C2C">
      <w:pPr>
        <w:pStyle w:val="21"/>
        <w:tabs>
          <w:tab w:val="left" w:pos="282"/>
        </w:tabs>
        <w:spacing w:line="360" w:lineRule="auto"/>
        <w:contextualSpacing/>
        <w:jc w:val="both"/>
        <w:rPr>
          <w:lang w:val="uk-UA"/>
        </w:rPr>
      </w:pPr>
      <w:r w:rsidRPr="009D074F">
        <w:rPr>
          <w:lang w:val="uk-UA"/>
        </w:rPr>
        <w:t>- підключення всіх закладів охорони здоров’я громади до єдиного електронного медичного документообігу;</w:t>
      </w:r>
    </w:p>
    <w:p w:rsidR="00983F25" w:rsidRPr="009D074F" w:rsidRDefault="00983F25" w:rsidP="00005C2C">
      <w:pPr>
        <w:pStyle w:val="21"/>
        <w:tabs>
          <w:tab w:val="left" w:pos="282"/>
        </w:tabs>
        <w:spacing w:line="360" w:lineRule="auto"/>
        <w:contextualSpacing/>
        <w:jc w:val="both"/>
        <w:rPr>
          <w:lang w:val="uk-UA"/>
        </w:rPr>
      </w:pPr>
      <w:r w:rsidRPr="009D074F">
        <w:rPr>
          <w:lang w:val="uk-UA"/>
        </w:rPr>
        <w:lastRenderedPageBreak/>
        <w:t>-</w:t>
      </w:r>
      <w:r w:rsidR="00317303" w:rsidRPr="009D074F">
        <w:rPr>
          <w:lang w:val="uk-UA"/>
        </w:rPr>
        <w:t xml:space="preserve"> </w:t>
      </w:r>
      <w:r w:rsidRPr="009D074F">
        <w:rPr>
          <w:lang w:val="uk-UA"/>
        </w:rPr>
        <w:t>запровадження єдиної електронної черги у всіх закладах охорони здоров’я громади;</w:t>
      </w:r>
    </w:p>
    <w:p w:rsidR="00983F25" w:rsidRPr="009D074F" w:rsidRDefault="00983F25" w:rsidP="00005C2C">
      <w:pPr>
        <w:pStyle w:val="21"/>
        <w:tabs>
          <w:tab w:val="left" w:pos="282"/>
        </w:tabs>
        <w:spacing w:line="360" w:lineRule="auto"/>
        <w:contextualSpacing/>
        <w:jc w:val="both"/>
        <w:rPr>
          <w:lang w:val="uk-UA"/>
        </w:rPr>
      </w:pPr>
      <w:r w:rsidRPr="009D074F">
        <w:rPr>
          <w:lang w:val="uk-UA"/>
        </w:rPr>
        <w:t>- облаштування робочих місць в лікувальних закладах громади з доступом до бази даних пацієнтів;</w:t>
      </w:r>
    </w:p>
    <w:p w:rsidR="00983F25" w:rsidRPr="009D074F" w:rsidRDefault="00983F25" w:rsidP="00005C2C">
      <w:pPr>
        <w:pStyle w:val="21"/>
        <w:tabs>
          <w:tab w:val="left" w:pos="282"/>
        </w:tabs>
        <w:spacing w:line="360" w:lineRule="auto"/>
        <w:contextualSpacing/>
        <w:jc w:val="both"/>
        <w:rPr>
          <w:lang w:val="uk-UA"/>
        </w:rPr>
      </w:pPr>
      <w:r w:rsidRPr="009D074F">
        <w:rPr>
          <w:lang w:val="uk-UA"/>
        </w:rPr>
        <w:t>- створення електронних карток пацієнтів.</w:t>
      </w:r>
    </w:p>
    <w:p w:rsidR="00983F25" w:rsidRPr="009D074F" w:rsidRDefault="00AE751F" w:rsidP="00005C2C">
      <w:pPr>
        <w:pStyle w:val="21"/>
        <w:tabs>
          <w:tab w:val="left" w:pos="282"/>
        </w:tabs>
        <w:spacing w:line="360" w:lineRule="auto"/>
        <w:contextualSpacing/>
        <w:jc w:val="both"/>
        <w:rPr>
          <w:i/>
          <w:lang w:val="uk-UA"/>
        </w:rPr>
      </w:pPr>
      <w:r w:rsidRPr="009D074F">
        <w:rPr>
          <w:i/>
          <w:lang w:val="uk-UA"/>
        </w:rPr>
        <w:t>С.1</w:t>
      </w:r>
      <w:r w:rsidR="00983F25" w:rsidRPr="009D074F">
        <w:rPr>
          <w:i/>
          <w:lang w:val="uk-UA"/>
        </w:rPr>
        <w:t>.2. Підвищення якості надання медичної допомоги жителям громади:</w:t>
      </w:r>
    </w:p>
    <w:p w:rsidR="00317303" w:rsidRPr="009D074F" w:rsidRDefault="00317303" w:rsidP="00005C2C">
      <w:pPr>
        <w:spacing w:line="360" w:lineRule="auto"/>
        <w:contextualSpacing/>
        <w:jc w:val="both"/>
        <w:rPr>
          <w:sz w:val="28"/>
          <w:szCs w:val="28"/>
          <w:lang w:val="uk-UA"/>
        </w:rPr>
      </w:pPr>
      <w:r w:rsidRPr="009D074F">
        <w:rPr>
          <w:sz w:val="28"/>
          <w:szCs w:val="28"/>
          <w:lang w:val="uk-UA"/>
        </w:rPr>
        <w:t>- покращення забезпечення закладів охорони здоров’я лікарськими засобами та виробами медичного призначення;</w:t>
      </w:r>
    </w:p>
    <w:p w:rsidR="00141142" w:rsidRPr="009D074F" w:rsidRDefault="00141142" w:rsidP="00005C2C">
      <w:pPr>
        <w:spacing w:line="360" w:lineRule="auto"/>
        <w:contextualSpacing/>
        <w:jc w:val="both"/>
        <w:rPr>
          <w:sz w:val="28"/>
          <w:szCs w:val="28"/>
          <w:lang w:val="uk-UA"/>
        </w:rPr>
      </w:pPr>
      <w:r w:rsidRPr="009D074F">
        <w:rPr>
          <w:sz w:val="28"/>
          <w:szCs w:val="28"/>
          <w:lang w:val="uk-UA"/>
        </w:rPr>
        <w:t>- оптимізація та створення нових структур</w:t>
      </w:r>
      <w:r w:rsidR="00761EB2">
        <w:rPr>
          <w:sz w:val="28"/>
          <w:szCs w:val="28"/>
          <w:lang w:val="uk-UA"/>
        </w:rPr>
        <w:t xml:space="preserve">них підрозділів </w:t>
      </w:r>
      <w:r w:rsidR="0023316A">
        <w:rPr>
          <w:sz w:val="28"/>
          <w:szCs w:val="28"/>
          <w:lang w:val="uk-UA"/>
        </w:rPr>
        <w:t>у медичних закладах громади</w:t>
      </w:r>
      <w:r w:rsidRPr="009D074F">
        <w:rPr>
          <w:sz w:val="28"/>
          <w:szCs w:val="28"/>
          <w:lang w:val="uk-UA"/>
        </w:rPr>
        <w:t>;</w:t>
      </w:r>
    </w:p>
    <w:p w:rsidR="00141142" w:rsidRPr="009D074F" w:rsidRDefault="00141142" w:rsidP="00005C2C">
      <w:pPr>
        <w:spacing w:line="360" w:lineRule="auto"/>
        <w:contextualSpacing/>
        <w:jc w:val="both"/>
        <w:rPr>
          <w:sz w:val="28"/>
          <w:szCs w:val="28"/>
          <w:lang w:val="uk-UA"/>
        </w:rPr>
      </w:pPr>
      <w:r w:rsidRPr="009D074F">
        <w:rPr>
          <w:sz w:val="28"/>
          <w:szCs w:val="28"/>
          <w:lang w:val="uk-UA"/>
        </w:rPr>
        <w:t xml:space="preserve">- запровадження системного контролю та оцінки якості </w:t>
      </w:r>
      <w:r w:rsidR="007F00F1">
        <w:rPr>
          <w:sz w:val="28"/>
          <w:szCs w:val="28"/>
          <w:lang w:val="uk-UA"/>
        </w:rPr>
        <w:t xml:space="preserve">надання </w:t>
      </w:r>
      <w:r w:rsidRPr="009D074F">
        <w:rPr>
          <w:sz w:val="28"/>
          <w:szCs w:val="28"/>
          <w:lang w:val="uk-UA"/>
        </w:rPr>
        <w:t>медичних послуг;</w:t>
      </w:r>
    </w:p>
    <w:p w:rsidR="00317303" w:rsidRDefault="00317303" w:rsidP="00005C2C">
      <w:pPr>
        <w:spacing w:line="360" w:lineRule="auto"/>
        <w:contextualSpacing/>
        <w:jc w:val="both"/>
        <w:rPr>
          <w:sz w:val="28"/>
          <w:szCs w:val="28"/>
          <w:lang w:val="uk-UA"/>
        </w:rPr>
      </w:pPr>
      <w:r w:rsidRPr="009D074F">
        <w:rPr>
          <w:sz w:val="28"/>
          <w:szCs w:val="28"/>
          <w:lang w:val="uk-UA"/>
        </w:rPr>
        <w:t>- забезпечення виконання соціальних гаранті</w:t>
      </w:r>
      <w:r w:rsidR="00C87891">
        <w:rPr>
          <w:sz w:val="28"/>
          <w:szCs w:val="28"/>
          <w:lang w:val="uk-UA"/>
        </w:rPr>
        <w:t>й пільговим категоріям громадян;</w:t>
      </w:r>
    </w:p>
    <w:p w:rsidR="00C87891" w:rsidRPr="009D074F" w:rsidRDefault="00C87891" w:rsidP="00005C2C">
      <w:pPr>
        <w:spacing w:line="360" w:lineRule="auto"/>
        <w:contextualSpacing/>
        <w:jc w:val="both"/>
        <w:rPr>
          <w:sz w:val="28"/>
          <w:szCs w:val="28"/>
          <w:lang w:val="uk-UA"/>
        </w:rPr>
      </w:pPr>
      <w:r>
        <w:rPr>
          <w:sz w:val="28"/>
          <w:szCs w:val="28"/>
          <w:lang w:val="uk-UA"/>
        </w:rPr>
        <w:t>- запровадження й ефективне функціонування паліативної допомоги.</w:t>
      </w:r>
    </w:p>
    <w:p w:rsidR="00317303" w:rsidRPr="009D074F" w:rsidRDefault="00317303" w:rsidP="00005C2C">
      <w:pPr>
        <w:spacing w:line="360" w:lineRule="auto"/>
        <w:contextualSpacing/>
        <w:jc w:val="both"/>
        <w:rPr>
          <w:i/>
          <w:sz w:val="28"/>
          <w:szCs w:val="28"/>
          <w:lang w:val="uk-UA"/>
        </w:rPr>
      </w:pPr>
      <w:r w:rsidRPr="009D074F">
        <w:rPr>
          <w:i/>
          <w:sz w:val="28"/>
          <w:szCs w:val="28"/>
          <w:lang w:val="uk-UA"/>
        </w:rPr>
        <w:t>С.1.3. Модернізація закладів охорони здоров’я:</w:t>
      </w:r>
    </w:p>
    <w:p w:rsidR="007D3ADD" w:rsidRPr="009D074F" w:rsidRDefault="007D3ADD" w:rsidP="00005C2C">
      <w:pPr>
        <w:spacing w:line="360" w:lineRule="auto"/>
        <w:contextualSpacing/>
        <w:jc w:val="both"/>
        <w:rPr>
          <w:sz w:val="28"/>
          <w:szCs w:val="28"/>
          <w:lang w:val="uk-UA"/>
        </w:rPr>
      </w:pPr>
      <w:r w:rsidRPr="009D074F">
        <w:rPr>
          <w:sz w:val="28"/>
          <w:szCs w:val="28"/>
          <w:lang w:val="uk-UA"/>
        </w:rPr>
        <w:t>- забезпечення закладів охорони здоров’я громади необхідним обладнанням для проведення ефективної діагностики та моніторингу стану здоров’я пацієнтів;</w:t>
      </w:r>
    </w:p>
    <w:p w:rsidR="007D3ADD" w:rsidRPr="009D074F" w:rsidRDefault="007D3ADD" w:rsidP="00005C2C">
      <w:pPr>
        <w:spacing w:line="360" w:lineRule="auto"/>
        <w:contextualSpacing/>
        <w:jc w:val="both"/>
        <w:rPr>
          <w:sz w:val="28"/>
          <w:szCs w:val="28"/>
          <w:lang w:val="uk-UA"/>
        </w:rPr>
      </w:pPr>
      <w:r w:rsidRPr="009D074F">
        <w:rPr>
          <w:sz w:val="28"/>
          <w:szCs w:val="28"/>
          <w:lang w:val="uk-UA"/>
        </w:rPr>
        <w:t>- розширення державно-приватного партнерства та запровадження інвестицій в сфері охорони здоров’я.</w:t>
      </w:r>
    </w:p>
    <w:p w:rsidR="007D3ADD" w:rsidRPr="009D074F" w:rsidRDefault="000219B4" w:rsidP="00005C2C">
      <w:pPr>
        <w:spacing w:line="360" w:lineRule="auto"/>
        <w:contextualSpacing/>
        <w:jc w:val="both"/>
        <w:rPr>
          <w:sz w:val="28"/>
          <w:szCs w:val="28"/>
          <w:lang w:val="uk-UA"/>
        </w:rPr>
      </w:pPr>
      <w:r w:rsidRPr="009D074F">
        <w:rPr>
          <w:sz w:val="28"/>
          <w:szCs w:val="28"/>
          <w:lang w:val="uk-UA"/>
        </w:rPr>
        <w:t>- реконструкція і капітальний ремонт</w:t>
      </w:r>
      <w:r w:rsidR="007D3ADD" w:rsidRPr="009D074F">
        <w:rPr>
          <w:sz w:val="28"/>
          <w:szCs w:val="28"/>
          <w:lang w:val="uk-UA"/>
        </w:rPr>
        <w:t xml:space="preserve"> існуючих </w:t>
      </w:r>
      <w:r w:rsidRPr="009D074F">
        <w:rPr>
          <w:sz w:val="28"/>
          <w:szCs w:val="28"/>
          <w:lang w:val="uk-UA"/>
        </w:rPr>
        <w:t xml:space="preserve">та будівництво нових </w:t>
      </w:r>
      <w:r w:rsidR="007D3ADD" w:rsidRPr="009D074F">
        <w:rPr>
          <w:sz w:val="28"/>
          <w:szCs w:val="28"/>
          <w:lang w:val="uk-UA"/>
        </w:rPr>
        <w:t xml:space="preserve">закладів </w:t>
      </w:r>
      <w:r w:rsidRPr="009D074F">
        <w:rPr>
          <w:sz w:val="28"/>
          <w:szCs w:val="28"/>
          <w:lang w:val="uk-UA"/>
        </w:rPr>
        <w:t>охорони здоров’я;</w:t>
      </w:r>
    </w:p>
    <w:p w:rsidR="00317303" w:rsidRDefault="000219B4" w:rsidP="00005C2C">
      <w:pPr>
        <w:spacing w:line="360" w:lineRule="auto"/>
        <w:contextualSpacing/>
        <w:jc w:val="both"/>
        <w:rPr>
          <w:sz w:val="28"/>
          <w:szCs w:val="28"/>
          <w:lang w:val="uk-UA"/>
        </w:rPr>
      </w:pPr>
      <w:r w:rsidRPr="009D074F">
        <w:rPr>
          <w:sz w:val="28"/>
          <w:szCs w:val="28"/>
          <w:lang w:val="uk-UA"/>
        </w:rPr>
        <w:t>- будівництво і ремонт</w:t>
      </w:r>
      <w:r w:rsidR="007D3ADD" w:rsidRPr="009D074F">
        <w:rPr>
          <w:sz w:val="28"/>
          <w:szCs w:val="28"/>
          <w:lang w:val="uk-UA"/>
        </w:rPr>
        <w:t xml:space="preserve"> пандусів та ліфтів в закладах охорони </w:t>
      </w:r>
      <w:r w:rsidRPr="009D074F">
        <w:rPr>
          <w:sz w:val="28"/>
          <w:szCs w:val="28"/>
          <w:lang w:val="uk-UA"/>
        </w:rPr>
        <w:t>здоров’я</w:t>
      </w:r>
      <w:r w:rsidR="007D3ADD" w:rsidRPr="009D074F">
        <w:rPr>
          <w:sz w:val="28"/>
          <w:szCs w:val="28"/>
          <w:lang w:val="uk-UA"/>
        </w:rPr>
        <w:t xml:space="preserve"> для </w:t>
      </w:r>
      <w:r w:rsidRPr="009D074F">
        <w:rPr>
          <w:sz w:val="28"/>
          <w:szCs w:val="28"/>
          <w:lang w:val="uk-UA"/>
        </w:rPr>
        <w:t>маломобільних груп населення</w:t>
      </w:r>
      <w:r w:rsidR="007D3ADD" w:rsidRPr="009D074F">
        <w:rPr>
          <w:sz w:val="28"/>
          <w:szCs w:val="28"/>
          <w:lang w:val="uk-UA"/>
        </w:rPr>
        <w:t>.</w:t>
      </w:r>
    </w:p>
    <w:p w:rsidR="00780144" w:rsidRPr="009D074F" w:rsidRDefault="00780144" w:rsidP="00005C2C">
      <w:pPr>
        <w:spacing w:line="360" w:lineRule="auto"/>
        <w:contextualSpacing/>
        <w:jc w:val="both"/>
        <w:rPr>
          <w:sz w:val="28"/>
          <w:szCs w:val="28"/>
          <w:lang w:val="uk-UA"/>
        </w:rPr>
      </w:pPr>
    </w:p>
    <w:p w:rsidR="00AE751F" w:rsidRPr="009D074F" w:rsidRDefault="00AE751F" w:rsidP="00005C2C">
      <w:pPr>
        <w:widowControl w:val="0"/>
        <w:spacing w:line="360" w:lineRule="auto"/>
        <w:contextualSpacing/>
        <w:jc w:val="both"/>
        <w:rPr>
          <w:b/>
          <w:sz w:val="28"/>
          <w:szCs w:val="28"/>
          <w:lang w:val="uk-UA"/>
        </w:rPr>
      </w:pPr>
      <w:r w:rsidRPr="009D074F">
        <w:rPr>
          <w:b/>
          <w:sz w:val="28"/>
          <w:szCs w:val="28"/>
          <w:lang w:val="uk-UA"/>
        </w:rPr>
        <w:t xml:space="preserve">Стратегічна ціль C.2. </w:t>
      </w:r>
      <w:r w:rsidR="00815D48">
        <w:rPr>
          <w:b/>
          <w:sz w:val="28"/>
          <w:szCs w:val="28"/>
          <w:lang w:val="uk-UA"/>
        </w:rPr>
        <w:t>Надання</w:t>
      </w:r>
      <w:r w:rsidRPr="009D074F">
        <w:rPr>
          <w:b/>
          <w:sz w:val="28"/>
          <w:szCs w:val="28"/>
          <w:lang w:val="uk-UA"/>
        </w:rPr>
        <w:t xml:space="preserve"> якісної </w:t>
      </w:r>
      <w:r w:rsidR="00815D48">
        <w:rPr>
          <w:b/>
          <w:sz w:val="28"/>
          <w:szCs w:val="28"/>
          <w:lang w:val="uk-UA"/>
        </w:rPr>
        <w:t xml:space="preserve">та новітньої </w:t>
      </w:r>
      <w:r w:rsidRPr="009D074F">
        <w:rPr>
          <w:b/>
          <w:sz w:val="28"/>
          <w:szCs w:val="28"/>
          <w:lang w:val="uk-UA"/>
        </w:rPr>
        <w:t>освіти.</w:t>
      </w:r>
    </w:p>
    <w:p w:rsidR="00AE751F" w:rsidRPr="009D074F" w:rsidRDefault="00585BCC" w:rsidP="00005C2C">
      <w:pPr>
        <w:widowControl w:val="0"/>
        <w:spacing w:line="360" w:lineRule="auto"/>
        <w:contextualSpacing/>
        <w:jc w:val="both"/>
        <w:rPr>
          <w:b/>
          <w:sz w:val="28"/>
          <w:szCs w:val="28"/>
          <w:lang w:val="uk-UA"/>
        </w:rPr>
      </w:pPr>
      <w:r>
        <w:rPr>
          <w:b/>
          <w:sz w:val="28"/>
          <w:szCs w:val="28"/>
          <w:lang w:val="uk-UA"/>
        </w:rPr>
        <w:t>Операційні</w:t>
      </w:r>
      <w:r w:rsidR="00AE751F" w:rsidRPr="009D074F">
        <w:rPr>
          <w:b/>
          <w:sz w:val="28"/>
          <w:szCs w:val="28"/>
          <w:lang w:val="uk-UA"/>
        </w:rPr>
        <w:t xml:space="preserve"> цілі й завдання:</w:t>
      </w:r>
    </w:p>
    <w:p w:rsidR="00AE751F" w:rsidRPr="009D074F" w:rsidRDefault="00AE751F" w:rsidP="00005C2C">
      <w:pPr>
        <w:pStyle w:val="ms-rteelement-p"/>
        <w:widowControl w:val="0"/>
        <w:spacing w:before="0" w:beforeAutospacing="0" w:after="0" w:afterAutospacing="0" w:line="360" w:lineRule="auto"/>
        <w:contextualSpacing/>
        <w:jc w:val="both"/>
        <w:rPr>
          <w:i/>
          <w:sz w:val="28"/>
          <w:szCs w:val="28"/>
          <w:lang w:val="uk-UA"/>
        </w:rPr>
      </w:pPr>
      <w:r w:rsidRPr="009D074F">
        <w:rPr>
          <w:i/>
          <w:sz w:val="28"/>
          <w:szCs w:val="28"/>
          <w:lang w:val="uk-UA"/>
        </w:rPr>
        <w:t xml:space="preserve">C.2.1. </w:t>
      </w:r>
      <w:r w:rsidR="00024251" w:rsidRPr="009D074F">
        <w:rPr>
          <w:i/>
          <w:sz w:val="28"/>
          <w:szCs w:val="28"/>
          <w:lang w:val="uk-UA"/>
        </w:rPr>
        <w:t>Запровадження</w:t>
      </w:r>
      <w:r w:rsidR="007F765D" w:rsidRPr="009D074F">
        <w:rPr>
          <w:i/>
          <w:sz w:val="28"/>
          <w:szCs w:val="28"/>
          <w:lang w:val="uk-UA"/>
        </w:rPr>
        <w:t xml:space="preserve"> безперервного професійного розвитку та підвищення кваліфікації педагогічних працівників:</w:t>
      </w:r>
    </w:p>
    <w:p w:rsidR="007F765D" w:rsidRPr="009D074F" w:rsidRDefault="007F765D"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 xml:space="preserve">- запровадження Концепції організації і проведення підвищення кваліфікації </w:t>
      </w:r>
      <w:r w:rsidRPr="009D074F">
        <w:rPr>
          <w:sz w:val="28"/>
          <w:szCs w:val="28"/>
          <w:lang w:val="uk-UA"/>
        </w:rPr>
        <w:lastRenderedPageBreak/>
        <w:t>педагогів Тернопільським комунальним методичним центром науково-освітніх інновацій та моніторингу;</w:t>
      </w:r>
    </w:p>
    <w:p w:rsidR="007F765D" w:rsidRPr="009D074F" w:rsidRDefault="007F765D"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 xml:space="preserve">- отримання ліцензії МОН України на надання освітніх послуг для педагогів </w:t>
      </w:r>
      <w:r w:rsidR="00C87891">
        <w:rPr>
          <w:sz w:val="28"/>
          <w:szCs w:val="28"/>
          <w:lang w:val="uk-UA"/>
        </w:rPr>
        <w:t>громади</w:t>
      </w:r>
      <w:r w:rsidRPr="009D074F">
        <w:rPr>
          <w:sz w:val="28"/>
          <w:szCs w:val="28"/>
          <w:lang w:val="uk-UA"/>
        </w:rPr>
        <w:t xml:space="preserve"> щодо підвищення кваліфікації педагогічних, науково-педагогічних працівників та керівників закладів освіти (галузі знань 01 Педагогічна освіта);</w:t>
      </w:r>
    </w:p>
    <w:p w:rsidR="007F765D" w:rsidRPr="009D074F" w:rsidRDefault="007F765D"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 розробка веб-ресурсу info.osvita.te.ua з метою вільного вибору педагогами навчальних курсів і спецкурсів;</w:t>
      </w:r>
    </w:p>
    <w:p w:rsidR="007F765D" w:rsidRPr="009D074F" w:rsidRDefault="007F765D"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 xml:space="preserve">- відкриття навчальних лабораторій для педагогів </w:t>
      </w:r>
      <w:r w:rsidR="00C87891">
        <w:rPr>
          <w:sz w:val="28"/>
          <w:szCs w:val="28"/>
          <w:lang w:val="uk-UA"/>
        </w:rPr>
        <w:t>громади</w:t>
      </w:r>
      <w:r w:rsidRPr="009D074F">
        <w:rPr>
          <w:sz w:val="28"/>
          <w:szCs w:val="28"/>
          <w:lang w:val="uk-UA"/>
        </w:rPr>
        <w:t>.</w:t>
      </w:r>
    </w:p>
    <w:p w:rsidR="00AE751F" w:rsidRPr="009D074F" w:rsidRDefault="00AE751F" w:rsidP="00005C2C">
      <w:pPr>
        <w:pStyle w:val="ms-rteelement-p"/>
        <w:widowControl w:val="0"/>
        <w:spacing w:before="0" w:beforeAutospacing="0" w:after="0" w:afterAutospacing="0" w:line="360" w:lineRule="auto"/>
        <w:contextualSpacing/>
        <w:jc w:val="both"/>
        <w:rPr>
          <w:i/>
          <w:sz w:val="28"/>
          <w:szCs w:val="28"/>
          <w:lang w:val="uk-UA"/>
        </w:rPr>
      </w:pPr>
      <w:r w:rsidRPr="009D074F">
        <w:rPr>
          <w:i/>
          <w:sz w:val="28"/>
          <w:szCs w:val="28"/>
          <w:lang w:val="uk-UA"/>
        </w:rPr>
        <w:t xml:space="preserve">C.2.2. </w:t>
      </w:r>
      <w:r w:rsidR="00024251" w:rsidRPr="009D074F">
        <w:rPr>
          <w:i/>
          <w:sz w:val="28"/>
          <w:szCs w:val="28"/>
          <w:lang w:val="uk-UA"/>
        </w:rPr>
        <w:t>Створення в навчальних закладах</w:t>
      </w:r>
      <w:r w:rsidR="006569C0" w:rsidRPr="009D074F">
        <w:rPr>
          <w:i/>
          <w:sz w:val="28"/>
          <w:szCs w:val="28"/>
          <w:lang w:val="uk-UA"/>
        </w:rPr>
        <w:t xml:space="preserve"> належних умов для учнів з особливими потребами:</w:t>
      </w:r>
      <w:r w:rsidRPr="009D074F">
        <w:rPr>
          <w:i/>
          <w:sz w:val="28"/>
          <w:szCs w:val="28"/>
          <w:lang w:val="uk-UA"/>
        </w:rPr>
        <w:t xml:space="preserve"> </w:t>
      </w:r>
    </w:p>
    <w:p w:rsidR="00585BCC" w:rsidRDefault="00585BCC" w:rsidP="00005C2C">
      <w:pPr>
        <w:pStyle w:val="ms-rteelement-p"/>
        <w:widowControl w:val="0"/>
        <w:spacing w:before="0" w:beforeAutospacing="0" w:after="0" w:afterAutospacing="0" w:line="360" w:lineRule="auto"/>
        <w:contextualSpacing/>
        <w:jc w:val="both"/>
        <w:rPr>
          <w:sz w:val="28"/>
          <w:szCs w:val="28"/>
          <w:lang w:val="uk-UA"/>
        </w:rPr>
      </w:pPr>
      <w:r w:rsidRPr="00585BCC">
        <w:rPr>
          <w:sz w:val="28"/>
          <w:szCs w:val="28"/>
          <w:lang w:val="uk-UA"/>
        </w:rPr>
        <w:t>- удосконалення діяльності ІРЦ (інклюзивно-ресурсного центру);</w:t>
      </w:r>
    </w:p>
    <w:p w:rsidR="006D71E9" w:rsidRPr="009D074F" w:rsidRDefault="006D71E9"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 xml:space="preserve">- модернізація спеціальних місць в класних кімнатах для комфортного навчання </w:t>
      </w:r>
      <w:r w:rsidR="00D1547F">
        <w:rPr>
          <w:sz w:val="28"/>
          <w:szCs w:val="28"/>
          <w:lang w:val="uk-UA"/>
        </w:rPr>
        <w:t>учнів</w:t>
      </w:r>
      <w:r w:rsidRPr="009D074F">
        <w:rPr>
          <w:sz w:val="28"/>
          <w:szCs w:val="28"/>
          <w:lang w:val="uk-UA"/>
        </w:rPr>
        <w:t xml:space="preserve"> з особливими потребами;</w:t>
      </w:r>
    </w:p>
    <w:p w:rsidR="006569C0" w:rsidRPr="009D074F" w:rsidRDefault="006D71E9"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 запровадження системи дистанційного навчання для учнів з особливими потребами.</w:t>
      </w:r>
    </w:p>
    <w:p w:rsidR="00AE751F" w:rsidRPr="009D074F" w:rsidRDefault="00AE751F" w:rsidP="00005C2C">
      <w:pPr>
        <w:pStyle w:val="ms-rteelement-p"/>
        <w:widowControl w:val="0"/>
        <w:spacing w:before="0" w:beforeAutospacing="0" w:after="0" w:afterAutospacing="0" w:line="360" w:lineRule="auto"/>
        <w:contextualSpacing/>
        <w:jc w:val="both"/>
        <w:rPr>
          <w:i/>
          <w:sz w:val="28"/>
          <w:szCs w:val="28"/>
          <w:lang w:val="uk-UA"/>
        </w:rPr>
      </w:pPr>
      <w:r w:rsidRPr="009D074F">
        <w:rPr>
          <w:i/>
          <w:sz w:val="28"/>
          <w:szCs w:val="28"/>
          <w:lang w:val="uk-UA"/>
        </w:rPr>
        <w:t xml:space="preserve">C.2.3. </w:t>
      </w:r>
      <w:r w:rsidR="00A064A5" w:rsidRPr="009D074F">
        <w:rPr>
          <w:i/>
          <w:sz w:val="28"/>
          <w:szCs w:val="28"/>
          <w:lang w:val="uk-UA"/>
        </w:rPr>
        <w:t>Модернізація освітнього простору навчальних закладів та розширення мережі закладів дошкільної, загальної середньої та позашкільної освіти:</w:t>
      </w:r>
    </w:p>
    <w:p w:rsidR="00DB3CBB" w:rsidRPr="009D074F" w:rsidRDefault="00DB3CBB"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 облаштування закладів дошкільної освіти нового типу;</w:t>
      </w:r>
    </w:p>
    <w:p w:rsidR="00DB3CBB" w:rsidRPr="009D074F" w:rsidRDefault="00DB3CBB"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 відкриття навчальних закладів різної форми власності;</w:t>
      </w:r>
    </w:p>
    <w:p w:rsidR="00DB3CBB" w:rsidRPr="009D074F" w:rsidRDefault="00DB3CBB"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 облаштування спортивних, ігрових майданчиків у навчальних закладах;</w:t>
      </w:r>
    </w:p>
    <w:p w:rsidR="00DB3CBB" w:rsidRPr="009D074F" w:rsidRDefault="00DB3CBB"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 о</w:t>
      </w:r>
      <w:r w:rsidR="00DE3A41" w:rsidRPr="009D074F">
        <w:rPr>
          <w:sz w:val="28"/>
          <w:szCs w:val="28"/>
          <w:lang w:val="uk-UA"/>
        </w:rPr>
        <w:t>новлення</w:t>
      </w:r>
      <w:r w:rsidRPr="009D074F">
        <w:rPr>
          <w:sz w:val="28"/>
          <w:szCs w:val="28"/>
          <w:lang w:val="uk-UA"/>
        </w:rPr>
        <w:t xml:space="preserve"> сюжетно-рольових зон у закладах дошкільної освіти</w:t>
      </w:r>
      <w:r w:rsidR="00DE3A41" w:rsidRPr="009D074F">
        <w:rPr>
          <w:sz w:val="28"/>
          <w:szCs w:val="28"/>
          <w:lang w:val="uk-UA"/>
        </w:rPr>
        <w:t>, створення нових гуртків, секцій тощо</w:t>
      </w:r>
      <w:r w:rsidRPr="009D074F">
        <w:rPr>
          <w:sz w:val="28"/>
          <w:szCs w:val="28"/>
          <w:lang w:val="uk-UA"/>
        </w:rPr>
        <w:t>.</w:t>
      </w:r>
    </w:p>
    <w:p w:rsidR="00024251" w:rsidRPr="009D074F" w:rsidRDefault="00AE751F" w:rsidP="00005C2C">
      <w:pPr>
        <w:pStyle w:val="ms-rteelement-p"/>
        <w:widowControl w:val="0"/>
        <w:spacing w:before="0" w:beforeAutospacing="0" w:after="0" w:afterAutospacing="0" w:line="360" w:lineRule="auto"/>
        <w:contextualSpacing/>
        <w:jc w:val="both"/>
        <w:rPr>
          <w:i/>
          <w:sz w:val="28"/>
          <w:szCs w:val="28"/>
          <w:lang w:val="uk-UA"/>
        </w:rPr>
      </w:pPr>
      <w:r w:rsidRPr="009D074F">
        <w:rPr>
          <w:i/>
          <w:sz w:val="28"/>
          <w:szCs w:val="28"/>
          <w:lang w:val="uk-UA"/>
        </w:rPr>
        <w:t xml:space="preserve">C.2.4. </w:t>
      </w:r>
      <w:r w:rsidR="00024251" w:rsidRPr="009D074F">
        <w:rPr>
          <w:i/>
          <w:sz w:val="28"/>
          <w:szCs w:val="28"/>
          <w:lang w:val="uk-UA"/>
        </w:rPr>
        <w:t xml:space="preserve">Реалізація спільних міжнародних проектів для учнів та педагогів: </w:t>
      </w:r>
    </w:p>
    <w:p w:rsidR="00024251" w:rsidRPr="009D074F" w:rsidRDefault="00515F96"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 xml:space="preserve">- розробка проектів щодо співпраці з іноземними містами-партнерами та навчальними закладами </w:t>
      </w:r>
      <w:r w:rsidR="005B62AF">
        <w:rPr>
          <w:sz w:val="28"/>
          <w:szCs w:val="28"/>
          <w:lang w:val="uk-UA"/>
        </w:rPr>
        <w:t>громади</w:t>
      </w:r>
      <w:r w:rsidRPr="009D074F">
        <w:rPr>
          <w:sz w:val="28"/>
          <w:szCs w:val="28"/>
          <w:lang w:val="uk-UA"/>
        </w:rPr>
        <w:t xml:space="preserve"> з метою впровадження інновацій в освітній простір;</w:t>
      </w:r>
    </w:p>
    <w:p w:rsidR="00AE751F" w:rsidRPr="009D074F" w:rsidRDefault="00515F96"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 п</w:t>
      </w:r>
      <w:r w:rsidR="00AE751F" w:rsidRPr="009D074F">
        <w:rPr>
          <w:sz w:val="28"/>
          <w:szCs w:val="28"/>
          <w:lang w:val="uk-UA"/>
        </w:rPr>
        <w:t>роведення навчання і стажування учнів, студентів, вчителів, викладачів за кордоном, налагодження контактів в даній сфері.</w:t>
      </w:r>
    </w:p>
    <w:p w:rsidR="00515F96" w:rsidRPr="009D074F" w:rsidRDefault="00415317" w:rsidP="00005C2C">
      <w:pPr>
        <w:pStyle w:val="ms-rteelement-p"/>
        <w:widowControl w:val="0"/>
        <w:spacing w:before="0" w:beforeAutospacing="0" w:after="0" w:afterAutospacing="0" w:line="360" w:lineRule="auto"/>
        <w:contextualSpacing/>
        <w:jc w:val="both"/>
        <w:rPr>
          <w:i/>
          <w:sz w:val="28"/>
          <w:szCs w:val="28"/>
          <w:lang w:val="uk-UA"/>
        </w:rPr>
      </w:pPr>
      <w:r w:rsidRPr="009D074F">
        <w:rPr>
          <w:i/>
          <w:sz w:val="28"/>
          <w:szCs w:val="28"/>
          <w:lang w:val="uk-UA"/>
        </w:rPr>
        <w:t xml:space="preserve">C.2.5. </w:t>
      </w:r>
      <w:r w:rsidR="007F231A" w:rsidRPr="009D074F">
        <w:rPr>
          <w:i/>
          <w:sz w:val="28"/>
          <w:szCs w:val="28"/>
          <w:lang w:val="uk-UA"/>
        </w:rPr>
        <w:t xml:space="preserve">Організація </w:t>
      </w:r>
      <w:r w:rsidRPr="009D074F">
        <w:rPr>
          <w:i/>
          <w:sz w:val="28"/>
          <w:szCs w:val="28"/>
          <w:lang w:val="uk-UA"/>
        </w:rPr>
        <w:t xml:space="preserve">диференційованого профільного навчання та проведення профорієнтаційної роботи </w:t>
      </w:r>
      <w:r w:rsidR="00C87891">
        <w:rPr>
          <w:i/>
          <w:sz w:val="28"/>
          <w:szCs w:val="28"/>
          <w:lang w:val="uk-UA"/>
        </w:rPr>
        <w:t>серед молоді громади</w:t>
      </w:r>
      <w:r w:rsidRPr="009D074F">
        <w:rPr>
          <w:i/>
          <w:sz w:val="28"/>
          <w:szCs w:val="28"/>
          <w:lang w:val="uk-UA"/>
        </w:rPr>
        <w:t>:</w:t>
      </w:r>
    </w:p>
    <w:p w:rsidR="00415317" w:rsidRPr="009D074F" w:rsidRDefault="00415317"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lastRenderedPageBreak/>
        <w:t xml:space="preserve">- </w:t>
      </w:r>
      <w:r w:rsidR="00B6556C">
        <w:rPr>
          <w:sz w:val="28"/>
          <w:szCs w:val="28"/>
          <w:lang w:val="uk-UA"/>
        </w:rPr>
        <w:t xml:space="preserve">запроваджено </w:t>
      </w:r>
      <w:r w:rsidRPr="009D074F">
        <w:rPr>
          <w:sz w:val="28"/>
          <w:szCs w:val="28"/>
          <w:lang w:val="uk-UA"/>
        </w:rPr>
        <w:t>вивчення профільних предметів та курсів за вибором з метою подальшого вибору майбутньої професії;</w:t>
      </w:r>
    </w:p>
    <w:p w:rsidR="00415317" w:rsidRPr="009D074F" w:rsidRDefault="00415317"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 проведення спільно з міським центром зайнятості регулярних профорієнтаційних зустрічей з учнями старших класів;</w:t>
      </w:r>
    </w:p>
    <w:p w:rsidR="00415317" w:rsidRPr="009D074F" w:rsidRDefault="00415317"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 відвідування учнями старших класів підприємств, організацій, державних установ громади, що зацікавлені у наборі працівників відповідних професій;</w:t>
      </w:r>
    </w:p>
    <w:p w:rsidR="00415317" w:rsidRPr="009D074F" w:rsidRDefault="00415317"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 щорічне проведення заходу «Ярмарок вакансій».</w:t>
      </w:r>
    </w:p>
    <w:p w:rsidR="00AE751F" w:rsidRDefault="00AE751F" w:rsidP="00005C2C">
      <w:pPr>
        <w:spacing w:line="360" w:lineRule="auto"/>
        <w:contextualSpacing/>
        <w:rPr>
          <w:b/>
          <w:sz w:val="28"/>
          <w:szCs w:val="28"/>
          <w:lang w:val="uk-UA"/>
        </w:rPr>
      </w:pPr>
    </w:p>
    <w:p w:rsidR="001B73FC" w:rsidRPr="009D074F" w:rsidRDefault="001B73FC" w:rsidP="00005C2C">
      <w:pPr>
        <w:spacing w:line="360" w:lineRule="auto"/>
        <w:contextualSpacing/>
        <w:jc w:val="both"/>
        <w:rPr>
          <w:b/>
          <w:sz w:val="28"/>
          <w:szCs w:val="28"/>
          <w:lang w:val="uk-UA"/>
        </w:rPr>
      </w:pPr>
      <w:r w:rsidRPr="009D074F">
        <w:rPr>
          <w:b/>
          <w:sz w:val="28"/>
          <w:szCs w:val="28"/>
          <w:lang w:val="uk-UA"/>
        </w:rPr>
        <w:t>Стратегічна ціль С.</w:t>
      </w:r>
      <w:r>
        <w:rPr>
          <w:b/>
          <w:sz w:val="28"/>
          <w:szCs w:val="28"/>
          <w:lang w:val="uk-UA"/>
        </w:rPr>
        <w:t>3</w:t>
      </w:r>
      <w:r w:rsidRPr="009D074F">
        <w:rPr>
          <w:b/>
          <w:sz w:val="28"/>
          <w:szCs w:val="28"/>
          <w:lang w:val="uk-UA"/>
        </w:rPr>
        <w:t xml:space="preserve">. </w:t>
      </w:r>
      <w:r>
        <w:rPr>
          <w:b/>
          <w:sz w:val="28"/>
          <w:szCs w:val="28"/>
          <w:lang w:val="uk-UA"/>
        </w:rPr>
        <w:t>Ефективний соціальний захист населення</w:t>
      </w:r>
      <w:r w:rsidRPr="009D074F">
        <w:rPr>
          <w:b/>
          <w:sz w:val="28"/>
          <w:szCs w:val="28"/>
          <w:lang w:val="uk-UA"/>
        </w:rPr>
        <w:t xml:space="preserve">. </w:t>
      </w:r>
    </w:p>
    <w:p w:rsidR="001B73FC" w:rsidRPr="009D074F" w:rsidRDefault="00585BCC" w:rsidP="00005C2C">
      <w:pPr>
        <w:widowControl w:val="0"/>
        <w:spacing w:line="360" w:lineRule="auto"/>
        <w:contextualSpacing/>
        <w:jc w:val="both"/>
        <w:rPr>
          <w:b/>
          <w:sz w:val="28"/>
          <w:szCs w:val="28"/>
          <w:lang w:val="uk-UA"/>
        </w:rPr>
      </w:pPr>
      <w:r>
        <w:rPr>
          <w:b/>
          <w:sz w:val="28"/>
          <w:szCs w:val="28"/>
          <w:lang w:val="uk-UA"/>
        </w:rPr>
        <w:t>Операційні</w:t>
      </w:r>
      <w:r w:rsidR="001B73FC" w:rsidRPr="009D074F">
        <w:rPr>
          <w:b/>
          <w:sz w:val="28"/>
          <w:szCs w:val="28"/>
          <w:lang w:val="uk-UA"/>
        </w:rPr>
        <w:t xml:space="preserve"> цілі й завдання:</w:t>
      </w:r>
    </w:p>
    <w:p w:rsidR="001B73FC" w:rsidRDefault="001B73FC" w:rsidP="00005C2C">
      <w:pPr>
        <w:spacing w:line="360" w:lineRule="auto"/>
        <w:contextualSpacing/>
        <w:jc w:val="both"/>
        <w:rPr>
          <w:i/>
          <w:sz w:val="28"/>
          <w:szCs w:val="28"/>
          <w:lang w:val="uk-UA"/>
        </w:rPr>
      </w:pPr>
      <w:r>
        <w:rPr>
          <w:i/>
          <w:sz w:val="28"/>
          <w:szCs w:val="28"/>
          <w:lang w:val="uk-UA"/>
        </w:rPr>
        <w:t>С.3</w:t>
      </w:r>
      <w:r w:rsidRPr="009D074F">
        <w:rPr>
          <w:i/>
          <w:sz w:val="28"/>
          <w:szCs w:val="28"/>
          <w:lang w:val="uk-UA"/>
        </w:rPr>
        <w:t>.1.</w:t>
      </w:r>
      <w:r w:rsidR="00BA6336">
        <w:rPr>
          <w:i/>
          <w:sz w:val="28"/>
          <w:szCs w:val="28"/>
          <w:lang w:val="uk-UA"/>
        </w:rPr>
        <w:t xml:space="preserve"> Багатостороння підтримка </w:t>
      </w:r>
      <w:r w:rsidR="00E92F2F" w:rsidRPr="00E92F2F">
        <w:rPr>
          <w:i/>
          <w:sz w:val="28"/>
          <w:szCs w:val="28"/>
          <w:lang w:val="uk-UA"/>
        </w:rPr>
        <w:t>соціально вразливих верств населення</w:t>
      </w:r>
      <w:r w:rsidR="00BA6336">
        <w:rPr>
          <w:i/>
          <w:sz w:val="28"/>
          <w:szCs w:val="28"/>
          <w:lang w:val="uk-UA"/>
        </w:rPr>
        <w:t>:</w:t>
      </w:r>
    </w:p>
    <w:p w:rsidR="00BA6336" w:rsidRPr="00BA6336" w:rsidRDefault="00BA6336" w:rsidP="00005C2C">
      <w:pPr>
        <w:spacing w:line="360" w:lineRule="auto"/>
        <w:contextualSpacing/>
        <w:jc w:val="both"/>
        <w:rPr>
          <w:sz w:val="28"/>
          <w:szCs w:val="28"/>
          <w:lang w:val="uk-UA"/>
        </w:rPr>
      </w:pPr>
      <w:r w:rsidRPr="00BA6336">
        <w:rPr>
          <w:sz w:val="28"/>
          <w:szCs w:val="28"/>
          <w:lang w:val="uk-UA"/>
        </w:rPr>
        <w:t xml:space="preserve">- професійна та трудова реабілітація </w:t>
      </w:r>
      <w:r w:rsidR="00E92F2F" w:rsidRPr="00E92F2F">
        <w:rPr>
          <w:sz w:val="28"/>
          <w:szCs w:val="28"/>
          <w:lang w:val="uk-UA"/>
        </w:rPr>
        <w:t>соціально вразливих верств населення</w:t>
      </w:r>
      <w:r w:rsidRPr="00BA6336">
        <w:rPr>
          <w:sz w:val="28"/>
          <w:szCs w:val="28"/>
          <w:lang w:val="uk-UA"/>
        </w:rPr>
        <w:t>;</w:t>
      </w:r>
    </w:p>
    <w:p w:rsidR="00BA6336" w:rsidRDefault="00BA6336" w:rsidP="00005C2C">
      <w:pPr>
        <w:spacing w:line="360" w:lineRule="auto"/>
        <w:contextualSpacing/>
        <w:jc w:val="both"/>
        <w:rPr>
          <w:sz w:val="28"/>
          <w:szCs w:val="28"/>
          <w:lang w:val="uk-UA"/>
        </w:rPr>
      </w:pPr>
      <w:r>
        <w:rPr>
          <w:sz w:val="28"/>
          <w:szCs w:val="28"/>
          <w:lang w:val="uk-UA"/>
        </w:rPr>
        <w:t xml:space="preserve">- </w:t>
      </w:r>
      <w:r w:rsidRPr="00BA6336">
        <w:rPr>
          <w:sz w:val="28"/>
          <w:szCs w:val="28"/>
          <w:lang w:val="uk-UA"/>
        </w:rPr>
        <w:t xml:space="preserve">сприяння у працевлаштуванні </w:t>
      </w:r>
      <w:r w:rsidR="00E92F2F" w:rsidRPr="00E92F2F">
        <w:rPr>
          <w:sz w:val="28"/>
          <w:szCs w:val="28"/>
          <w:lang w:val="uk-UA"/>
        </w:rPr>
        <w:t>соціально вразливих верств населення</w:t>
      </w:r>
      <w:r w:rsidRPr="00BA6336">
        <w:rPr>
          <w:sz w:val="28"/>
          <w:szCs w:val="28"/>
          <w:lang w:val="uk-UA"/>
        </w:rPr>
        <w:t>;</w:t>
      </w:r>
    </w:p>
    <w:p w:rsidR="00FC07B0" w:rsidRPr="00FC07B0" w:rsidRDefault="00FC07B0" w:rsidP="00005C2C">
      <w:pPr>
        <w:spacing w:line="360" w:lineRule="auto"/>
        <w:contextualSpacing/>
        <w:jc w:val="both"/>
        <w:rPr>
          <w:sz w:val="28"/>
          <w:szCs w:val="28"/>
          <w:lang w:val="uk-UA"/>
        </w:rPr>
      </w:pPr>
      <w:r>
        <w:rPr>
          <w:sz w:val="28"/>
          <w:szCs w:val="28"/>
          <w:lang w:val="uk-UA"/>
        </w:rPr>
        <w:t xml:space="preserve">- </w:t>
      </w:r>
      <w:r w:rsidRPr="00FC07B0">
        <w:rPr>
          <w:sz w:val="28"/>
          <w:szCs w:val="28"/>
          <w:lang w:val="uk-UA"/>
        </w:rPr>
        <w:t xml:space="preserve">залучення </w:t>
      </w:r>
      <w:r w:rsidR="00E92F2F" w:rsidRPr="00E92F2F">
        <w:rPr>
          <w:sz w:val="28"/>
          <w:szCs w:val="28"/>
          <w:lang w:val="uk-UA"/>
        </w:rPr>
        <w:t xml:space="preserve">соціально вразливих верств населення </w:t>
      </w:r>
      <w:r w:rsidRPr="00FC07B0">
        <w:rPr>
          <w:sz w:val="28"/>
          <w:szCs w:val="28"/>
          <w:lang w:val="uk-UA"/>
        </w:rPr>
        <w:t>до фізкультурно-оздоровчої діяльності та фізкультурно-спортивної реабілітації</w:t>
      </w:r>
      <w:r>
        <w:rPr>
          <w:sz w:val="28"/>
          <w:szCs w:val="28"/>
          <w:lang w:val="uk-UA"/>
        </w:rPr>
        <w:t>;</w:t>
      </w:r>
    </w:p>
    <w:p w:rsidR="00BA6336" w:rsidRDefault="00BA6336" w:rsidP="00005C2C">
      <w:pPr>
        <w:spacing w:line="360" w:lineRule="auto"/>
        <w:contextualSpacing/>
        <w:jc w:val="both"/>
        <w:rPr>
          <w:sz w:val="28"/>
          <w:szCs w:val="28"/>
          <w:lang w:val="uk-UA"/>
        </w:rPr>
      </w:pPr>
      <w:r>
        <w:rPr>
          <w:sz w:val="28"/>
          <w:szCs w:val="28"/>
          <w:lang w:val="uk-UA"/>
        </w:rPr>
        <w:t>- реалізація проектів</w:t>
      </w:r>
      <w:r w:rsidR="00D92578">
        <w:rPr>
          <w:sz w:val="28"/>
          <w:szCs w:val="28"/>
          <w:lang w:val="uk-UA"/>
        </w:rPr>
        <w:t xml:space="preserve"> різносторонньої допомоги </w:t>
      </w:r>
      <w:r w:rsidR="00E92F2F" w:rsidRPr="00E92F2F">
        <w:rPr>
          <w:sz w:val="28"/>
          <w:szCs w:val="28"/>
          <w:lang w:val="uk-UA"/>
        </w:rPr>
        <w:t xml:space="preserve">соціально </w:t>
      </w:r>
      <w:r w:rsidR="00E92F2F">
        <w:rPr>
          <w:sz w:val="28"/>
          <w:szCs w:val="28"/>
          <w:lang w:val="uk-UA"/>
        </w:rPr>
        <w:t>вразливим</w:t>
      </w:r>
      <w:r w:rsidR="00E92F2F" w:rsidRPr="00E92F2F">
        <w:rPr>
          <w:sz w:val="28"/>
          <w:szCs w:val="28"/>
          <w:lang w:val="uk-UA"/>
        </w:rPr>
        <w:t xml:space="preserve"> верств</w:t>
      </w:r>
      <w:r w:rsidR="00E92F2F">
        <w:rPr>
          <w:sz w:val="28"/>
          <w:szCs w:val="28"/>
          <w:lang w:val="uk-UA"/>
        </w:rPr>
        <w:t>ам</w:t>
      </w:r>
      <w:r w:rsidR="00E92F2F" w:rsidRPr="00E92F2F">
        <w:rPr>
          <w:sz w:val="28"/>
          <w:szCs w:val="28"/>
          <w:lang w:val="uk-UA"/>
        </w:rPr>
        <w:t xml:space="preserve"> населення</w:t>
      </w:r>
      <w:r w:rsidR="00D92578">
        <w:rPr>
          <w:sz w:val="28"/>
          <w:szCs w:val="28"/>
          <w:lang w:val="uk-UA"/>
        </w:rPr>
        <w:t xml:space="preserve"> </w:t>
      </w:r>
      <w:r>
        <w:rPr>
          <w:sz w:val="28"/>
          <w:szCs w:val="28"/>
          <w:lang w:val="uk-UA"/>
        </w:rPr>
        <w:t xml:space="preserve"> («Соціальне таксі» тощо)</w:t>
      </w:r>
      <w:r w:rsidR="00FC07B0">
        <w:rPr>
          <w:sz w:val="28"/>
          <w:szCs w:val="28"/>
          <w:lang w:val="uk-UA"/>
        </w:rPr>
        <w:t>.</w:t>
      </w:r>
    </w:p>
    <w:p w:rsidR="00BA6336" w:rsidRDefault="00BA6336" w:rsidP="00005C2C">
      <w:pPr>
        <w:spacing w:line="360" w:lineRule="auto"/>
        <w:contextualSpacing/>
        <w:jc w:val="both"/>
        <w:rPr>
          <w:i/>
          <w:sz w:val="28"/>
          <w:szCs w:val="28"/>
          <w:lang w:val="uk-UA" w:eastAsia="uk-UA" w:bidi="uk-UA"/>
        </w:rPr>
      </w:pPr>
      <w:r w:rsidRPr="00BA6336">
        <w:rPr>
          <w:i/>
          <w:sz w:val="28"/>
          <w:szCs w:val="28"/>
          <w:lang w:val="uk-UA"/>
        </w:rPr>
        <w:t xml:space="preserve">С.3.2. </w:t>
      </w:r>
      <w:r>
        <w:rPr>
          <w:i/>
          <w:sz w:val="28"/>
          <w:szCs w:val="28"/>
          <w:lang w:val="uk-UA" w:eastAsia="uk-UA" w:bidi="uk-UA"/>
        </w:rPr>
        <w:t>З</w:t>
      </w:r>
      <w:r w:rsidRPr="00BA6336">
        <w:rPr>
          <w:i/>
          <w:sz w:val="28"/>
          <w:szCs w:val="28"/>
          <w:lang w:val="uk-UA" w:eastAsia="uk-UA" w:bidi="uk-UA"/>
        </w:rPr>
        <w:t>абезпечення комплексної соціальної підтримки учасникам АТО (ООС), членам їх сімей та членам сімей загиблих (померлих):</w:t>
      </w:r>
    </w:p>
    <w:p w:rsidR="00D92578" w:rsidRDefault="00D92578" w:rsidP="00005C2C">
      <w:pPr>
        <w:spacing w:line="360" w:lineRule="auto"/>
        <w:contextualSpacing/>
        <w:jc w:val="both"/>
        <w:rPr>
          <w:sz w:val="28"/>
          <w:szCs w:val="28"/>
          <w:lang w:val="uk-UA" w:eastAsia="uk-UA" w:bidi="uk-UA"/>
        </w:rPr>
      </w:pPr>
      <w:r>
        <w:rPr>
          <w:sz w:val="28"/>
          <w:szCs w:val="28"/>
          <w:lang w:val="uk-UA" w:eastAsia="uk-UA" w:bidi="uk-UA"/>
        </w:rPr>
        <w:t xml:space="preserve">- </w:t>
      </w:r>
      <w:r w:rsidRPr="00D92578">
        <w:rPr>
          <w:sz w:val="28"/>
          <w:szCs w:val="28"/>
          <w:lang w:val="uk-UA" w:eastAsia="uk-UA" w:bidi="uk-UA"/>
        </w:rPr>
        <w:t xml:space="preserve">надання </w:t>
      </w:r>
      <w:r w:rsidR="005C18C2">
        <w:rPr>
          <w:sz w:val="28"/>
          <w:szCs w:val="28"/>
          <w:lang w:val="uk-UA" w:eastAsia="uk-UA" w:bidi="uk-UA"/>
        </w:rPr>
        <w:t>медичної, юридичної, соціально-педагогічної</w:t>
      </w:r>
      <w:r>
        <w:rPr>
          <w:sz w:val="28"/>
          <w:szCs w:val="28"/>
          <w:lang w:val="uk-UA" w:eastAsia="uk-UA" w:bidi="uk-UA"/>
        </w:rPr>
        <w:t xml:space="preserve"> та інших</w:t>
      </w:r>
      <w:r w:rsidRPr="00D92578">
        <w:rPr>
          <w:sz w:val="28"/>
          <w:szCs w:val="28"/>
          <w:lang w:val="uk-UA" w:eastAsia="uk-UA" w:bidi="uk-UA"/>
        </w:rPr>
        <w:t xml:space="preserve"> видів соціальної допомоги</w:t>
      </w:r>
      <w:r>
        <w:rPr>
          <w:sz w:val="28"/>
          <w:szCs w:val="28"/>
          <w:lang w:val="uk-UA" w:eastAsia="uk-UA" w:bidi="uk-UA"/>
        </w:rPr>
        <w:t>;</w:t>
      </w:r>
    </w:p>
    <w:p w:rsidR="00D92578" w:rsidRDefault="00D92578" w:rsidP="00005C2C">
      <w:pPr>
        <w:spacing w:line="360" w:lineRule="auto"/>
        <w:contextualSpacing/>
        <w:jc w:val="both"/>
        <w:rPr>
          <w:sz w:val="28"/>
          <w:szCs w:val="28"/>
          <w:lang w:val="uk-UA" w:eastAsia="uk-UA" w:bidi="uk-UA"/>
        </w:rPr>
      </w:pPr>
      <w:r>
        <w:rPr>
          <w:sz w:val="28"/>
          <w:szCs w:val="28"/>
          <w:lang w:val="uk-UA" w:eastAsia="uk-UA" w:bidi="uk-UA"/>
        </w:rPr>
        <w:t xml:space="preserve">- організація </w:t>
      </w:r>
      <w:r w:rsidRPr="00D92578">
        <w:rPr>
          <w:sz w:val="28"/>
          <w:szCs w:val="28"/>
          <w:lang w:val="uk-UA" w:eastAsia="uk-UA" w:bidi="uk-UA"/>
        </w:rPr>
        <w:t>виконання робіт з рекультивації</w:t>
      </w:r>
      <w:r>
        <w:rPr>
          <w:sz w:val="28"/>
          <w:szCs w:val="28"/>
          <w:lang w:val="uk-UA" w:eastAsia="uk-UA" w:bidi="uk-UA"/>
        </w:rPr>
        <w:t xml:space="preserve"> земель для учасників АТО (ООС).</w:t>
      </w:r>
    </w:p>
    <w:p w:rsidR="003C6F06" w:rsidRPr="00D92578" w:rsidRDefault="003C6F06" w:rsidP="00005C2C">
      <w:pPr>
        <w:spacing w:line="360" w:lineRule="auto"/>
        <w:contextualSpacing/>
        <w:jc w:val="both"/>
        <w:rPr>
          <w:sz w:val="28"/>
          <w:szCs w:val="28"/>
          <w:lang w:eastAsia="uk-UA" w:bidi="uk-UA"/>
        </w:rPr>
      </w:pPr>
    </w:p>
    <w:p w:rsidR="00C97AD3" w:rsidRPr="009D074F" w:rsidRDefault="00D9108C" w:rsidP="00005C2C">
      <w:pPr>
        <w:spacing w:line="360" w:lineRule="auto"/>
        <w:contextualSpacing/>
        <w:rPr>
          <w:b/>
          <w:sz w:val="28"/>
          <w:szCs w:val="28"/>
          <w:lang w:val="uk-UA"/>
        </w:rPr>
      </w:pPr>
      <w:r w:rsidRPr="009D074F">
        <w:rPr>
          <w:b/>
          <w:sz w:val="28"/>
          <w:szCs w:val="28"/>
          <w:lang w:val="uk-UA"/>
        </w:rPr>
        <w:t xml:space="preserve">Стратегічна ціль </w:t>
      </w:r>
      <w:r w:rsidR="00C97AD3" w:rsidRPr="009D074F">
        <w:rPr>
          <w:b/>
          <w:sz w:val="28"/>
          <w:szCs w:val="28"/>
          <w:lang w:val="uk-UA"/>
        </w:rPr>
        <w:t>С.</w:t>
      </w:r>
      <w:r w:rsidR="001B73FC">
        <w:rPr>
          <w:b/>
          <w:sz w:val="28"/>
          <w:szCs w:val="28"/>
          <w:lang w:val="uk-UA"/>
        </w:rPr>
        <w:t>4</w:t>
      </w:r>
      <w:r w:rsidR="00C97AD3" w:rsidRPr="009D074F">
        <w:rPr>
          <w:b/>
          <w:sz w:val="28"/>
          <w:szCs w:val="28"/>
          <w:lang w:val="uk-UA"/>
        </w:rPr>
        <w:t xml:space="preserve">. Різноформатне культурне середовище. </w:t>
      </w:r>
    </w:p>
    <w:p w:rsidR="00663373" w:rsidRPr="009D074F" w:rsidRDefault="00585BCC" w:rsidP="00005C2C">
      <w:pPr>
        <w:widowControl w:val="0"/>
        <w:spacing w:line="360" w:lineRule="auto"/>
        <w:contextualSpacing/>
        <w:jc w:val="both"/>
        <w:rPr>
          <w:b/>
          <w:sz w:val="28"/>
          <w:szCs w:val="28"/>
          <w:lang w:val="uk-UA"/>
        </w:rPr>
      </w:pPr>
      <w:r>
        <w:rPr>
          <w:b/>
          <w:sz w:val="28"/>
          <w:szCs w:val="28"/>
          <w:lang w:val="uk-UA"/>
        </w:rPr>
        <w:t>Операційні</w:t>
      </w:r>
      <w:r w:rsidR="00663373" w:rsidRPr="009D074F">
        <w:rPr>
          <w:b/>
          <w:sz w:val="28"/>
          <w:szCs w:val="28"/>
          <w:lang w:val="uk-UA"/>
        </w:rPr>
        <w:t xml:space="preserve"> цілі й завдання:</w:t>
      </w:r>
    </w:p>
    <w:p w:rsidR="00C97AD3" w:rsidRPr="009D074F" w:rsidRDefault="001B73FC" w:rsidP="00005C2C">
      <w:pPr>
        <w:widowControl w:val="0"/>
        <w:spacing w:line="360" w:lineRule="auto"/>
        <w:contextualSpacing/>
        <w:jc w:val="both"/>
        <w:rPr>
          <w:i/>
          <w:sz w:val="28"/>
          <w:szCs w:val="28"/>
          <w:lang w:val="uk-UA"/>
        </w:rPr>
      </w:pPr>
      <w:r>
        <w:rPr>
          <w:i/>
          <w:sz w:val="28"/>
          <w:szCs w:val="28"/>
          <w:lang w:val="uk-UA"/>
        </w:rPr>
        <w:t>С.4</w:t>
      </w:r>
      <w:r w:rsidR="00C97AD3" w:rsidRPr="009D074F">
        <w:rPr>
          <w:i/>
          <w:sz w:val="28"/>
          <w:szCs w:val="28"/>
          <w:lang w:val="uk-UA"/>
        </w:rPr>
        <w:t xml:space="preserve">.1. </w:t>
      </w:r>
      <w:r w:rsidR="00DE3A41" w:rsidRPr="009D074F">
        <w:rPr>
          <w:i/>
          <w:sz w:val="28"/>
          <w:szCs w:val="28"/>
          <w:lang w:val="uk-UA"/>
        </w:rPr>
        <w:t>Розвиток та популяризація вітчизняної культурної спадщини:</w:t>
      </w:r>
    </w:p>
    <w:p w:rsidR="00D9108C" w:rsidRPr="009D074F" w:rsidRDefault="00DE3A41" w:rsidP="00005C2C">
      <w:pPr>
        <w:widowControl w:val="0"/>
        <w:spacing w:line="360" w:lineRule="auto"/>
        <w:contextualSpacing/>
        <w:jc w:val="both"/>
        <w:rPr>
          <w:sz w:val="28"/>
          <w:szCs w:val="28"/>
          <w:lang w:val="uk-UA"/>
        </w:rPr>
      </w:pPr>
      <w:r w:rsidRPr="009D074F">
        <w:rPr>
          <w:sz w:val="28"/>
          <w:szCs w:val="28"/>
          <w:lang w:val="uk-UA"/>
        </w:rPr>
        <w:t xml:space="preserve">- </w:t>
      </w:r>
      <w:r w:rsidR="002F7F85">
        <w:rPr>
          <w:sz w:val="28"/>
          <w:szCs w:val="28"/>
          <w:lang w:val="uk-UA"/>
        </w:rPr>
        <w:t xml:space="preserve">організація </w:t>
      </w:r>
      <w:r w:rsidRPr="009D074F">
        <w:rPr>
          <w:sz w:val="28"/>
          <w:szCs w:val="28"/>
          <w:lang w:val="uk-UA"/>
        </w:rPr>
        <w:t>н</w:t>
      </w:r>
      <w:r w:rsidR="002F7F85">
        <w:rPr>
          <w:sz w:val="28"/>
          <w:szCs w:val="28"/>
          <w:lang w:val="uk-UA"/>
        </w:rPr>
        <w:t>аціонально-патріотичного</w:t>
      </w:r>
      <w:r w:rsidRPr="009D074F">
        <w:rPr>
          <w:sz w:val="28"/>
          <w:szCs w:val="28"/>
          <w:lang w:val="uk-UA"/>
        </w:rPr>
        <w:t xml:space="preserve"> виховання дітей та молоді;</w:t>
      </w:r>
    </w:p>
    <w:p w:rsidR="00783777" w:rsidRDefault="00DE3A41" w:rsidP="00005C2C">
      <w:pPr>
        <w:widowControl w:val="0"/>
        <w:spacing w:line="360" w:lineRule="auto"/>
        <w:contextualSpacing/>
        <w:jc w:val="both"/>
        <w:rPr>
          <w:sz w:val="28"/>
          <w:szCs w:val="28"/>
          <w:lang w:val="uk-UA"/>
        </w:rPr>
      </w:pPr>
      <w:r w:rsidRPr="009D074F">
        <w:rPr>
          <w:sz w:val="28"/>
          <w:szCs w:val="28"/>
          <w:lang w:val="uk-UA"/>
        </w:rPr>
        <w:t>- п</w:t>
      </w:r>
      <w:r w:rsidR="00783777" w:rsidRPr="009D074F">
        <w:rPr>
          <w:sz w:val="28"/>
          <w:szCs w:val="28"/>
          <w:lang w:val="uk-UA"/>
        </w:rPr>
        <w:t>опуляризація вітчизняної кінематографічної</w:t>
      </w:r>
      <w:r w:rsidR="00110C85" w:rsidRPr="009D074F">
        <w:rPr>
          <w:sz w:val="28"/>
          <w:szCs w:val="28"/>
          <w:lang w:val="uk-UA"/>
        </w:rPr>
        <w:t>, музичної, літературної</w:t>
      </w:r>
      <w:r w:rsidR="008D1D46" w:rsidRPr="009D074F">
        <w:rPr>
          <w:sz w:val="28"/>
          <w:szCs w:val="28"/>
          <w:lang w:val="uk-UA"/>
        </w:rPr>
        <w:t xml:space="preserve"> та іншої</w:t>
      </w:r>
      <w:r w:rsidR="00783777" w:rsidRPr="009D074F">
        <w:rPr>
          <w:sz w:val="28"/>
          <w:szCs w:val="28"/>
          <w:lang w:val="uk-UA"/>
        </w:rPr>
        <w:t xml:space="preserve"> </w:t>
      </w:r>
      <w:r w:rsidR="00110C85" w:rsidRPr="009D074F">
        <w:rPr>
          <w:sz w:val="28"/>
          <w:szCs w:val="28"/>
          <w:lang w:val="uk-UA"/>
        </w:rPr>
        <w:t>творчості</w:t>
      </w:r>
      <w:r w:rsidR="008D1D46" w:rsidRPr="009D074F">
        <w:rPr>
          <w:sz w:val="28"/>
          <w:szCs w:val="28"/>
          <w:lang w:val="uk-UA"/>
        </w:rPr>
        <w:t>, проведення від</w:t>
      </w:r>
      <w:r w:rsidRPr="009D074F">
        <w:rPr>
          <w:sz w:val="28"/>
          <w:szCs w:val="28"/>
          <w:lang w:val="uk-UA"/>
        </w:rPr>
        <w:t>повідних заходів та презентацій;</w:t>
      </w:r>
    </w:p>
    <w:p w:rsidR="00D9108C" w:rsidRPr="009D074F" w:rsidRDefault="00DE3A41" w:rsidP="00005C2C">
      <w:pPr>
        <w:widowControl w:val="0"/>
        <w:spacing w:line="360" w:lineRule="auto"/>
        <w:contextualSpacing/>
        <w:jc w:val="both"/>
        <w:rPr>
          <w:sz w:val="28"/>
          <w:szCs w:val="28"/>
          <w:lang w:val="uk-UA"/>
        </w:rPr>
      </w:pPr>
      <w:r w:rsidRPr="009D074F">
        <w:rPr>
          <w:sz w:val="28"/>
          <w:szCs w:val="28"/>
          <w:lang w:val="uk-UA"/>
        </w:rPr>
        <w:lastRenderedPageBreak/>
        <w:t>- с</w:t>
      </w:r>
      <w:r w:rsidR="007C2B22" w:rsidRPr="009D074F">
        <w:rPr>
          <w:sz w:val="28"/>
          <w:szCs w:val="28"/>
          <w:lang w:val="uk-UA"/>
        </w:rPr>
        <w:t>прияння діяльності д</w:t>
      </w:r>
      <w:r w:rsidRPr="009D074F">
        <w:rPr>
          <w:sz w:val="28"/>
          <w:szCs w:val="28"/>
          <w:lang w:val="uk-UA"/>
        </w:rPr>
        <w:t>итячо-юнацького пластового руху;</w:t>
      </w:r>
    </w:p>
    <w:p w:rsidR="00110C85" w:rsidRPr="009D074F" w:rsidRDefault="00DE3A41" w:rsidP="00005C2C">
      <w:pPr>
        <w:widowControl w:val="0"/>
        <w:spacing w:line="360" w:lineRule="auto"/>
        <w:contextualSpacing/>
        <w:jc w:val="both"/>
        <w:rPr>
          <w:sz w:val="28"/>
          <w:szCs w:val="28"/>
          <w:lang w:val="uk-UA"/>
        </w:rPr>
      </w:pPr>
      <w:r w:rsidRPr="009D074F">
        <w:rPr>
          <w:sz w:val="28"/>
          <w:szCs w:val="28"/>
          <w:lang w:val="uk-UA"/>
        </w:rPr>
        <w:t>- п</w:t>
      </w:r>
      <w:r w:rsidR="00110C85" w:rsidRPr="009D074F">
        <w:rPr>
          <w:sz w:val="28"/>
          <w:szCs w:val="28"/>
          <w:lang w:val="uk-UA"/>
        </w:rPr>
        <w:t>роведення культурно-масових заходів з нагоди відзначення та вшанування пам’ятних дат.</w:t>
      </w:r>
    </w:p>
    <w:p w:rsidR="00DE3A41" w:rsidRPr="009D074F" w:rsidRDefault="001B73FC" w:rsidP="00005C2C">
      <w:pPr>
        <w:widowControl w:val="0"/>
        <w:spacing w:line="360" w:lineRule="auto"/>
        <w:contextualSpacing/>
        <w:jc w:val="both"/>
        <w:rPr>
          <w:i/>
          <w:sz w:val="28"/>
          <w:szCs w:val="28"/>
          <w:lang w:val="uk-UA"/>
        </w:rPr>
      </w:pPr>
      <w:r>
        <w:rPr>
          <w:i/>
          <w:sz w:val="28"/>
          <w:szCs w:val="28"/>
          <w:lang w:val="uk-UA"/>
        </w:rPr>
        <w:t>С.4</w:t>
      </w:r>
      <w:r w:rsidR="00DE3A41" w:rsidRPr="009D074F">
        <w:rPr>
          <w:i/>
          <w:sz w:val="28"/>
          <w:szCs w:val="28"/>
          <w:lang w:val="uk-UA"/>
        </w:rPr>
        <w:t xml:space="preserve">.2. </w:t>
      </w:r>
      <w:r w:rsidR="00703CC7">
        <w:rPr>
          <w:i/>
          <w:sz w:val="28"/>
          <w:szCs w:val="28"/>
          <w:lang w:val="uk-UA"/>
        </w:rPr>
        <w:t>Всебічний р</w:t>
      </w:r>
      <w:r w:rsidR="00B4655D" w:rsidRPr="009D074F">
        <w:rPr>
          <w:i/>
          <w:sz w:val="28"/>
          <w:szCs w:val="28"/>
          <w:lang w:val="uk-UA"/>
        </w:rPr>
        <w:t xml:space="preserve">озвиток </w:t>
      </w:r>
      <w:r w:rsidR="00703CC7">
        <w:rPr>
          <w:i/>
          <w:sz w:val="28"/>
          <w:szCs w:val="28"/>
          <w:lang w:val="uk-UA"/>
        </w:rPr>
        <w:t>сфери</w:t>
      </w:r>
      <w:r w:rsidR="00B4655D" w:rsidRPr="009D074F">
        <w:rPr>
          <w:i/>
          <w:sz w:val="28"/>
          <w:szCs w:val="28"/>
          <w:lang w:val="uk-UA"/>
        </w:rPr>
        <w:t xml:space="preserve"> культури та </w:t>
      </w:r>
      <w:r w:rsidR="00887177">
        <w:rPr>
          <w:i/>
          <w:sz w:val="28"/>
          <w:szCs w:val="28"/>
          <w:lang w:val="uk-UA"/>
        </w:rPr>
        <w:t>організація</w:t>
      </w:r>
      <w:r w:rsidR="007F0BC9">
        <w:rPr>
          <w:i/>
          <w:sz w:val="28"/>
          <w:szCs w:val="28"/>
          <w:lang w:val="uk-UA"/>
        </w:rPr>
        <w:t xml:space="preserve"> якісних</w:t>
      </w:r>
      <w:r w:rsidR="00887177">
        <w:rPr>
          <w:i/>
          <w:sz w:val="28"/>
          <w:szCs w:val="28"/>
          <w:lang w:val="uk-UA"/>
        </w:rPr>
        <w:t xml:space="preserve"> фестивальних подій</w:t>
      </w:r>
      <w:r w:rsidR="00DE3A41" w:rsidRPr="009D074F">
        <w:rPr>
          <w:i/>
          <w:sz w:val="28"/>
          <w:szCs w:val="28"/>
          <w:lang w:val="uk-UA"/>
        </w:rPr>
        <w:t>:</w:t>
      </w:r>
    </w:p>
    <w:p w:rsidR="00684BE8" w:rsidRPr="009D074F" w:rsidRDefault="00684BE8" w:rsidP="00005C2C">
      <w:pPr>
        <w:widowControl w:val="0"/>
        <w:spacing w:line="360" w:lineRule="auto"/>
        <w:contextualSpacing/>
        <w:jc w:val="both"/>
        <w:rPr>
          <w:i/>
          <w:sz w:val="28"/>
          <w:szCs w:val="28"/>
          <w:lang w:val="uk-UA"/>
        </w:rPr>
      </w:pPr>
      <w:r w:rsidRPr="009D074F">
        <w:rPr>
          <w:sz w:val="28"/>
          <w:szCs w:val="28"/>
          <w:lang w:val="uk-UA"/>
        </w:rPr>
        <w:t>-</w:t>
      </w:r>
      <w:r w:rsidRPr="009D074F">
        <w:rPr>
          <w:i/>
          <w:sz w:val="28"/>
          <w:szCs w:val="28"/>
          <w:lang w:val="uk-UA"/>
        </w:rPr>
        <w:t xml:space="preserve"> </w:t>
      </w:r>
      <w:r w:rsidRPr="009D074F">
        <w:rPr>
          <w:sz w:val="28"/>
          <w:szCs w:val="28"/>
          <w:lang w:val="uk-UA"/>
        </w:rPr>
        <w:t xml:space="preserve">оновлення матеріально-технічної бази закладів культури та створення </w:t>
      </w:r>
      <w:r w:rsidR="00EE7427">
        <w:rPr>
          <w:sz w:val="28"/>
          <w:szCs w:val="28"/>
          <w:lang w:val="uk-UA"/>
        </w:rPr>
        <w:t xml:space="preserve">багатофункціональних </w:t>
      </w:r>
      <w:r w:rsidRPr="009D074F">
        <w:rPr>
          <w:sz w:val="28"/>
          <w:szCs w:val="28"/>
          <w:lang w:val="uk-UA"/>
        </w:rPr>
        <w:t>культурних просторів;</w:t>
      </w:r>
    </w:p>
    <w:p w:rsidR="00B4655D" w:rsidRPr="009D074F" w:rsidRDefault="00B4655D" w:rsidP="00005C2C">
      <w:pPr>
        <w:widowControl w:val="0"/>
        <w:spacing w:line="360" w:lineRule="auto"/>
        <w:contextualSpacing/>
        <w:jc w:val="both"/>
        <w:rPr>
          <w:sz w:val="28"/>
          <w:szCs w:val="28"/>
          <w:lang w:val="uk-UA"/>
        </w:rPr>
      </w:pPr>
      <w:r w:rsidRPr="009D074F">
        <w:rPr>
          <w:sz w:val="28"/>
          <w:szCs w:val="28"/>
          <w:lang w:val="uk-UA"/>
        </w:rPr>
        <w:t>- проведення широкого кола</w:t>
      </w:r>
      <w:r w:rsidR="007F0BC9">
        <w:rPr>
          <w:sz w:val="28"/>
          <w:szCs w:val="28"/>
          <w:lang w:val="uk-UA"/>
        </w:rPr>
        <w:t xml:space="preserve"> актуальних та якісних</w:t>
      </w:r>
      <w:r w:rsidRPr="009D074F">
        <w:rPr>
          <w:sz w:val="28"/>
          <w:szCs w:val="28"/>
          <w:lang w:val="uk-UA"/>
        </w:rPr>
        <w:t xml:space="preserve"> культурних заходів, фестивалів, виставок, ярмарок тощо національного та міжнародного значення;</w:t>
      </w:r>
    </w:p>
    <w:p w:rsidR="00B4655D" w:rsidRPr="009D074F" w:rsidRDefault="00B4655D" w:rsidP="00005C2C">
      <w:pPr>
        <w:widowControl w:val="0"/>
        <w:spacing w:line="360" w:lineRule="auto"/>
        <w:contextualSpacing/>
        <w:jc w:val="both"/>
        <w:rPr>
          <w:sz w:val="28"/>
          <w:szCs w:val="28"/>
          <w:lang w:val="uk-UA"/>
        </w:rPr>
      </w:pPr>
      <w:r w:rsidRPr="009D074F">
        <w:rPr>
          <w:sz w:val="28"/>
          <w:szCs w:val="28"/>
          <w:lang w:val="uk-UA"/>
        </w:rPr>
        <w:t>- відзначення й заохочення найкращих діячів культури, творчих колективів і молодих талантів.</w:t>
      </w:r>
    </w:p>
    <w:p w:rsidR="00B4655D" w:rsidRPr="009D074F" w:rsidRDefault="00B4655D" w:rsidP="00005C2C">
      <w:pPr>
        <w:widowControl w:val="0"/>
        <w:spacing w:line="360" w:lineRule="auto"/>
        <w:contextualSpacing/>
        <w:jc w:val="both"/>
        <w:rPr>
          <w:i/>
          <w:sz w:val="28"/>
          <w:szCs w:val="28"/>
          <w:lang w:val="uk-UA"/>
        </w:rPr>
      </w:pPr>
    </w:p>
    <w:p w:rsidR="00AA7613" w:rsidRPr="009D074F" w:rsidRDefault="00D9108C" w:rsidP="00005C2C">
      <w:pPr>
        <w:spacing w:line="360" w:lineRule="auto"/>
        <w:contextualSpacing/>
        <w:rPr>
          <w:b/>
          <w:sz w:val="28"/>
          <w:szCs w:val="28"/>
          <w:lang w:val="uk-UA"/>
        </w:rPr>
      </w:pPr>
      <w:r w:rsidRPr="009D074F">
        <w:rPr>
          <w:b/>
          <w:sz w:val="28"/>
          <w:szCs w:val="28"/>
          <w:lang w:val="uk-UA"/>
        </w:rPr>
        <w:t xml:space="preserve">Стратегічна ціль </w:t>
      </w:r>
      <w:r w:rsidR="000A14A4">
        <w:rPr>
          <w:b/>
          <w:sz w:val="28"/>
          <w:szCs w:val="28"/>
          <w:lang w:val="en-US"/>
        </w:rPr>
        <w:t>C</w:t>
      </w:r>
      <w:r w:rsidR="00663373" w:rsidRPr="009D074F">
        <w:rPr>
          <w:b/>
          <w:sz w:val="28"/>
          <w:szCs w:val="28"/>
          <w:lang w:val="uk-UA"/>
        </w:rPr>
        <w:t>.</w:t>
      </w:r>
      <w:r w:rsidR="000A14A4">
        <w:rPr>
          <w:b/>
          <w:sz w:val="28"/>
          <w:szCs w:val="28"/>
          <w:lang w:val="uk-UA"/>
        </w:rPr>
        <w:t>5</w:t>
      </w:r>
      <w:r w:rsidRPr="009D074F">
        <w:rPr>
          <w:b/>
          <w:sz w:val="28"/>
          <w:szCs w:val="28"/>
          <w:lang w:val="uk-UA"/>
        </w:rPr>
        <w:t xml:space="preserve">. </w:t>
      </w:r>
      <w:r w:rsidR="00684BE8" w:rsidRPr="009D074F">
        <w:rPr>
          <w:b/>
          <w:sz w:val="28"/>
          <w:szCs w:val="28"/>
          <w:lang w:val="uk-UA"/>
        </w:rPr>
        <w:t>Розвиток фізичної культури та спорту</w:t>
      </w:r>
      <w:r w:rsidR="00AA7613" w:rsidRPr="009D074F">
        <w:rPr>
          <w:b/>
          <w:sz w:val="28"/>
          <w:szCs w:val="28"/>
          <w:lang w:val="uk-UA"/>
        </w:rPr>
        <w:t xml:space="preserve">. </w:t>
      </w:r>
    </w:p>
    <w:p w:rsidR="00663373" w:rsidRPr="009D074F" w:rsidRDefault="00585BCC" w:rsidP="00005C2C">
      <w:pPr>
        <w:widowControl w:val="0"/>
        <w:spacing w:line="360" w:lineRule="auto"/>
        <w:contextualSpacing/>
        <w:jc w:val="both"/>
        <w:rPr>
          <w:b/>
          <w:sz w:val="28"/>
          <w:szCs w:val="28"/>
          <w:lang w:val="uk-UA"/>
        </w:rPr>
      </w:pPr>
      <w:r>
        <w:rPr>
          <w:b/>
          <w:sz w:val="28"/>
          <w:szCs w:val="28"/>
          <w:lang w:val="uk-UA"/>
        </w:rPr>
        <w:t>Операційні</w:t>
      </w:r>
      <w:r w:rsidR="00663373" w:rsidRPr="009D074F">
        <w:rPr>
          <w:b/>
          <w:sz w:val="28"/>
          <w:szCs w:val="28"/>
          <w:lang w:val="uk-UA"/>
        </w:rPr>
        <w:t xml:space="preserve"> цілі й завдання:</w:t>
      </w:r>
    </w:p>
    <w:p w:rsidR="0013132F" w:rsidRPr="009D074F" w:rsidRDefault="000A14A4" w:rsidP="00005C2C">
      <w:pPr>
        <w:widowControl w:val="0"/>
        <w:spacing w:line="360" w:lineRule="auto"/>
        <w:contextualSpacing/>
        <w:jc w:val="both"/>
        <w:rPr>
          <w:i/>
          <w:sz w:val="28"/>
          <w:szCs w:val="28"/>
          <w:lang w:val="uk-UA"/>
        </w:rPr>
      </w:pPr>
      <w:r>
        <w:rPr>
          <w:i/>
          <w:sz w:val="28"/>
          <w:szCs w:val="28"/>
          <w:lang w:val="en-US"/>
        </w:rPr>
        <w:t>C</w:t>
      </w:r>
      <w:r>
        <w:rPr>
          <w:i/>
          <w:sz w:val="28"/>
          <w:szCs w:val="28"/>
          <w:lang w:val="uk-UA"/>
        </w:rPr>
        <w:t>.5</w:t>
      </w:r>
      <w:r w:rsidR="0013132F" w:rsidRPr="009D074F">
        <w:rPr>
          <w:i/>
          <w:sz w:val="28"/>
          <w:szCs w:val="28"/>
          <w:lang w:val="uk-UA"/>
        </w:rPr>
        <w:t xml:space="preserve">.1. Створення </w:t>
      </w:r>
      <w:r w:rsidR="00F543A8">
        <w:rPr>
          <w:i/>
          <w:sz w:val="28"/>
          <w:szCs w:val="28"/>
          <w:lang w:val="uk-UA"/>
        </w:rPr>
        <w:t xml:space="preserve">нових об’єктів </w:t>
      </w:r>
      <w:r w:rsidR="0013132F" w:rsidRPr="009D074F">
        <w:rPr>
          <w:i/>
          <w:sz w:val="28"/>
          <w:szCs w:val="28"/>
          <w:lang w:val="uk-UA"/>
        </w:rPr>
        <w:t>та модернізація спортивної інфраструктури:</w:t>
      </w:r>
    </w:p>
    <w:p w:rsidR="0013132F" w:rsidRPr="009D074F" w:rsidRDefault="00F92B93" w:rsidP="00005C2C">
      <w:pPr>
        <w:widowControl w:val="0"/>
        <w:spacing w:line="360" w:lineRule="auto"/>
        <w:contextualSpacing/>
        <w:jc w:val="both"/>
        <w:rPr>
          <w:sz w:val="28"/>
          <w:szCs w:val="28"/>
          <w:lang w:val="uk-UA"/>
        </w:rPr>
      </w:pPr>
      <w:r>
        <w:rPr>
          <w:sz w:val="28"/>
          <w:szCs w:val="28"/>
          <w:lang w:val="uk-UA"/>
        </w:rPr>
        <w:t xml:space="preserve">- </w:t>
      </w:r>
      <w:r w:rsidRPr="00F92B93">
        <w:rPr>
          <w:sz w:val="28"/>
          <w:szCs w:val="28"/>
          <w:lang w:val="uk-UA"/>
        </w:rPr>
        <w:t>створення сучасних багатофункціональних навчально-тренувальних, спортивних та оздоровчих комплексів</w:t>
      </w:r>
      <w:r w:rsidR="00585BCC">
        <w:rPr>
          <w:sz w:val="28"/>
          <w:szCs w:val="28"/>
          <w:lang w:val="uk-UA"/>
        </w:rPr>
        <w:t xml:space="preserve"> </w:t>
      </w:r>
      <w:r w:rsidR="00585BCC" w:rsidRPr="00585BCC">
        <w:rPr>
          <w:sz w:val="28"/>
          <w:szCs w:val="28"/>
          <w:lang w:val="uk-UA"/>
        </w:rPr>
        <w:t>(у т.ч. водної арени «Тернопі</w:t>
      </w:r>
      <w:r w:rsidR="00585BCC">
        <w:rPr>
          <w:sz w:val="28"/>
          <w:szCs w:val="28"/>
          <w:lang w:val="uk-UA"/>
        </w:rPr>
        <w:t>ль», «Палацу спорту» тощо)</w:t>
      </w:r>
      <w:r w:rsidRPr="00F92B93">
        <w:rPr>
          <w:sz w:val="28"/>
          <w:szCs w:val="28"/>
          <w:lang w:val="uk-UA"/>
        </w:rPr>
        <w:t>;</w:t>
      </w:r>
    </w:p>
    <w:p w:rsidR="0013132F" w:rsidRPr="009D074F" w:rsidRDefault="0013132F" w:rsidP="00005C2C">
      <w:pPr>
        <w:widowControl w:val="0"/>
        <w:spacing w:line="360" w:lineRule="auto"/>
        <w:contextualSpacing/>
        <w:jc w:val="both"/>
        <w:rPr>
          <w:sz w:val="28"/>
          <w:szCs w:val="28"/>
          <w:lang w:val="uk-UA"/>
        </w:rPr>
      </w:pPr>
      <w:r w:rsidRPr="009D074F">
        <w:rPr>
          <w:sz w:val="28"/>
          <w:szCs w:val="28"/>
          <w:lang w:val="uk-UA"/>
        </w:rPr>
        <w:t>- оновлення матеріально-те</w:t>
      </w:r>
      <w:r w:rsidR="00DF75AB">
        <w:rPr>
          <w:sz w:val="28"/>
          <w:szCs w:val="28"/>
          <w:lang w:val="uk-UA"/>
        </w:rPr>
        <w:t xml:space="preserve">хнічної бази закладів фізичної культури </w:t>
      </w:r>
      <w:r w:rsidRPr="009D074F">
        <w:rPr>
          <w:sz w:val="28"/>
          <w:szCs w:val="28"/>
          <w:lang w:val="uk-UA"/>
        </w:rPr>
        <w:t>і спорту</w:t>
      </w:r>
      <w:r w:rsidR="002E34E9" w:rsidRPr="009D074F">
        <w:rPr>
          <w:sz w:val="28"/>
          <w:szCs w:val="28"/>
          <w:lang w:val="uk-UA"/>
        </w:rPr>
        <w:t>;</w:t>
      </w:r>
    </w:p>
    <w:p w:rsidR="002E34E9" w:rsidRPr="009D074F" w:rsidRDefault="002E34E9" w:rsidP="00005C2C">
      <w:pPr>
        <w:widowControl w:val="0"/>
        <w:spacing w:line="360" w:lineRule="auto"/>
        <w:contextualSpacing/>
        <w:jc w:val="both"/>
        <w:rPr>
          <w:sz w:val="28"/>
          <w:szCs w:val="28"/>
          <w:lang w:val="uk-UA"/>
        </w:rPr>
      </w:pPr>
      <w:r w:rsidRPr="009D074F">
        <w:rPr>
          <w:sz w:val="28"/>
          <w:szCs w:val="28"/>
          <w:lang w:val="uk-UA"/>
        </w:rPr>
        <w:t xml:space="preserve">- </w:t>
      </w:r>
      <w:r w:rsidR="001B2D8C" w:rsidRPr="001B2D8C">
        <w:rPr>
          <w:sz w:val="28"/>
          <w:szCs w:val="28"/>
          <w:lang w:val="uk-UA"/>
        </w:rPr>
        <w:t xml:space="preserve">підвищення ефективності роботи </w:t>
      </w:r>
      <w:r w:rsidR="001B2D8C">
        <w:rPr>
          <w:sz w:val="28"/>
          <w:szCs w:val="28"/>
          <w:lang w:val="uk-UA"/>
        </w:rPr>
        <w:t xml:space="preserve">дитячо-юнацьких спортивних шкіл, </w:t>
      </w:r>
      <w:r w:rsidRPr="009D074F">
        <w:rPr>
          <w:sz w:val="28"/>
          <w:szCs w:val="28"/>
          <w:lang w:val="uk-UA"/>
        </w:rPr>
        <w:t>створення нових спортивних груп та секцій.</w:t>
      </w:r>
    </w:p>
    <w:p w:rsidR="002E34E9" w:rsidRPr="009D074F" w:rsidRDefault="000A14A4" w:rsidP="00005C2C">
      <w:pPr>
        <w:widowControl w:val="0"/>
        <w:spacing w:line="360" w:lineRule="auto"/>
        <w:contextualSpacing/>
        <w:jc w:val="both"/>
        <w:rPr>
          <w:i/>
          <w:sz w:val="28"/>
          <w:szCs w:val="28"/>
          <w:lang w:val="uk-UA"/>
        </w:rPr>
      </w:pPr>
      <w:r>
        <w:rPr>
          <w:i/>
          <w:sz w:val="28"/>
          <w:szCs w:val="28"/>
          <w:lang w:val="en-US"/>
        </w:rPr>
        <w:t>C</w:t>
      </w:r>
      <w:r>
        <w:rPr>
          <w:i/>
          <w:sz w:val="28"/>
          <w:szCs w:val="28"/>
          <w:lang w:val="uk-UA"/>
        </w:rPr>
        <w:t>.5</w:t>
      </w:r>
      <w:r w:rsidR="002E34E9" w:rsidRPr="009D074F">
        <w:rPr>
          <w:i/>
          <w:sz w:val="28"/>
          <w:szCs w:val="28"/>
          <w:lang w:val="uk-UA"/>
        </w:rPr>
        <w:t xml:space="preserve">.2. </w:t>
      </w:r>
      <w:r w:rsidR="006C62F5" w:rsidRPr="009D074F">
        <w:rPr>
          <w:i/>
          <w:sz w:val="28"/>
          <w:szCs w:val="28"/>
          <w:lang w:val="uk-UA"/>
        </w:rPr>
        <w:t>Проведення широкого кола спортивних заходів та їх популяризація</w:t>
      </w:r>
      <w:r w:rsidR="002E34E9" w:rsidRPr="009D074F">
        <w:rPr>
          <w:i/>
          <w:sz w:val="28"/>
          <w:szCs w:val="28"/>
          <w:lang w:val="uk-UA"/>
        </w:rPr>
        <w:t>:</w:t>
      </w:r>
    </w:p>
    <w:p w:rsidR="00823B5E" w:rsidRPr="009D074F" w:rsidRDefault="002E34E9" w:rsidP="00005C2C">
      <w:pPr>
        <w:widowControl w:val="0"/>
        <w:spacing w:line="360" w:lineRule="auto"/>
        <w:contextualSpacing/>
        <w:jc w:val="both"/>
        <w:rPr>
          <w:sz w:val="28"/>
          <w:szCs w:val="28"/>
          <w:lang w:val="uk-UA"/>
        </w:rPr>
      </w:pPr>
      <w:r w:rsidRPr="009D074F">
        <w:rPr>
          <w:sz w:val="28"/>
          <w:szCs w:val="28"/>
          <w:lang w:val="uk-UA"/>
        </w:rPr>
        <w:t>- п</w:t>
      </w:r>
      <w:r w:rsidR="00B43485" w:rsidRPr="009D074F">
        <w:rPr>
          <w:sz w:val="28"/>
          <w:szCs w:val="28"/>
          <w:lang w:val="uk-UA"/>
        </w:rPr>
        <w:t xml:space="preserve">роведення </w:t>
      </w:r>
      <w:r w:rsidRPr="009D074F">
        <w:rPr>
          <w:sz w:val="28"/>
          <w:szCs w:val="28"/>
          <w:lang w:val="uk-UA"/>
        </w:rPr>
        <w:t>національних</w:t>
      </w:r>
      <w:r w:rsidR="00B43485" w:rsidRPr="009D074F">
        <w:rPr>
          <w:sz w:val="28"/>
          <w:szCs w:val="28"/>
          <w:lang w:val="uk-UA"/>
        </w:rPr>
        <w:t xml:space="preserve"> т</w:t>
      </w:r>
      <w:r w:rsidR="008C1919" w:rsidRPr="009D074F">
        <w:rPr>
          <w:sz w:val="28"/>
          <w:szCs w:val="28"/>
          <w:lang w:val="uk-UA"/>
        </w:rPr>
        <w:t xml:space="preserve">а міжнародних </w:t>
      </w:r>
      <w:r w:rsidRPr="009D074F">
        <w:rPr>
          <w:sz w:val="28"/>
          <w:szCs w:val="28"/>
          <w:lang w:val="uk-UA"/>
        </w:rPr>
        <w:t>спортивних</w:t>
      </w:r>
      <w:r w:rsidR="00823B5E" w:rsidRPr="009D074F">
        <w:rPr>
          <w:sz w:val="28"/>
          <w:szCs w:val="28"/>
          <w:lang w:val="uk-UA"/>
        </w:rPr>
        <w:t xml:space="preserve"> заходів;</w:t>
      </w:r>
    </w:p>
    <w:p w:rsidR="00B43485" w:rsidRDefault="00823B5E" w:rsidP="00005C2C">
      <w:pPr>
        <w:widowControl w:val="0"/>
        <w:spacing w:line="360" w:lineRule="auto"/>
        <w:contextualSpacing/>
        <w:jc w:val="both"/>
        <w:rPr>
          <w:sz w:val="28"/>
          <w:szCs w:val="28"/>
          <w:lang w:val="uk-UA"/>
        </w:rPr>
      </w:pPr>
      <w:r w:rsidRPr="009D074F">
        <w:rPr>
          <w:sz w:val="28"/>
          <w:szCs w:val="28"/>
          <w:lang w:val="uk-UA"/>
        </w:rPr>
        <w:t>- популяризація здорового способу життя;</w:t>
      </w:r>
    </w:p>
    <w:p w:rsidR="00FF0E4C" w:rsidRPr="00FF0E4C" w:rsidRDefault="00FF0E4C" w:rsidP="00005C2C">
      <w:pPr>
        <w:widowControl w:val="0"/>
        <w:spacing w:line="360" w:lineRule="auto"/>
        <w:contextualSpacing/>
        <w:jc w:val="both"/>
        <w:rPr>
          <w:sz w:val="28"/>
          <w:szCs w:val="28"/>
          <w:lang w:val="uk-UA"/>
        </w:rPr>
      </w:pPr>
      <w:r>
        <w:rPr>
          <w:sz w:val="28"/>
          <w:szCs w:val="28"/>
          <w:lang w:val="uk-UA"/>
        </w:rPr>
        <w:t>- організація</w:t>
      </w:r>
      <w:r w:rsidRPr="00FF0E4C">
        <w:rPr>
          <w:sz w:val="28"/>
          <w:szCs w:val="28"/>
          <w:lang w:val="uk-UA"/>
        </w:rPr>
        <w:t xml:space="preserve"> спортивно-оздоровчих таборів</w:t>
      </w:r>
      <w:r>
        <w:rPr>
          <w:sz w:val="28"/>
          <w:szCs w:val="28"/>
          <w:lang w:val="uk-UA"/>
        </w:rPr>
        <w:t>;</w:t>
      </w:r>
    </w:p>
    <w:p w:rsidR="00F6275C" w:rsidRPr="009D074F" w:rsidRDefault="002E34E9" w:rsidP="00005C2C">
      <w:pPr>
        <w:widowControl w:val="0"/>
        <w:spacing w:line="360" w:lineRule="auto"/>
        <w:contextualSpacing/>
        <w:jc w:val="both"/>
        <w:rPr>
          <w:sz w:val="28"/>
          <w:szCs w:val="28"/>
          <w:lang w:val="uk-UA"/>
        </w:rPr>
      </w:pPr>
      <w:r w:rsidRPr="009D074F">
        <w:rPr>
          <w:sz w:val="28"/>
          <w:szCs w:val="28"/>
          <w:lang w:val="uk-UA"/>
        </w:rPr>
        <w:t xml:space="preserve">- </w:t>
      </w:r>
      <w:r w:rsidR="004A069E" w:rsidRPr="004A069E">
        <w:rPr>
          <w:sz w:val="28"/>
          <w:szCs w:val="28"/>
          <w:lang w:val="uk-UA"/>
        </w:rPr>
        <w:t>організаційна та фінансова підтримка розвитку</w:t>
      </w:r>
      <w:r w:rsidR="004A069E">
        <w:rPr>
          <w:sz w:val="28"/>
          <w:szCs w:val="28"/>
          <w:lang w:val="uk-UA"/>
        </w:rPr>
        <w:t xml:space="preserve"> й</w:t>
      </w:r>
      <w:r w:rsidR="004A069E" w:rsidRPr="004A069E">
        <w:rPr>
          <w:sz w:val="28"/>
          <w:szCs w:val="28"/>
          <w:lang w:val="uk-UA"/>
        </w:rPr>
        <w:t xml:space="preserve"> </w:t>
      </w:r>
      <w:r w:rsidRPr="009D074F">
        <w:rPr>
          <w:sz w:val="28"/>
          <w:szCs w:val="28"/>
          <w:lang w:val="uk-UA"/>
        </w:rPr>
        <w:t>у</w:t>
      </w:r>
      <w:r w:rsidR="004A069E">
        <w:rPr>
          <w:sz w:val="28"/>
          <w:szCs w:val="28"/>
          <w:lang w:val="uk-UA"/>
        </w:rPr>
        <w:t>часті</w:t>
      </w:r>
      <w:r w:rsidR="00FC4F06" w:rsidRPr="009D074F">
        <w:rPr>
          <w:sz w:val="28"/>
          <w:szCs w:val="28"/>
          <w:lang w:val="uk-UA"/>
        </w:rPr>
        <w:t xml:space="preserve"> спортсменів громади у рі</w:t>
      </w:r>
      <w:r w:rsidRPr="009D074F">
        <w:rPr>
          <w:sz w:val="28"/>
          <w:szCs w:val="28"/>
          <w:lang w:val="uk-UA"/>
        </w:rPr>
        <w:t>зноманітних спортивних турнірах</w:t>
      </w:r>
      <w:r w:rsidR="00A569E0" w:rsidRPr="009D074F">
        <w:rPr>
          <w:sz w:val="28"/>
          <w:szCs w:val="28"/>
          <w:lang w:val="uk-UA"/>
        </w:rPr>
        <w:t>, їх</w:t>
      </w:r>
      <w:r w:rsidR="00F6275C" w:rsidRPr="009D074F">
        <w:rPr>
          <w:sz w:val="28"/>
          <w:szCs w:val="28"/>
          <w:lang w:val="uk-UA"/>
        </w:rPr>
        <w:t xml:space="preserve"> в</w:t>
      </w:r>
      <w:r w:rsidR="00A569E0" w:rsidRPr="009D074F">
        <w:rPr>
          <w:sz w:val="28"/>
          <w:szCs w:val="28"/>
          <w:lang w:val="uk-UA"/>
        </w:rPr>
        <w:t>ідзначення і</w:t>
      </w:r>
      <w:r w:rsidR="00F6275C" w:rsidRPr="009D074F">
        <w:rPr>
          <w:sz w:val="28"/>
          <w:szCs w:val="28"/>
          <w:lang w:val="uk-UA"/>
        </w:rPr>
        <w:t xml:space="preserve"> заохочення.</w:t>
      </w:r>
    </w:p>
    <w:p w:rsidR="00764E23" w:rsidRDefault="00764E23" w:rsidP="00005C2C">
      <w:pPr>
        <w:pStyle w:val="ms-rteelement-p"/>
        <w:widowControl w:val="0"/>
        <w:spacing w:before="0" w:beforeAutospacing="0" w:after="0" w:afterAutospacing="0" w:line="360" w:lineRule="auto"/>
        <w:contextualSpacing/>
        <w:jc w:val="center"/>
        <w:rPr>
          <w:b/>
          <w:sz w:val="28"/>
          <w:szCs w:val="28"/>
          <w:lang w:val="uk-UA"/>
        </w:rPr>
      </w:pPr>
    </w:p>
    <w:p w:rsidR="00764E23" w:rsidRDefault="00764E23" w:rsidP="00005C2C">
      <w:pPr>
        <w:pStyle w:val="ms-rteelement-p"/>
        <w:widowControl w:val="0"/>
        <w:spacing w:before="0" w:beforeAutospacing="0" w:after="0" w:afterAutospacing="0" w:line="360" w:lineRule="auto"/>
        <w:contextualSpacing/>
        <w:jc w:val="center"/>
        <w:rPr>
          <w:b/>
          <w:sz w:val="28"/>
          <w:szCs w:val="28"/>
          <w:lang w:val="uk-UA"/>
        </w:rPr>
      </w:pPr>
    </w:p>
    <w:p w:rsidR="001D2C09" w:rsidRDefault="001D2C09" w:rsidP="00005C2C">
      <w:pPr>
        <w:pStyle w:val="ms-rteelement-p"/>
        <w:widowControl w:val="0"/>
        <w:spacing w:before="0" w:beforeAutospacing="0" w:after="0" w:afterAutospacing="0" w:line="360" w:lineRule="auto"/>
        <w:contextualSpacing/>
        <w:jc w:val="center"/>
        <w:rPr>
          <w:b/>
          <w:sz w:val="28"/>
          <w:szCs w:val="28"/>
          <w:lang w:val="uk-UA"/>
        </w:rPr>
      </w:pPr>
      <w:r>
        <w:rPr>
          <w:b/>
          <w:sz w:val="28"/>
          <w:szCs w:val="28"/>
          <w:lang w:val="uk-UA"/>
        </w:rPr>
        <w:lastRenderedPageBreak/>
        <w:t>РОЗДІЛ 4</w:t>
      </w:r>
      <w:r w:rsidRPr="001D2C09">
        <w:rPr>
          <w:b/>
          <w:sz w:val="28"/>
          <w:szCs w:val="28"/>
          <w:lang w:val="uk-UA"/>
        </w:rPr>
        <w:t xml:space="preserve"> </w:t>
      </w:r>
    </w:p>
    <w:p w:rsidR="001D2C09" w:rsidRDefault="001D2C09" w:rsidP="00005C2C">
      <w:pPr>
        <w:pStyle w:val="ms-rteelement-p"/>
        <w:widowControl w:val="0"/>
        <w:spacing w:before="0" w:beforeAutospacing="0" w:after="0" w:afterAutospacing="0" w:line="360" w:lineRule="auto"/>
        <w:contextualSpacing/>
        <w:jc w:val="center"/>
        <w:rPr>
          <w:b/>
          <w:sz w:val="28"/>
          <w:szCs w:val="28"/>
          <w:lang w:val="uk-UA"/>
        </w:rPr>
      </w:pPr>
      <w:r w:rsidRPr="001D2C09">
        <w:rPr>
          <w:b/>
          <w:sz w:val="28"/>
          <w:szCs w:val="28"/>
          <w:lang w:val="uk-UA"/>
        </w:rPr>
        <w:t>УЗГОДЖЕНІСТЬ ІЗ ДЕРЖАВ</w:t>
      </w:r>
      <w:r>
        <w:rPr>
          <w:b/>
          <w:sz w:val="28"/>
          <w:szCs w:val="28"/>
          <w:lang w:val="uk-UA"/>
        </w:rPr>
        <w:t>НОЮ СТРАТЕГІЄЮ РЕГІОНАЛЬНОГО</w:t>
      </w:r>
      <w:r w:rsidRPr="001D2C09">
        <w:rPr>
          <w:b/>
          <w:sz w:val="28"/>
          <w:szCs w:val="28"/>
          <w:lang w:val="uk-UA"/>
        </w:rPr>
        <w:t xml:space="preserve"> РОЗВИТКУ УКРАЇНИ НА ПЕРІОД ДО 2020 РОКУ</w:t>
      </w:r>
    </w:p>
    <w:p w:rsidR="001D2C09" w:rsidRDefault="001D2C09" w:rsidP="00005C2C">
      <w:pPr>
        <w:pStyle w:val="ms-rteelement-p"/>
        <w:widowControl w:val="0"/>
        <w:spacing w:before="0" w:beforeAutospacing="0" w:after="0" w:afterAutospacing="0" w:line="360" w:lineRule="auto"/>
        <w:contextualSpacing/>
        <w:jc w:val="center"/>
        <w:rPr>
          <w:b/>
          <w:sz w:val="28"/>
          <w:szCs w:val="28"/>
          <w:lang w:val="uk-UA"/>
        </w:rPr>
      </w:pPr>
    </w:p>
    <w:p w:rsidR="00F61565" w:rsidRPr="00F61565" w:rsidRDefault="00F61565" w:rsidP="00F61565">
      <w:pPr>
        <w:pStyle w:val="ms-rteelement-p"/>
        <w:widowControl w:val="0"/>
        <w:spacing w:line="360" w:lineRule="auto"/>
        <w:contextualSpacing/>
        <w:jc w:val="center"/>
        <w:rPr>
          <w:b/>
          <w:sz w:val="28"/>
          <w:szCs w:val="28"/>
          <w:lang w:val="uk-UA"/>
        </w:rPr>
      </w:pPr>
      <w:r w:rsidRPr="00F61565">
        <w:rPr>
          <w:b/>
          <w:sz w:val="28"/>
          <w:szCs w:val="28"/>
          <w:lang w:val="uk-UA"/>
        </w:rPr>
        <w:t xml:space="preserve">Узгодженість </w:t>
      </w:r>
      <w:r>
        <w:rPr>
          <w:b/>
          <w:sz w:val="28"/>
          <w:szCs w:val="28"/>
          <w:lang w:val="uk-UA"/>
        </w:rPr>
        <w:t>Стратегічного плану розвитку</w:t>
      </w:r>
      <w:r w:rsidRPr="00F61565">
        <w:rPr>
          <w:b/>
          <w:sz w:val="28"/>
          <w:szCs w:val="28"/>
          <w:lang w:val="uk-UA"/>
        </w:rPr>
        <w:t xml:space="preserve"> </w:t>
      </w:r>
      <w:r w:rsidR="00585BCC">
        <w:rPr>
          <w:b/>
          <w:sz w:val="28"/>
          <w:szCs w:val="28"/>
          <w:lang w:val="uk-UA"/>
        </w:rPr>
        <w:t>Тернопільської міської територіальної громади до 2029 року</w:t>
      </w:r>
      <w:r w:rsidRPr="00F61565">
        <w:rPr>
          <w:b/>
          <w:sz w:val="28"/>
          <w:szCs w:val="28"/>
          <w:lang w:val="uk-UA"/>
        </w:rPr>
        <w:t xml:space="preserve"> із</w:t>
      </w:r>
    </w:p>
    <w:p w:rsidR="00F61565" w:rsidRDefault="00F61565" w:rsidP="00F61565">
      <w:pPr>
        <w:pStyle w:val="ms-rteelement-p"/>
        <w:widowControl w:val="0"/>
        <w:spacing w:before="0" w:beforeAutospacing="0" w:after="0" w:afterAutospacing="0" w:line="360" w:lineRule="auto"/>
        <w:contextualSpacing/>
        <w:jc w:val="center"/>
        <w:rPr>
          <w:b/>
          <w:sz w:val="28"/>
          <w:szCs w:val="28"/>
          <w:lang w:val="uk-UA"/>
        </w:rPr>
      </w:pPr>
      <w:r>
        <w:rPr>
          <w:b/>
          <w:sz w:val="28"/>
          <w:szCs w:val="28"/>
          <w:lang w:val="uk-UA"/>
        </w:rPr>
        <w:t>Державною стратегією</w:t>
      </w:r>
      <w:r w:rsidRPr="00F61565">
        <w:rPr>
          <w:b/>
          <w:sz w:val="28"/>
          <w:szCs w:val="28"/>
          <w:lang w:val="uk-UA"/>
        </w:rPr>
        <w:t xml:space="preserve"> регіонального розвитку</w:t>
      </w:r>
      <w:r w:rsidR="00543977">
        <w:rPr>
          <w:b/>
          <w:sz w:val="28"/>
          <w:szCs w:val="28"/>
          <w:lang w:val="uk-UA"/>
        </w:rPr>
        <w:t xml:space="preserve"> на період до 2020 року</w:t>
      </w:r>
    </w:p>
    <w:tbl>
      <w:tblPr>
        <w:tblStyle w:val="a9"/>
        <w:tblW w:w="9493" w:type="dxa"/>
        <w:jc w:val="center"/>
        <w:tblLook w:val="04A0" w:firstRow="1" w:lastRow="0" w:firstColumn="1" w:lastColumn="0" w:noHBand="0" w:noVBand="1"/>
      </w:tblPr>
      <w:tblGrid>
        <w:gridCol w:w="2877"/>
        <w:gridCol w:w="2837"/>
        <w:gridCol w:w="2003"/>
        <w:gridCol w:w="1776"/>
      </w:tblGrid>
      <w:tr w:rsidR="00F61565" w:rsidTr="003A2796">
        <w:trPr>
          <w:jc w:val="center"/>
        </w:trPr>
        <w:tc>
          <w:tcPr>
            <w:tcW w:w="2877" w:type="dxa"/>
            <w:vMerge w:val="restart"/>
            <w:vAlign w:val="center"/>
          </w:tcPr>
          <w:p w:rsidR="00F61565" w:rsidRPr="00F61565" w:rsidRDefault="00F61565" w:rsidP="00F61565">
            <w:pPr>
              <w:pStyle w:val="ms-rteelement-p"/>
              <w:widowControl w:val="0"/>
              <w:spacing w:before="0" w:beforeAutospacing="0" w:after="0" w:afterAutospacing="0" w:line="276" w:lineRule="auto"/>
              <w:contextualSpacing/>
              <w:jc w:val="center"/>
              <w:rPr>
                <w:b/>
                <w:lang w:val="uk-UA"/>
              </w:rPr>
            </w:pPr>
            <w:r>
              <w:rPr>
                <w:b/>
                <w:lang w:val="uk-UA"/>
              </w:rPr>
              <w:t>Стратегічні напрями Стратегічного плану розвитку Тернопільської МТГ</w:t>
            </w:r>
          </w:p>
        </w:tc>
        <w:tc>
          <w:tcPr>
            <w:tcW w:w="6616" w:type="dxa"/>
            <w:gridSpan w:val="3"/>
            <w:vAlign w:val="center"/>
          </w:tcPr>
          <w:p w:rsidR="00F61565" w:rsidRPr="00F61565" w:rsidRDefault="00F61565" w:rsidP="00F61565">
            <w:pPr>
              <w:pStyle w:val="ms-rteelement-p"/>
              <w:widowControl w:val="0"/>
              <w:spacing w:before="0" w:beforeAutospacing="0" w:after="0" w:afterAutospacing="0" w:line="276" w:lineRule="auto"/>
              <w:contextualSpacing/>
              <w:jc w:val="center"/>
              <w:rPr>
                <w:b/>
                <w:lang w:val="uk-UA"/>
              </w:rPr>
            </w:pPr>
            <w:r>
              <w:rPr>
                <w:b/>
                <w:lang w:val="uk-UA"/>
              </w:rPr>
              <w:t>Цілі Державної стратегії</w:t>
            </w:r>
            <w:r w:rsidRPr="00F61565">
              <w:rPr>
                <w:b/>
                <w:lang w:val="uk-UA"/>
              </w:rPr>
              <w:t xml:space="preserve"> регіонального розвитку</w:t>
            </w:r>
          </w:p>
        </w:tc>
      </w:tr>
      <w:tr w:rsidR="00F61565" w:rsidTr="003A2796">
        <w:trPr>
          <w:jc w:val="center"/>
        </w:trPr>
        <w:tc>
          <w:tcPr>
            <w:tcW w:w="2877" w:type="dxa"/>
            <w:vMerge/>
            <w:vAlign w:val="center"/>
          </w:tcPr>
          <w:p w:rsidR="00F61565" w:rsidRPr="00F61565" w:rsidRDefault="00F61565" w:rsidP="00F61565">
            <w:pPr>
              <w:pStyle w:val="ms-rteelement-p"/>
              <w:widowControl w:val="0"/>
              <w:spacing w:before="0" w:beforeAutospacing="0" w:after="0" w:afterAutospacing="0" w:line="276" w:lineRule="auto"/>
              <w:contextualSpacing/>
              <w:jc w:val="center"/>
              <w:rPr>
                <w:b/>
                <w:lang w:val="uk-UA"/>
              </w:rPr>
            </w:pPr>
          </w:p>
        </w:tc>
        <w:tc>
          <w:tcPr>
            <w:tcW w:w="2837" w:type="dxa"/>
            <w:vAlign w:val="center"/>
          </w:tcPr>
          <w:p w:rsidR="00A22CDE" w:rsidRPr="00A22CDE" w:rsidRDefault="00A22CDE" w:rsidP="00A22CDE">
            <w:pPr>
              <w:pStyle w:val="ms-rteelement-p"/>
              <w:widowControl w:val="0"/>
              <w:spacing w:line="276" w:lineRule="auto"/>
              <w:contextualSpacing/>
              <w:jc w:val="center"/>
              <w:rPr>
                <w:lang w:val="uk-UA"/>
              </w:rPr>
            </w:pPr>
            <w:r w:rsidRPr="00A22CDE">
              <w:rPr>
                <w:lang w:val="uk-UA"/>
              </w:rPr>
              <w:t>Підвищення</w:t>
            </w:r>
          </w:p>
          <w:p w:rsidR="00A22CDE" w:rsidRPr="00A22CDE" w:rsidRDefault="00A22CDE" w:rsidP="00A22CDE">
            <w:pPr>
              <w:pStyle w:val="ms-rteelement-p"/>
              <w:widowControl w:val="0"/>
              <w:spacing w:line="276" w:lineRule="auto"/>
              <w:contextualSpacing/>
              <w:jc w:val="center"/>
              <w:rPr>
                <w:lang w:val="uk-UA"/>
              </w:rPr>
            </w:pPr>
            <w:r w:rsidRPr="00A22CDE">
              <w:rPr>
                <w:lang w:val="uk-UA"/>
              </w:rPr>
              <w:t>конкурентоспроможності</w:t>
            </w:r>
          </w:p>
          <w:p w:rsidR="00F61565" w:rsidRPr="00F61565" w:rsidRDefault="00A22CDE" w:rsidP="00A22CDE">
            <w:pPr>
              <w:pStyle w:val="ms-rteelement-p"/>
              <w:widowControl w:val="0"/>
              <w:spacing w:before="0" w:beforeAutospacing="0" w:after="0" w:afterAutospacing="0" w:line="276" w:lineRule="auto"/>
              <w:contextualSpacing/>
              <w:jc w:val="center"/>
              <w:rPr>
                <w:lang w:val="uk-UA"/>
              </w:rPr>
            </w:pPr>
            <w:r w:rsidRPr="00A22CDE">
              <w:rPr>
                <w:lang w:val="uk-UA"/>
              </w:rPr>
              <w:t>регіонів</w:t>
            </w:r>
          </w:p>
        </w:tc>
        <w:tc>
          <w:tcPr>
            <w:tcW w:w="2003" w:type="dxa"/>
            <w:vAlign w:val="center"/>
          </w:tcPr>
          <w:p w:rsidR="00A22CDE" w:rsidRPr="00A22CDE" w:rsidRDefault="00A22CDE" w:rsidP="00A22CDE">
            <w:pPr>
              <w:pStyle w:val="ms-rteelement-p"/>
              <w:widowControl w:val="0"/>
              <w:spacing w:line="276" w:lineRule="auto"/>
              <w:contextualSpacing/>
              <w:jc w:val="center"/>
              <w:rPr>
                <w:lang w:val="uk-UA"/>
              </w:rPr>
            </w:pPr>
            <w:r w:rsidRPr="00A22CDE">
              <w:rPr>
                <w:lang w:val="uk-UA"/>
              </w:rPr>
              <w:t>Територіальна</w:t>
            </w:r>
          </w:p>
          <w:p w:rsidR="00A22CDE" w:rsidRPr="00A22CDE" w:rsidRDefault="00A22CDE" w:rsidP="00A22CDE">
            <w:pPr>
              <w:pStyle w:val="ms-rteelement-p"/>
              <w:widowControl w:val="0"/>
              <w:spacing w:line="276" w:lineRule="auto"/>
              <w:contextualSpacing/>
              <w:jc w:val="center"/>
              <w:rPr>
                <w:lang w:val="uk-UA"/>
              </w:rPr>
            </w:pPr>
            <w:r>
              <w:rPr>
                <w:lang w:val="uk-UA"/>
              </w:rPr>
              <w:t>с</w:t>
            </w:r>
            <w:r w:rsidRPr="00A22CDE">
              <w:rPr>
                <w:lang w:val="uk-UA"/>
              </w:rPr>
              <w:t>оціально</w:t>
            </w:r>
            <w:r>
              <w:rPr>
                <w:lang w:val="uk-UA"/>
              </w:rPr>
              <w:t>-</w:t>
            </w:r>
            <w:r w:rsidRPr="00A22CDE">
              <w:rPr>
                <w:lang w:val="uk-UA"/>
              </w:rPr>
              <w:t>економічна</w:t>
            </w:r>
          </w:p>
          <w:p w:rsidR="00F61565" w:rsidRPr="00F61565" w:rsidRDefault="00A22CDE" w:rsidP="00A22CDE">
            <w:pPr>
              <w:pStyle w:val="ms-rteelement-p"/>
              <w:widowControl w:val="0"/>
              <w:spacing w:before="0" w:beforeAutospacing="0" w:after="0" w:afterAutospacing="0" w:line="276" w:lineRule="auto"/>
              <w:contextualSpacing/>
              <w:jc w:val="center"/>
              <w:rPr>
                <w:lang w:val="uk-UA"/>
              </w:rPr>
            </w:pPr>
            <w:r w:rsidRPr="00A22CDE">
              <w:rPr>
                <w:lang w:val="uk-UA"/>
              </w:rPr>
              <w:t>інтеграція</w:t>
            </w:r>
          </w:p>
        </w:tc>
        <w:tc>
          <w:tcPr>
            <w:tcW w:w="1776" w:type="dxa"/>
            <w:vAlign w:val="center"/>
          </w:tcPr>
          <w:p w:rsidR="00A22CDE" w:rsidRPr="00A22CDE" w:rsidRDefault="00A22CDE" w:rsidP="00A22CDE">
            <w:pPr>
              <w:pStyle w:val="ms-rteelement-p"/>
              <w:widowControl w:val="0"/>
              <w:spacing w:line="276" w:lineRule="auto"/>
              <w:contextualSpacing/>
              <w:jc w:val="center"/>
              <w:rPr>
                <w:lang w:val="uk-UA"/>
              </w:rPr>
            </w:pPr>
            <w:r w:rsidRPr="00A22CDE">
              <w:rPr>
                <w:lang w:val="uk-UA"/>
              </w:rPr>
              <w:t>Ефективне</w:t>
            </w:r>
          </w:p>
          <w:p w:rsidR="00A22CDE" w:rsidRPr="00A22CDE" w:rsidRDefault="00A22CDE" w:rsidP="00A22CDE">
            <w:pPr>
              <w:pStyle w:val="ms-rteelement-p"/>
              <w:widowControl w:val="0"/>
              <w:spacing w:line="276" w:lineRule="auto"/>
              <w:contextualSpacing/>
              <w:jc w:val="center"/>
              <w:rPr>
                <w:lang w:val="uk-UA"/>
              </w:rPr>
            </w:pPr>
            <w:r w:rsidRPr="00A22CDE">
              <w:rPr>
                <w:lang w:val="uk-UA"/>
              </w:rPr>
              <w:t>державне</w:t>
            </w:r>
          </w:p>
          <w:p w:rsidR="00A22CDE" w:rsidRPr="00A22CDE" w:rsidRDefault="00A22CDE" w:rsidP="00A22CDE">
            <w:pPr>
              <w:pStyle w:val="ms-rteelement-p"/>
              <w:widowControl w:val="0"/>
              <w:spacing w:line="276" w:lineRule="auto"/>
              <w:contextualSpacing/>
              <w:jc w:val="center"/>
              <w:rPr>
                <w:lang w:val="uk-UA"/>
              </w:rPr>
            </w:pPr>
            <w:r w:rsidRPr="00A22CDE">
              <w:rPr>
                <w:lang w:val="uk-UA"/>
              </w:rPr>
              <w:t>управління у</w:t>
            </w:r>
          </w:p>
          <w:p w:rsidR="00A22CDE" w:rsidRPr="00A22CDE" w:rsidRDefault="00A22CDE" w:rsidP="00A22CDE">
            <w:pPr>
              <w:pStyle w:val="ms-rteelement-p"/>
              <w:widowControl w:val="0"/>
              <w:spacing w:line="276" w:lineRule="auto"/>
              <w:contextualSpacing/>
              <w:jc w:val="center"/>
              <w:rPr>
                <w:lang w:val="uk-UA"/>
              </w:rPr>
            </w:pPr>
            <w:r w:rsidRPr="00A22CDE">
              <w:rPr>
                <w:lang w:val="uk-UA"/>
              </w:rPr>
              <w:t>сфері регіонального</w:t>
            </w:r>
          </w:p>
          <w:p w:rsidR="00F61565" w:rsidRPr="00F61565" w:rsidRDefault="00A22CDE" w:rsidP="00A22CDE">
            <w:pPr>
              <w:pStyle w:val="ms-rteelement-p"/>
              <w:widowControl w:val="0"/>
              <w:spacing w:before="0" w:beforeAutospacing="0" w:after="0" w:afterAutospacing="0" w:line="276" w:lineRule="auto"/>
              <w:contextualSpacing/>
              <w:jc w:val="center"/>
              <w:rPr>
                <w:lang w:val="uk-UA"/>
              </w:rPr>
            </w:pPr>
            <w:r w:rsidRPr="00A22CDE">
              <w:rPr>
                <w:lang w:val="uk-UA"/>
              </w:rPr>
              <w:t>розвитку</w:t>
            </w:r>
          </w:p>
        </w:tc>
      </w:tr>
      <w:tr w:rsidR="00F61565" w:rsidTr="003A2796">
        <w:trPr>
          <w:jc w:val="center"/>
        </w:trPr>
        <w:tc>
          <w:tcPr>
            <w:tcW w:w="2877" w:type="dxa"/>
            <w:vAlign w:val="center"/>
          </w:tcPr>
          <w:p w:rsidR="00F61565" w:rsidRPr="00F61565" w:rsidRDefault="00F61565" w:rsidP="00F61565">
            <w:pPr>
              <w:pStyle w:val="ms-rteelement-p"/>
              <w:widowControl w:val="0"/>
              <w:spacing w:line="276" w:lineRule="auto"/>
              <w:contextualSpacing/>
              <w:jc w:val="center"/>
              <w:rPr>
                <w:lang w:val="uk-UA"/>
              </w:rPr>
            </w:pPr>
            <w:r w:rsidRPr="00F61565">
              <w:rPr>
                <w:lang w:val="uk-UA"/>
              </w:rPr>
              <w:t xml:space="preserve">Висока якість </w:t>
            </w:r>
          </w:p>
          <w:p w:rsidR="00F61565" w:rsidRPr="00F61565" w:rsidRDefault="00F61565" w:rsidP="00F61565">
            <w:pPr>
              <w:pStyle w:val="ms-rteelement-p"/>
              <w:widowControl w:val="0"/>
              <w:spacing w:before="0" w:beforeAutospacing="0" w:after="0" w:afterAutospacing="0" w:line="276" w:lineRule="auto"/>
              <w:contextualSpacing/>
              <w:jc w:val="center"/>
              <w:rPr>
                <w:lang w:val="uk-UA"/>
              </w:rPr>
            </w:pPr>
            <w:r w:rsidRPr="00F61565">
              <w:rPr>
                <w:lang w:val="uk-UA"/>
              </w:rPr>
              <w:t>життя мешканців громади</w:t>
            </w:r>
          </w:p>
        </w:tc>
        <w:tc>
          <w:tcPr>
            <w:tcW w:w="2837" w:type="dxa"/>
            <w:vAlign w:val="center"/>
          </w:tcPr>
          <w:p w:rsidR="00F61565" w:rsidRPr="00F61565" w:rsidRDefault="00F61565" w:rsidP="00F61565">
            <w:pPr>
              <w:pStyle w:val="ms-rteelement-p"/>
              <w:widowControl w:val="0"/>
              <w:spacing w:before="0" w:beforeAutospacing="0" w:after="0" w:afterAutospacing="0" w:line="276" w:lineRule="auto"/>
              <w:contextualSpacing/>
              <w:jc w:val="center"/>
              <w:rPr>
                <w:lang w:val="uk-UA"/>
              </w:rPr>
            </w:pPr>
          </w:p>
        </w:tc>
        <w:tc>
          <w:tcPr>
            <w:tcW w:w="2003" w:type="dxa"/>
            <w:vAlign w:val="center"/>
          </w:tcPr>
          <w:p w:rsidR="00F61565" w:rsidRPr="00F61565" w:rsidRDefault="00995E24" w:rsidP="00F61565">
            <w:pPr>
              <w:pStyle w:val="ms-rteelement-p"/>
              <w:widowControl w:val="0"/>
              <w:spacing w:before="0" w:beforeAutospacing="0" w:after="0" w:afterAutospacing="0" w:line="276" w:lineRule="auto"/>
              <w:contextualSpacing/>
              <w:jc w:val="center"/>
              <w:rPr>
                <w:lang w:val="uk-UA"/>
              </w:rPr>
            </w:pPr>
            <w:r>
              <w:rPr>
                <w:lang w:val="uk-UA"/>
              </w:rPr>
              <w:sym w:font="Wingdings" w:char="F06C"/>
            </w:r>
          </w:p>
        </w:tc>
        <w:tc>
          <w:tcPr>
            <w:tcW w:w="1776" w:type="dxa"/>
            <w:vAlign w:val="center"/>
          </w:tcPr>
          <w:p w:rsidR="00F61565" w:rsidRPr="00F61565" w:rsidRDefault="00995E24" w:rsidP="00F61565">
            <w:pPr>
              <w:pStyle w:val="ms-rteelement-p"/>
              <w:widowControl w:val="0"/>
              <w:spacing w:before="0" w:beforeAutospacing="0" w:after="0" w:afterAutospacing="0" w:line="276" w:lineRule="auto"/>
              <w:contextualSpacing/>
              <w:jc w:val="center"/>
              <w:rPr>
                <w:lang w:val="uk-UA"/>
              </w:rPr>
            </w:pPr>
            <w:r>
              <w:rPr>
                <w:lang w:val="uk-UA"/>
              </w:rPr>
              <w:sym w:font="Wingdings" w:char="F06C"/>
            </w:r>
          </w:p>
        </w:tc>
      </w:tr>
      <w:tr w:rsidR="00F61565" w:rsidTr="003A2796">
        <w:trPr>
          <w:jc w:val="center"/>
        </w:trPr>
        <w:tc>
          <w:tcPr>
            <w:tcW w:w="2877" w:type="dxa"/>
            <w:vAlign w:val="center"/>
          </w:tcPr>
          <w:p w:rsidR="00F61565" w:rsidRPr="00F61565" w:rsidRDefault="00F61565" w:rsidP="00F61565">
            <w:pPr>
              <w:pStyle w:val="ms-rteelement-p"/>
              <w:widowControl w:val="0"/>
              <w:spacing w:before="0" w:beforeAutospacing="0" w:after="0" w:afterAutospacing="0" w:line="276" w:lineRule="auto"/>
              <w:contextualSpacing/>
              <w:jc w:val="center"/>
              <w:rPr>
                <w:lang w:val="uk-UA"/>
              </w:rPr>
            </w:pPr>
            <w:r w:rsidRPr="00F61565">
              <w:rPr>
                <w:lang w:val="uk-UA"/>
              </w:rPr>
              <w:t>Конкурентоспроможна економіка громади</w:t>
            </w:r>
          </w:p>
        </w:tc>
        <w:tc>
          <w:tcPr>
            <w:tcW w:w="2837" w:type="dxa"/>
            <w:vAlign w:val="center"/>
          </w:tcPr>
          <w:p w:rsidR="00F61565" w:rsidRPr="00F61565" w:rsidRDefault="00995E24" w:rsidP="00F61565">
            <w:pPr>
              <w:pStyle w:val="ms-rteelement-p"/>
              <w:widowControl w:val="0"/>
              <w:spacing w:before="0" w:beforeAutospacing="0" w:after="0" w:afterAutospacing="0" w:line="276" w:lineRule="auto"/>
              <w:contextualSpacing/>
              <w:jc w:val="center"/>
              <w:rPr>
                <w:lang w:val="uk-UA"/>
              </w:rPr>
            </w:pPr>
            <w:r>
              <w:rPr>
                <w:lang w:val="uk-UA"/>
              </w:rPr>
              <w:sym w:font="Wingdings" w:char="F06C"/>
            </w:r>
          </w:p>
        </w:tc>
        <w:tc>
          <w:tcPr>
            <w:tcW w:w="2003" w:type="dxa"/>
            <w:vAlign w:val="center"/>
          </w:tcPr>
          <w:p w:rsidR="00F61565" w:rsidRPr="00F61565" w:rsidRDefault="00995E24" w:rsidP="00F61565">
            <w:pPr>
              <w:pStyle w:val="ms-rteelement-p"/>
              <w:widowControl w:val="0"/>
              <w:spacing w:before="0" w:beforeAutospacing="0" w:after="0" w:afterAutospacing="0" w:line="276" w:lineRule="auto"/>
              <w:contextualSpacing/>
              <w:jc w:val="center"/>
              <w:rPr>
                <w:lang w:val="uk-UA"/>
              </w:rPr>
            </w:pPr>
            <w:r>
              <w:rPr>
                <w:lang w:val="uk-UA"/>
              </w:rPr>
              <w:sym w:font="Wingdings" w:char="F06C"/>
            </w:r>
          </w:p>
        </w:tc>
        <w:tc>
          <w:tcPr>
            <w:tcW w:w="1776" w:type="dxa"/>
            <w:vAlign w:val="center"/>
          </w:tcPr>
          <w:p w:rsidR="00F61565" w:rsidRPr="00F61565" w:rsidRDefault="00995E24" w:rsidP="00F61565">
            <w:pPr>
              <w:pStyle w:val="ms-rteelement-p"/>
              <w:widowControl w:val="0"/>
              <w:spacing w:before="0" w:beforeAutospacing="0" w:after="0" w:afterAutospacing="0" w:line="276" w:lineRule="auto"/>
              <w:contextualSpacing/>
              <w:jc w:val="center"/>
              <w:rPr>
                <w:lang w:val="uk-UA"/>
              </w:rPr>
            </w:pPr>
            <w:r>
              <w:rPr>
                <w:lang w:val="uk-UA"/>
              </w:rPr>
              <w:sym w:font="Wingdings" w:char="F06C"/>
            </w:r>
          </w:p>
        </w:tc>
      </w:tr>
      <w:tr w:rsidR="00F61565" w:rsidTr="003A2796">
        <w:trPr>
          <w:jc w:val="center"/>
        </w:trPr>
        <w:tc>
          <w:tcPr>
            <w:tcW w:w="2877" w:type="dxa"/>
            <w:vAlign w:val="center"/>
          </w:tcPr>
          <w:p w:rsidR="00F61565" w:rsidRPr="00F61565" w:rsidRDefault="00A22CDE" w:rsidP="00F61565">
            <w:pPr>
              <w:pStyle w:val="ms-rteelement-p"/>
              <w:widowControl w:val="0"/>
              <w:spacing w:before="0" w:beforeAutospacing="0" w:after="0" w:afterAutospacing="0" w:line="276" w:lineRule="auto"/>
              <w:contextualSpacing/>
              <w:jc w:val="center"/>
              <w:rPr>
                <w:lang w:val="uk-UA"/>
              </w:rPr>
            </w:pPr>
            <w:r w:rsidRPr="00A22CDE">
              <w:rPr>
                <w:lang w:val="uk-UA"/>
              </w:rPr>
              <w:t>Громада з якісною соціальною сферою, різноформатним культурним та спортивним середовищем</w:t>
            </w:r>
          </w:p>
        </w:tc>
        <w:tc>
          <w:tcPr>
            <w:tcW w:w="2837" w:type="dxa"/>
            <w:vAlign w:val="center"/>
          </w:tcPr>
          <w:p w:rsidR="00F61565" w:rsidRPr="00F61565" w:rsidRDefault="00F61565" w:rsidP="00F61565">
            <w:pPr>
              <w:pStyle w:val="ms-rteelement-p"/>
              <w:widowControl w:val="0"/>
              <w:spacing w:before="0" w:beforeAutospacing="0" w:after="0" w:afterAutospacing="0" w:line="276" w:lineRule="auto"/>
              <w:contextualSpacing/>
              <w:jc w:val="center"/>
              <w:rPr>
                <w:lang w:val="uk-UA"/>
              </w:rPr>
            </w:pPr>
          </w:p>
        </w:tc>
        <w:tc>
          <w:tcPr>
            <w:tcW w:w="2003" w:type="dxa"/>
            <w:vAlign w:val="center"/>
          </w:tcPr>
          <w:p w:rsidR="00F61565" w:rsidRPr="00F61565" w:rsidRDefault="00995E24" w:rsidP="00F61565">
            <w:pPr>
              <w:pStyle w:val="ms-rteelement-p"/>
              <w:widowControl w:val="0"/>
              <w:spacing w:before="0" w:beforeAutospacing="0" w:after="0" w:afterAutospacing="0" w:line="276" w:lineRule="auto"/>
              <w:contextualSpacing/>
              <w:jc w:val="center"/>
              <w:rPr>
                <w:lang w:val="uk-UA"/>
              </w:rPr>
            </w:pPr>
            <w:r>
              <w:rPr>
                <w:lang w:val="uk-UA"/>
              </w:rPr>
              <w:sym w:font="Wingdings" w:char="F06C"/>
            </w:r>
          </w:p>
        </w:tc>
        <w:tc>
          <w:tcPr>
            <w:tcW w:w="1776" w:type="dxa"/>
            <w:vAlign w:val="center"/>
          </w:tcPr>
          <w:p w:rsidR="00F61565" w:rsidRPr="00F61565" w:rsidRDefault="00995E24" w:rsidP="00F61565">
            <w:pPr>
              <w:pStyle w:val="ms-rteelement-p"/>
              <w:widowControl w:val="0"/>
              <w:spacing w:before="0" w:beforeAutospacing="0" w:after="0" w:afterAutospacing="0" w:line="276" w:lineRule="auto"/>
              <w:contextualSpacing/>
              <w:jc w:val="center"/>
              <w:rPr>
                <w:lang w:val="uk-UA"/>
              </w:rPr>
            </w:pPr>
            <w:r>
              <w:rPr>
                <w:lang w:val="uk-UA"/>
              </w:rPr>
              <w:sym w:font="Wingdings" w:char="F06C"/>
            </w:r>
          </w:p>
        </w:tc>
      </w:tr>
    </w:tbl>
    <w:p w:rsidR="00F61565" w:rsidRDefault="00F61565" w:rsidP="00F61565">
      <w:pPr>
        <w:pStyle w:val="ms-rteelement-p"/>
        <w:widowControl w:val="0"/>
        <w:spacing w:before="0" w:beforeAutospacing="0" w:after="0" w:afterAutospacing="0" w:line="360" w:lineRule="auto"/>
        <w:contextualSpacing/>
        <w:jc w:val="center"/>
        <w:rPr>
          <w:b/>
          <w:sz w:val="28"/>
          <w:szCs w:val="28"/>
          <w:lang w:val="uk-UA"/>
        </w:rPr>
      </w:pPr>
    </w:p>
    <w:p w:rsidR="00F61565" w:rsidRDefault="00F61565" w:rsidP="00005C2C">
      <w:pPr>
        <w:pStyle w:val="ms-rteelement-p"/>
        <w:widowControl w:val="0"/>
        <w:spacing w:before="0" w:beforeAutospacing="0" w:after="0" w:afterAutospacing="0" w:line="360" w:lineRule="auto"/>
        <w:contextualSpacing/>
        <w:jc w:val="center"/>
        <w:rPr>
          <w:b/>
          <w:sz w:val="28"/>
          <w:szCs w:val="28"/>
          <w:lang w:val="uk-UA"/>
        </w:rPr>
      </w:pPr>
    </w:p>
    <w:p w:rsidR="00995E24" w:rsidRDefault="00995E24" w:rsidP="00005C2C">
      <w:pPr>
        <w:pStyle w:val="ms-rteelement-p"/>
        <w:widowControl w:val="0"/>
        <w:spacing w:before="0" w:beforeAutospacing="0" w:after="0" w:afterAutospacing="0" w:line="360" w:lineRule="auto"/>
        <w:contextualSpacing/>
        <w:jc w:val="center"/>
        <w:rPr>
          <w:b/>
          <w:sz w:val="28"/>
          <w:szCs w:val="28"/>
          <w:lang w:val="uk-UA"/>
        </w:rPr>
      </w:pPr>
    </w:p>
    <w:p w:rsidR="00995E24" w:rsidRDefault="00995E24" w:rsidP="00005C2C">
      <w:pPr>
        <w:pStyle w:val="ms-rteelement-p"/>
        <w:widowControl w:val="0"/>
        <w:spacing w:before="0" w:beforeAutospacing="0" w:after="0" w:afterAutospacing="0" w:line="360" w:lineRule="auto"/>
        <w:contextualSpacing/>
        <w:jc w:val="center"/>
        <w:rPr>
          <w:b/>
          <w:sz w:val="28"/>
          <w:szCs w:val="28"/>
          <w:lang w:val="uk-UA"/>
        </w:rPr>
      </w:pPr>
    </w:p>
    <w:p w:rsidR="00995E24" w:rsidRDefault="00995E24" w:rsidP="00005C2C">
      <w:pPr>
        <w:pStyle w:val="ms-rteelement-p"/>
        <w:widowControl w:val="0"/>
        <w:spacing w:before="0" w:beforeAutospacing="0" w:after="0" w:afterAutospacing="0" w:line="360" w:lineRule="auto"/>
        <w:contextualSpacing/>
        <w:jc w:val="center"/>
        <w:rPr>
          <w:b/>
          <w:sz w:val="28"/>
          <w:szCs w:val="28"/>
          <w:lang w:val="uk-UA"/>
        </w:rPr>
      </w:pPr>
    </w:p>
    <w:p w:rsidR="00995E24" w:rsidRDefault="00995E24" w:rsidP="00005C2C">
      <w:pPr>
        <w:pStyle w:val="ms-rteelement-p"/>
        <w:widowControl w:val="0"/>
        <w:spacing w:before="0" w:beforeAutospacing="0" w:after="0" w:afterAutospacing="0" w:line="360" w:lineRule="auto"/>
        <w:contextualSpacing/>
        <w:jc w:val="center"/>
        <w:rPr>
          <w:b/>
          <w:sz w:val="28"/>
          <w:szCs w:val="28"/>
          <w:lang w:val="uk-UA"/>
        </w:rPr>
      </w:pPr>
    </w:p>
    <w:p w:rsidR="00995E24" w:rsidRDefault="00995E24" w:rsidP="00005C2C">
      <w:pPr>
        <w:pStyle w:val="ms-rteelement-p"/>
        <w:widowControl w:val="0"/>
        <w:spacing w:before="0" w:beforeAutospacing="0" w:after="0" w:afterAutospacing="0" w:line="360" w:lineRule="auto"/>
        <w:contextualSpacing/>
        <w:jc w:val="center"/>
        <w:rPr>
          <w:b/>
          <w:sz w:val="28"/>
          <w:szCs w:val="28"/>
          <w:lang w:val="uk-UA"/>
        </w:rPr>
      </w:pPr>
    </w:p>
    <w:p w:rsidR="00995E24" w:rsidRDefault="00995E24" w:rsidP="00005C2C">
      <w:pPr>
        <w:pStyle w:val="ms-rteelement-p"/>
        <w:widowControl w:val="0"/>
        <w:spacing w:before="0" w:beforeAutospacing="0" w:after="0" w:afterAutospacing="0" w:line="360" w:lineRule="auto"/>
        <w:contextualSpacing/>
        <w:jc w:val="center"/>
        <w:rPr>
          <w:b/>
          <w:sz w:val="28"/>
          <w:szCs w:val="28"/>
          <w:lang w:val="uk-UA"/>
        </w:rPr>
      </w:pPr>
    </w:p>
    <w:p w:rsidR="00995E24" w:rsidRDefault="00995E24" w:rsidP="00005C2C">
      <w:pPr>
        <w:pStyle w:val="ms-rteelement-p"/>
        <w:widowControl w:val="0"/>
        <w:spacing w:before="0" w:beforeAutospacing="0" w:after="0" w:afterAutospacing="0" w:line="360" w:lineRule="auto"/>
        <w:contextualSpacing/>
        <w:jc w:val="center"/>
        <w:rPr>
          <w:b/>
          <w:sz w:val="28"/>
          <w:szCs w:val="28"/>
          <w:lang w:val="uk-UA"/>
        </w:rPr>
      </w:pPr>
    </w:p>
    <w:p w:rsidR="00995E24" w:rsidRDefault="00995E24" w:rsidP="00005C2C">
      <w:pPr>
        <w:pStyle w:val="ms-rteelement-p"/>
        <w:widowControl w:val="0"/>
        <w:spacing w:before="0" w:beforeAutospacing="0" w:after="0" w:afterAutospacing="0" w:line="360" w:lineRule="auto"/>
        <w:contextualSpacing/>
        <w:jc w:val="center"/>
        <w:rPr>
          <w:b/>
          <w:sz w:val="28"/>
          <w:szCs w:val="28"/>
          <w:lang w:val="uk-UA"/>
        </w:rPr>
      </w:pPr>
    </w:p>
    <w:p w:rsidR="00534212" w:rsidRDefault="00534212" w:rsidP="00005C2C">
      <w:pPr>
        <w:pStyle w:val="ms-rteelement-p"/>
        <w:widowControl w:val="0"/>
        <w:spacing w:before="0" w:beforeAutospacing="0" w:after="0" w:afterAutospacing="0" w:line="360" w:lineRule="auto"/>
        <w:contextualSpacing/>
        <w:jc w:val="center"/>
        <w:rPr>
          <w:b/>
          <w:sz w:val="28"/>
          <w:szCs w:val="28"/>
          <w:lang w:val="uk-UA"/>
        </w:rPr>
      </w:pPr>
    </w:p>
    <w:p w:rsidR="00995E24" w:rsidRDefault="00995E24" w:rsidP="00005C2C">
      <w:pPr>
        <w:pStyle w:val="ms-rteelement-p"/>
        <w:widowControl w:val="0"/>
        <w:spacing w:before="0" w:beforeAutospacing="0" w:after="0" w:afterAutospacing="0" w:line="360" w:lineRule="auto"/>
        <w:contextualSpacing/>
        <w:jc w:val="center"/>
        <w:rPr>
          <w:b/>
          <w:sz w:val="28"/>
          <w:szCs w:val="28"/>
          <w:lang w:val="uk-UA"/>
        </w:rPr>
      </w:pPr>
      <w:r>
        <w:rPr>
          <w:b/>
          <w:sz w:val="28"/>
          <w:szCs w:val="28"/>
          <w:lang w:val="uk-UA"/>
        </w:rPr>
        <w:lastRenderedPageBreak/>
        <w:t>РОЗДІЛ 5</w:t>
      </w:r>
    </w:p>
    <w:p w:rsidR="00995E24" w:rsidRDefault="00D040E0" w:rsidP="00005C2C">
      <w:pPr>
        <w:pStyle w:val="ms-rteelement-p"/>
        <w:widowControl w:val="0"/>
        <w:spacing w:before="0" w:beforeAutospacing="0" w:after="0" w:afterAutospacing="0" w:line="360" w:lineRule="auto"/>
        <w:contextualSpacing/>
        <w:jc w:val="center"/>
        <w:rPr>
          <w:b/>
          <w:sz w:val="28"/>
          <w:szCs w:val="28"/>
          <w:lang w:val="uk-UA"/>
        </w:rPr>
      </w:pPr>
      <w:r>
        <w:rPr>
          <w:b/>
          <w:sz w:val="28"/>
          <w:szCs w:val="28"/>
          <w:lang w:val="uk-UA"/>
        </w:rPr>
        <w:t>КООРДИНАЦІЯ</w:t>
      </w:r>
      <w:r w:rsidR="00B62D0D">
        <w:rPr>
          <w:b/>
          <w:sz w:val="28"/>
          <w:szCs w:val="28"/>
          <w:lang w:val="uk-UA"/>
        </w:rPr>
        <w:t xml:space="preserve"> ДІЙ </w:t>
      </w:r>
      <w:r w:rsidR="006206A0">
        <w:rPr>
          <w:b/>
          <w:sz w:val="28"/>
          <w:szCs w:val="28"/>
          <w:lang w:val="uk-UA"/>
        </w:rPr>
        <w:t>З</w:t>
      </w:r>
      <w:r w:rsidR="0015707F">
        <w:rPr>
          <w:b/>
          <w:sz w:val="28"/>
          <w:szCs w:val="28"/>
          <w:lang w:val="uk-UA"/>
        </w:rPr>
        <w:t xml:space="preserve"> </w:t>
      </w:r>
      <w:r w:rsidR="008A35F2">
        <w:rPr>
          <w:b/>
          <w:sz w:val="28"/>
          <w:szCs w:val="28"/>
          <w:lang w:val="uk-UA"/>
        </w:rPr>
        <w:t>ДОСЯГНЕННЯ ЦІЛЕЙ</w:t>
      </w:r>
      <w:r w:rsidR="00B62D0D">
        <w:rPr>
          <w:b/>
          <w:sz w:val="28"/>
          <w:szCs w:val="28"/>
          <w:lang w:val="uk-UA"/>
        </w:rPr>
        <w:t xml:space="preserve"> СТРАТЕГІЧНОГО П</w:t>
      </w:r>
      <w:r w:rsidR="00DB447A">
        <w:rPr>
          <w:b/>
          <w:sz w:val="28"/>
          <w:szCs w:val="28"/>
          <w:lang w:val="uk-UA"/>
        </w:rPr>
        <w:t>ЛАНУ РОЗВИТКУ ТЕРНОПІЛЬСЬКОЇ МІСЬКОЇ ТЕРИТОРІАЛЬНОЇ ГРОМАДИ</w:t>
      </w:r>
      <w:r w:rsidR="00B62D0D">
        <w:rPr>
          <w:b/>
          <w:sz w:val="28"/>
          <w:szCs w:val="28"/>
          <w:lang w:val="uk-UA"/>
        </w:rPr>
        <w:t xml:space="preserve"> </w:t>
      </w:r>
      <w:r w:rsidR="00B62D0D" w:rsidRPr="00850205">
        <w:rPr>
          <w:b/>
          <w:sz w:val="28"/>
          <w:szCs w:val="28"/>
          <w:lang w:val="uk-UA"/>
        </w:rPr>
        <w:t>ДО 2029 РОКУ</w:t>
      </w:r>
    </w:p>
    <w:tbl>
      <w:tblPr>
        <w:tblStyle w:val="a9"/>
        <w:tblW w:w="9443" w:type="dxa"/>
        <w:tblLook w:val="04A0" w:firstRow="1" w:lastRow="0" w:firstColumn="1" w:lastColumn="0" w:noHBand="0" w:noVBand="1"/>
      </w:tblPr>
      <w:tblGrid>
        <w:gridCol w:w="2575"/>
        <w:gridCol w:w="1937"/>
        <w:gridCol w:w="2031"/>
        <w:gridCol w:w="2900"/>
      </w:tblGrid>
      <w:tr w:rsidR="00B62D0D" w:rsidTr="006B1DE3">
        <w:tc>
          <w:tcPr>
            <w:tcW w:w="2575" w:type="dxa"/>
            <w:vAlign w:val="center"/>
          </w:tcPr>
          <w:p w:rsidR="00B62D0D" w:rsidRPr="00B62D0D" w:rsidRDefault="00DB447A" w:rsidP="00B62D0D">
            <w:pPr>
              <w:pStyle w:val="ms-rteelement-p"/>
              <w:widowControl w:val="0"/>
              <w:spacing w:before="0" w:beforeAutospacing="0" w:after="0" w:afterAutospacing="0" w:line="276" w:lineRule="auto"/>
              <w:contextualSpacing/>
              <w:jc w:val="center"/>
              <w:rPr>
                <w:b/>
                <w:lang w:val="uk-UA"/>
              </w:rPr>
            </w:pPr>
            <w:r>
              <w:rPr>
                <w:b/>
                <w:lang w:val="uk-UA"/>
              </w:rPr>
              <w:t>Операційн</w:t>
            </w:r>
            <w:r w:rsidR="00140886">
              <w:rPr>
                <w:b/>
                <w:lang w:val="uk-UA"/>
              </w:rPr>
              <w:t>а</w:t>
            </w:r>
            <w:r w:rsidR="00B62D0D" w:rsidRPr="00B62D0D">
              <w:rPr>
                <w:b/>
                <w:lang w:val="uk-UA"/>
              </w:rPr>
              <w:t xml:space="preserve"> ціль</w:t>
            </w:r>
          </w:p>
        </w:tc>
        <w:tc>
          <w:tcPr>
            <w:tcW w:w="1937" w:type="dxa"/>
            <w:vAlign w:val="center"/>
          </w:tcPr>
          <w:p w:rsidR="00B62D0D" w:rsidRPr="00B62D0D" w:rsidRDefault="00B62D0D" w:rsidP="00B62D0D">
            <w:pPr>
              <w:pStyle w:val="ms-rteelement-p"/>
              <w:widowControl w:val="0"/>
              <w:spacing w:before="0" w:beforeAutospacing="0" w:after="0" w:afterAutospacing="0" w:line="276" w:lineRule="auto"/>
              <w:contextualSpacing/>
              <w:jc w:val="center"/>
              <w:rPr>
                <w:b/>
                <w:lang w:val="uk-UA"/>
              </w:rPr>
            </w:pPr>
            <w:r w:rsidRPr="00B62D0D">
              <w:rPr>
                <w:b/>
                <w:lang w:val="uk-UA"/>
              </w:rPr>
              <w:t>Відповідальний орган</w:t>
            </w:r>
          </w:p>
        </w:tc>
        <w:tc>
          <w:tcPr>
            <w:tcW w:w="2031" w:type="dxa"/>
            <w:vAlign w:val="center"/>
          </w:tcPr>
          <w:p w:rsidR="00B62D0D" w:rsidRPr="00B62D0D" w:rsidRDefault="00B62D0D" w:rsidP="00B62D0D">
            <w:pPr>
              <w:pStyle w:val="ms-rteelement-p"/>
              <w:widowControl w:val="0"/>
              <w:spacing w:line="276" w:lineRule="auto"/>
              <w:contextualSpacing/>
              <w:jc w:val="center"/>
              <w:rPr>
                <w:b/>
                <w:lang w:val="uk-UA"/>
              </w:rPr>
            </w:pPr>
            <w:r w:rsidRPr="00B62D0D">
              <w:rPr>
                <w:b/>
                <w:lang w:val="uk-UA"/>
              </w:rPr>
              <w:t>Джерела</w:t>
            </w:r>
          </w:p>
          <w:p w:rsidR="00B62D0D" w:rsidRPr="00B62D0D" w:rsidRDefault="00B62D0D" w:rsidP="00B62D0D">
            <w:pPr>
              <w:pStyle w:val="ms-rteelement-p"/>
              <w:widowControl w:val="0"/>
              <w:spacing w:before="0" w:beforeAutospacing="0" w:after="0" w:afterAutospacing="0" w:line="276" w:lineRule="auto"/>
              <w:contextualSpacing/>
              <w:jc w:val="center"/>
              <w:rPr>
                <w:b/>
                <w:lang w:val="uk-UA"/>
              </w:rPr>
            </w:pPr>
            <w:r w:rsidRPr="00B62D0D">
              <w:rPr>
                <w:b/>
                <w:lang w:val="uk-UA"/>
              </w:rPr>
              <w:t>фінансування</w:t>
            </w:r>
          </w:p>
        </w:tc>
        <w:tc>
          <w:tcPr>
            <w:tcW w:w="2900" w:type="dxa"/>
            <w:vAlign w:val="center"/>
          </w:tcPr>
          <w:p w:rsidR="00B62D0D" w:rsidRPr="00B62D0D" w:rsidRDefault="00B62D0D" w:rsidP="00B62D0D">
            <w:pPr>
              <w:pStyle w:val="ms-rteelement-p"/>
              <w:widowControl w:val="0"/>
              <w:spacing w:before="0" w:beforeAutospacing="0" w:after="0" w:afterAutospacing="0" w:line="276" w:lineRule="auto"/>
              <w:contextualSpacing/>
              <w:jc w:val="center"/>
              <w:rPr>
                <w:b/>
                <w:lang w:val="uk-UA"/>
              </w:rPr>
            </w:pPr>
            <w:r w:rsidRPr="00B62D0D">
              <w:rPr>
                <w:b/>
                <w:lang w:val="uk-UA"/>
              </w:rPr>
              <w:t>Очікувані результати</w:t>
            </w:r>
          </w:p>
        </w:tc>
      </w:tr>
      <w:tr w:rsidR="00B62D0D" w:rsidTr="006B1DE3">
        <w:tc>
          <w:tcPr>
            <w:tcW w:w="9443" w:type="dxa"/>
            <w:gridSpan w:val="4"/>
            <w:vAlign w:val="center"/>
          </w:tcPr>
          <w:p w:rsidR="00B62D0D" w:rsidRPr="00B62D0D" w:rsidRDefault="00B62D0D" w:rsidP="00B62D0D">
            <w:pPr>
              <w:pStyle w:val="ms-rteelement-p"/>
              <w:widowControl w:val="0"/>
              <w:spacing w:line="276" w:lineRule="auto"/>
              <w:contextualSpacing/>
              <w:jc w:val="center"/>
              <w:rPr>
                <w:b/>
                <w:lang w:val="uk-UA"/>
              </w:rPr>
            </w:pPr>
            <w:r w:rsidRPr="00B62D0D">
              <w:rPr>
                <w:b/>
                <w:lang w:val="uk-UA"/>
              </w:rPr>
              <w:t>СТРАТЕГІЧНИЙ НАПРЯМ A</w:t>
            </w:r>
          </w:p>
          <w:p w:rsidR="00B62D0D" w:rsidRPr="00B62D0D" w:rsidRDefault="00B62D0D" w:rsidP="00B62D0D">
            <w:pPr>
              <w:pStyle w:val="ms-rteelement-p"/>
              <w:widowControl w:val="0"/>
              <w:spacing w:before="0" w:beforeAutospacing="0" w:after="0" w:afterAutospacing="0" w:line="276" w:lineRule="auto"/>
              <w:contextualSpacing/>
              <w:jc w:val="center"/>
              <w:rPr>
                <w:lang w:val="uk-UA"/>
              </w:rPr>
            </w:pPr>
            <w:r w:rsidRPr="00B62D0D">
              <w:rPr>
                <w:b/>
                <w:lang w:val="uk-UA"/>
              </w:rPr>
              <w:t>ВИСОКА ЯКІСТЬ ЖИТТЯ МЕШКАНЦІВ ГРОМАДИ</w:t>
            </w:r>
          </w:p>
        </w:tc>
      </w:tr>
      <w:tr w:rsidR="00B62D0D" w:rsidTr="006B1DE3">
        <w:tc>
          <w:tcPr>
            <w:tcW w:w="9443" w:type="dxa"/>
            <w:gridSpan w:val="4"/>
            <w:vAlign w:val="center"/>
          </w:tcPr>
          <w:p w:rsidR="00B62D0D" w:rsidRPr="002A0B0C" w:rsidRDefault="002A0B0C" w:rsidP="00B62D0D">
            <w:pPr>
              <w:pStyle w:val="ms-rteelement-p"/>
              <w:widowControl w:val="0"/>
              <w:spacing w:before="0" w:beforeAutospacing="0" w:after="0" w:afterAutospacing="0" w:line="276" w:lineRule="auto"/>
              <w:contextualSpacing/>
              <w:jc w:val="center"/>
              <w:rPr>
                <w:b/>
                <w:lang w:val="uk-UA"/>
              </w:rPr>
            </w:pPr>
            <w:r>
              <w:rPr>
                <w:b/>
                <w:lang w:val="uk-UA"/>
              </w:rPr>
              <w:t xml:space="preserve">Стратегічна ціль А.1. </w:t>
            </w:r>
            <w:r w:rsidR="00B62D0D" w:rsidRPr="002A0B0C">
              <w:rPr>
                <w:b/>
                <w:lang w:val="uk-UA"/>
              </w:rPr>
              <w:t>Модернізація житлово-комунальної інфраструктури</w:t>
            </w:r>
          </w:p>
        </w:tc>
      </w:tr>
      <w:tr w:rsidR="00B62D0D" w:rsidTr="006B1DE3">
        <w:tc>
          <w:tcPr>
            <w:tcW w:w="2575" w:type="dxa"/>
            <w:vAlign w:val="center"/>
          </w:tcPr>
          <w:p w:rsidR="00B62D0D" w:rsidRPr="00B62D0D" w:rsidRDefault="002A0B0C" w:rsidP="00B62D0D">
            <w:pPr>
              <w:pStyle w:val="ms-rteelement-p"/>
              <w:widowControl w:val="0"/>
              <w:spacing w:before="0" w:beforeAutospacing="0" w:after="0" w:afterAutospacing="0" w:line="276" w:lineRule="auto"/>
              <w:contextualSpacing/>
              <w:jc w:val="center"/>
              <w:rPr>
                <w:lang w:val="uk-UA"/>
              </w:rPr>
            </w:pPr>
            <w:r w:rsidRPr="002A0B0C">
              <w:rPr>
                <w:lang w:val="uk-UA"/>
              </w:rPr>
              <w:t>A.1.1. Модернізація об’єктів вулично-дорожньої мережі, житлового фонду, прибудинкових територій, благоустрою</w:t>
            </w:r>
          </w:p>
        </w:tc>
        <w:tc>
          <w:tcPr>
            <w:tcW w:w="1937" w:type="dxa"/>
            <w:vAlign w:val="center"/>
          </w:tcPr>
          <w:p w:rsidR="00B62D0D" w:rsidRPr="00B62D0D" w:rsidRDefault="002A0B0C" w:rsidP="00B62D0D">
            <w:pPr>
              <w:pStyle w:val="ms-rteelement-p"/>
              <w:widowControl w:val="0"/>
              <w:spacing w:before="0" w:beforeAutospacing="0" w:after="0" w:afterAutospacing="0" w:line="276" w:lineRule="auto"/>
              <w:contextualSpacing/>
              <w:jc w:val="center"/>
              <w:rPr>
                <w:lang w:val="uk-UA"/>
              </w:rPr>
            </w:pPr>
            <w:r>
              <w:rPr>
                <w:lang w:val="uk-UA"/>
              </w:rPr>
              <w:t xml:space="preserve">Управління житлово-комунального господарства, </w:t>
            </w:r>
            <w:r w:rsidRPr="002A0B0C">
              <w:rPr>
                <w:lang w:val="uk-UA"/>
              </w:rPr>
              <w:t>благоустрою та екології</w:t>
            </w:r>
          </w:p>
        </w:tc>
        <w:tc>
          <w:tcPr>
            <w:tcW w:w="2031" w:type="dxa"/>
            <w:vAlign w:val="center"/>
          </w:tcPr>
          <w:p w:rsidR="00B62D0D" w:rsidRPr="00B62D0D" w:rsidRDefault="009E722D" w:rsidP="00B62D0D">
            <w:pPr>
              <w:pStyle w:val="ms-rteelement-p"/>
              <w:widowControl w:val="0"/>
              <w:spacing w:before="0" w:beforeAutospacing="0" w:after="0" w:afterAutospacing="0" w:line="276" w:lineRule="auto"/>
              <w:contextualSpacing/>
              <w:jc w:val="center"/>
              <w:rPr>
                <w:lang w:val="uk-UA"/>
              </w:rPr>
            </w:pPr>
            <w:r>
              <w:rPr>
                <w:lang w:val="uk-UA"/>
              </w:rPr>
              <w:t>Державний бюджет, м</w:t>
            </w:r>
            <w:r w:rsidR="002A0B0C">
              <w:rPr>
                <w:lang w:val="uk-UA"/>
              </w:rPr>
              <w:t>іський бюджет</w:t>
            </w:r>
          </w:p>
        </w:tc>
        <w:tc>
          <w:tcPr>
            <w:tcW w:w="2900" w:type="dxa"/>
            <w:vAlign w:val="center"/>
          </w:tcPr>
          <w:p w:rsidR="00B62D0D" w:rsidRDefault="002A0B0C" w:rsidP="00B62D0D">
            <w:pPr>
              <w:pStyle w:val="ms-rteelement-p"/>
              <w:widowControl w:val="0"/>
              <w:spacing w:before="0" w:beforeAutospacing="0" w:after="0" w:afterAutospacing="0" w:line="276" w:lineRule="auto"/>
              <w:contextualSpacing/>
              <w:jc w:val="center"/>
              <w:rPr>
                <w:lang w:val="uk-UA"/>
              </w:rPr>
            </w:pPr>
            <w:r>
              <w:rPr>
                <w:lang w:val="uk-UA"/>
              </w:rPr>
              <w:t>Покращено доступність та якість пішохідних зон і доріг, збільшилася їх пропускна спроможність.</w:t>
            </w:r>
          </w:p>
          <w:p w:rsidR="002A0B0C" w:rsidRPr="002A0B0C" w:rsidRDefault="002A0B0C" w:rsidP="002A0B0C">
            <w:pPr>
              <w:pStyle w:val="ms-rteelement-p"/>
              <w:widowControl w:val="0"/>
              <w:spacing w:line="276" w:lineRule="auto"/>
              <w:contextualSpacing/>
              <w:jc w:val="center"/>
              <w:rPr>
                <w:lang w:val="uk-UA"/>
              </w:rPr>
            </w:pPr>
            <w:r w:rsidRPr="002A0B0C">
              <w:rPr>
                <w:lang w:val="uk-UA"/>
              </w:rPr>
              <w:t>Підвищено якість та безпечність</w:t>
            </w:r>
          </w:p>
          <w:p w:rsidR="002A0B0C" w:rsidRDefault="002A0B0C" w:rsidP="002A0B0C">
            <w:pPr>
              <w:pStyle w:val="ms-rteelement-p"/>
              <w:widowControl w:val="0"/>
              <w:spacing w:before="0" w:beforeAutospacing="0" w:after="0" w:afterAutospacing="0" w:line="276" w:lineRule="auto"/>
              <w:contextualSpacing/>
              <w:jc w:val="center"/>
              <w:rPr>
                <w:lang w:val="uk-UA"/>
              </w:rPr>
            </w:pPr>
            <w:r w:rsidRPr="002A0B0C">
              <w:rPr>
                <w:lang w:val="uk-UA"/>
              </w:rPr>
              <w:t xml:space="preserve">проживання </w:t>
            </w:r>
            <w:r w:rsidR="009A7C32">
              <w:rPr>
                <w:lang w:val="uk-UA"/>
              </w:rPr>
              <w:t xml:space="preserve">й пересування </w:t>
            </w:r>
            <w:r>
              <w:rPr>
                <w:lang w:val="uk-UA"/>
              </w:rPr>
              <w:t>громадян.</w:t>
            </w:r>
          </w:p>
          <w:p w:rsidR="002A0B0C" w:rsidRDefault="009A7C32" w:rsidP="002A0B0C">
            <w:pPr>
              <w:pStyle w:val="ms-rteelement-p"/>
              <w:widowControl w:val="0"/>
              <w:spacing w:before="0" w:beforeAutospacing="0" w:after="0" w:afterAutospacing="0" w:line="276" w:lineRule="auto"/>
              <w:contextualSpacing/>
              <w:jc w:val="center"/>
              <w:rPr>
                <w:lang w:val="uk-UA"/>
              </w:rPr>
            </w:pPr>
            <w:r>
              <w:rPr>
                <w:lang w:val="uk-UA"/>
              </w:rPr>
              <w:t>Активно створюються та функціонують ОСББ.</w:t>
            </w:r>
          </w:p>
          <w:p w:rsidR="008225BA" w:rsidRPr="00B62D0D" w:rsidRDefault="008225BA" w:rsidP="002A0B0C">
            <w:pPr>
              <w:pStyle w:val="ms-rteelement-p"/>
              <w:widowControl w:val="0"/>
              <w:spacing w:before="0" w:beforeAutospacing="0" w:after="0" w:afterAutospacing="0" w:line="276" w:lineRule="auto"/>
              <w:contextualSpacing/>
              <w:jc w:val="center"/>
              <w:rPr>
                <w:lang w:val="uk-UA"/>
              </w:rPr>
            </w:pPr>
            <w:r>
              <w:rPr>
                <w:lang w:val="uk-UA"/>
              </w:rPr>
              <w:t>Знижено рівень аварійності на дорогах.</w:t>
            </w:r>
          </w:p>
        </w:tc>
      </w:tr>
      <w:tr w:rsidR="002A0B0C" w:rsidTr="006B1DE3">
        <w:tc>
          <w:tcPr>
            <w:tcW w:w="2575" w:type="dxa"/>
            <w:vAlign w:val="center"/>
          </w:tcPr>
          <w:p w:rsidR="002A0B0C" w:rsidRPr="002A0B0C" w:rsidRDefault="008225BA" w:rsidP="00B62D0D">
            <w:pPr>
              <w:pStyle w:val="ms-rteelement-p"/>
              <w:widowControl w:val="0"/>
              <w:spacing w:before="0" w:beforeAutospacing="0" w:after="0" w:afterAutospacing="0" w:line="276" w:lineRule="auto"/>
              <w:contextualSpacing/>
              <w:jc w:val="center"/>
              <w:rPr>
                <w:lang w:val="uk-UA"/>
              </w:rPr>
            </w:pPr>
            <w:r>
              <w:rPr>
                <w:lang w:val="uk-UA"/>
              </w:rPr>
              <w:t xml:space="preserve">А.1.2. </w:t>
            </w:r>
            <w:r w:rsidRPr="008225BA">
              <w:rPr>
                <w:lang w:val="uk-UA"/>
              </w:rPr>
              <w:t>Реконструкція та модернізація системи водопостачання, каналізаційно-водопровідної мережі</w:t>
            </w:r>
          </w:p>
        </w:tc>
        <w:tc>
          <w:tcPr>
            <w:tcW w:w="1937" w:type="dxa"/>
            <w:vAlign w:val="center"/>
          </w:tcPr>
          <w:p w:rsidR="002A0B0C" w:rsidRDefault="008225BA" w:rsidP="00B62D0D">
            <w:pPr>
              <w:pStyle w:val="ms-rteelement-p"/>
              <w:widowControl w:val="0"/>
              <w:spacing w:before="0" w:beforeAutospacing="0" w:after="0" w:afterAutospacing="0" w:line="276" w:lineRule="auto"/>
              <w:contextualSpacing/>
              <w:jc w:val="center"/>
              <w:rPr>
                <w:lang w:val="uk-UA"/>
              </w:rPr>
            </w:pPr>
            <w:r>
              <w:rPr>
                <w:lang w:val="uk-UA"/>
              </w:rPr>
              <w:t xml:space="preserve">Управління житлово-комунального господарства, </w:t>
            </w:r>
            <w:r w:rsidRPr="002A0B0C">
              <w:rPr>
                <w:lang w:val="uk-UA"/>
              </w:rPr>
              <w:t>благоустрою та екології</w:t>
            </w:r>
          </w:p>
        </w:tc>
        <w:tc>
          <w:tcPr>
            <w:tcW w:w="2031" w:type="dxa"/>
            <w:vAlign w:val="center"/>
          </w:tcPr>
          <w:p w:rsidR="002A0B0C" w:rsidRDefault="008225BA" w:rsidP="008225BA">
            <w:pPr>
              <w:pStyle w:val="ms-rteelement-p"/>
              <w:widowControl w:val="0"/>
              <w:spacing w:before="0" w:beforeAutospacing="0" w:after="0" w:afterAutospacing="0" w:line="276" w:lineRule="auto"/>
              <w:contextualSpacing/>
              <w:jc w:val="center"/>
              <w:rPr>
                <w:lang w:val="uk-UA"/>
              </w:rPr>
            </w:pPr>
            <w:r>
              <w:rPr>
                <w:lang w:val="uk-UA"/>
              </w:rPr>
              <w:t>Міський бюджет, інвестиційні кошти</w:t>
            </w:r>
          </w:p>
        </w:tc>
        <w:tc>
          <w:tcPr>
            <w:tcW w:w="2900" w:type="dxa"/>
            <w:vAlign w:val="center"/>
          </w:tcPr>
          <w:p w:rsidR="002A0B0C" w:rsidRDefault="008225BA" w:rsidP="00B62D0D">
            <w:pPr>
              <w:pStyle w:val="ms-rteelement-p"/>
              <w:widowControl w:val="0"/>
              <w:spacing w:before="0" w:beforeAutospacing="0" w:after="0" w:afterAutospacing="0" w:line="276" w:lineRule="auto"/>
              <w:contextualSpacing/>
              <w:jc w:val="center"/>
              <w:rPr>
                <w:lang w:val="uk-UA"/>
              </w:rPr>
            </w:pPr>
            <w:r>
              <w:rPr>
                <w:lang w:val="uk-UA"/>
              </w:rPr>
              <w:t>Знижено рівень зношеності мережі та аварійних ситуацій.</w:t>
            </w:r>
          </w:p>
          <w:p w:rsidR="008225BA" w:rsidRDefault="008225BA" w:rsidP="00B62D0D">
            <w:pPr>
              <w:pStyle w:val="ms-rteelement-p"/>
              <w:widowControl w:val="0"/>
              <w:spacing w:before="0" w:beforeAutospacing="0" w:after="0" w:afterAutospacing="0" w:line="276" w:lineRule="auto"/>
              <w:contextualSpacing/>
              <w:jc w:val="center"/>
              <w:rPr>
                <w:lang w:val="uk-UA"/>
              </w:rPr>
            </w:pPr>
            <w:r>
              <w:rPr>
                <w:lang w:val="uk-UA"/>
              </w:rPr>
              <w:t>Покращено систему обліку та якості надання послуг.</w:t>
            </w:r>
          </w:p>
          <w:p w:rsidR="008225BA" w:rsidRDefault="000A4C1A" w:rsidP="008225BA">
            <w:pPr>
              <w:pStyle w:val="ms-rteelement-p"/>
              <w:widowControl w:val="0"/>
              <w:spacing w:before="0" w:beforeAutospacing="0" w:after="0" w:afterAutospacing="0" w:line="276" w:lineRule="auto"/>
              <w:contextualSpacing/>
              <w:jc w:val="center"/>
              <w:rPr>
                <w:lang w:val="uk-UA"/>
              </w:rPr>
            </w:pPr>
            <w:r>
              <w:rPr>
                <w:lang w:val="uk-UA"/>
              </w:rPr>
              <w:t>Зменшено</w:t>
            </w:r>
            <w:r w:rsidR="008225BA">
              <w:rPr>
                <w:lang w:val="uk-UA"/>
              </w:rPr>
              <w:t xml:space="preserve"> </w:t>
            </w:r>
            <w:r>
              <w:rPr>
                <w:lang w:val="uk-UA"/>
              </w:rPr>
              <w:t>підтоплення</w:t>
            </w:r>
            <w:r w:rsidR="008225BA">
              <w:rPr>
                <w:lang w:val="uk-UA"/>
              </w:rPr>
              <w:t xml:space="preserve"> вулиць та територій</w:t>
            </w:r>
            <w:r w:rsidR="008225BA" w:rsidRPr="008225BA">
              <w:rPr>
                <w:lang w:val="uk-UA"/>
              </w:rPr>
              <w:t xml:space="preserve"> при паводкових опадах</w:t>
            </w:r>
            <w:r w:rsidR="008225BA">
              <w:rPr>
                <w:lang w:val="uk-UA"/>
              </w:rPr>
              <w:t>.</w:t>
            </w:r>
          </w:p>
        </w:tc>
      </w:tr>
      <w:tr w:rsidR="008225BA" w:rsidTr="006B1DE3">
        <w:tc>
          <w:tcPr>
            <w:tcW w:w="2575" w:type="dxa"/>
            <w:vAlign w:val="center"/>
          </w:tcPr>
          <w:p w:rsidR="008225BA" w:rsidRDefault="008225BA" w:rsidP="00B62D0D">
            <w:pPr>
              <w:pStyle w:val="ms-rteelement-p"/>
              <w:widowControl w:val="0"/>
              <w:spacing w:before="0" w:beforeAutospacing="0" w:after="0" w:afterAutospacing="0" w:line="276" w:lineRule="auto"/>
              <w:contextualSpacing/>
              <w:jc w:val="center"/>
              <w:rPr>
                <w:lang w:val="uk-UA"/>
              </w:rPr>
            </w:pPr>
            <w:r w:rsidRPr="008225BA">
              <w:rPr>
                <w:lang w:val="uk-UA"/>
              </w:rPr>
              <w:t>A.1.3. Ефективне поводження з твердими побутовими відходами (ТПВ)</w:t>
            </w:r>
          </w:p>
        </w:tc>
        <w:tc>
          <w:tcPr>
            <w:tcW w:w="1937" w:type="dxa"/>
            <w:vAlign w:val="center"/>
          </w:tcPr>
          <w:p w:rsidR="008225BA" w:rsidRDefault="008225BA" w:rsidP="00B62D0D">
            <w:pPr>
              <w:pStyle w:val="ms-rteelement-p"/>
              <w:widowControl w:val="0"/>
              <w:spacing w:before="0" w:beforeAutospacing="0" w:after="0" w:afterAutospacing="0" w:line="276" w:lineRule="auto"/>
              <w:contextualSpacing/>
              <w:jc w:val="center"/>
              <w:rPr>
                <w:lang w:val="uk-UA"/>
              </w:rPr>
            </w:pPr>
            <w:r>
              <w:rPr>
                <w:lang w:val="uk-UA"/>
              </w:rPr>
              <w:t xml:space="preserve">Управління житлово-комунального господарства, </w:t>
            </w:r>
            <w:r w:rsidRPr="002A0B0C">
              <w:rPr>
                <w:lang w:val="uk-UA"/>
              </w:rPr>
              <w:t>благоустрою та екології</w:t>
            </w:r>
          </w:p>
        </w:tc>
        <w:tc>
          <w:tcPr>
            <w:tcW w:w="2031" w:type="dxa"/>
            <w:vAlign w:val="center"/>
          </w:tcPr>
          <w:p w:rsidR="008225BA" w:rsidRDefault="008225BA" w:rsidP="008225BA">
            <w:pPr>
              <w:pStyle w:val="ms-rteelement-p"/>
              <w:widowControl w:val="0"/>
              <w:spacing w:before="0" w:beforeAutospacing="0" w:after="0" w:afterAutospacing="0" w:line="276" w:lineRule="auto"/>
              <w:contextualSpacing/>
              <w:jc w:val="center"/>
              <w:rPr>
                <w:lang w:val="uk-UA"/>
              </w:rPr>
            </w:pPr>
            <w:r>
              <w:rPr>
                <w:lang w:val="uk-UA"/>
              </w:rPr>
              <w:t>Міський бюджет, інвестиційні кошти</w:t>
            </w:r>
          </w:p>
        </w:tc>
        <w:tc>
          <w:tcPr>
            <w:tcW w:w="2900" w:type="dxa"/>
            <w:vAlign w:val="center"/>
          </w:tcPr>
          <w:p w:rsidR="008225BA" w:rsidRDefault="00F45F4B" w:rsidP="00B62D0D">
            <w:pPr>
              <w:pStyle w:val="ms-rteelement-p"/>
              <w:widowControl w:val="0"/>
              <w:spacing w:before="0" w:beforeAutospacing="0" w:after="0" w:afterAutospacing="0" w:line="276" w:lineRule="auto"/>
              <w:contextualSpacing/>
              <w:jc w:val="center"/>
              <w:rPr>
                <w:lang w:val="uk-UA"/>
              </w:rPr>
            </w:pPr>
            <w:r>
              <w:rPr>
                <w:lang w:val="uk-UA"/>
              </w:rPr>
              <w:t>Збудовано сміттєпереробний комплекс</w:t>
            </w:r>
            <w:r w:rsidR="009E722D">
              <w:rPr>
                <w:lang w:val="uk-UA"/>
              </w:rPr>
              <w:t>.</w:t>
            </w:r>
          </w:p>
          <w:p w:rsidR="009E722D" w:rsidRDefault="009E722D" w:rsidP="00B62D0D">
            <w:pPr>
              <w:pStyle w:val="ms-rteelement-p"/>
              <w:widowControl w:val="0"/>
              <w:spacing w:before="0" w:beforeAutospacing="0" w:after="0" w:afterAutospacing="0" w:line="276" w:lineRule="auto"/>
              <w:contextualSpacing/>
              <w:jc w:val="center"/>
              <w:rPr>
                <w:lang w:val="uk-UA"/>
              </w:rPr>
            </w:pPr>
            <w:r>
              <w:rPr>
                <w:lang w:val="uk-UA"/>
              </w:rPr>
              <w:t>Ефективно організовано роздільний збір ТПВ та розташування контейнерних майданчиків.</w:t>
            </w:r>
          </w:p>
        </w:tc>
      </w:tr>
      <w:tr w:rsidR="00214607" w:rsidTr="006B1DE3">
        <w:tc>
          <w:tcPr>
            <w:tcW w:w="2575" w:type="dxa"/>
            <w:vAlign w:val="center"/>
          </w:tcPr>
          <w:p w:rsidR="00214607" w:rsidRPr="008225BA" w:rsidRDefault="00214607" w:rsidP="00B62D0D">
            <w:pPr>
              <w:pStyle w:val="ms-rteelement-p"/>
              <w:widowControl w:val="0"/>
              <w:spacing w:before="0" w:beforeAutospacing="0" w:after="0" w:afterAutospacing="0" w:line="276" w:lineRule="auto"/>
              <w:contextualSpacing/>
              <w:jc w:val="center"/>
              <w:rPr>
                <w:lang w:val="uk-UA"/>
              </w:rPr>
            </w:pPr>
            <w:r w:rsidRPr="00214607">
              <w:rPr>
                <w:lang w:val="uk-UA"/>
              </w:rPr>
              <w:t>A.1.4. Зростання рівня комфорту пересування для маломобільних груп населення</w:t>
            </w:r>
          </w:p>
        </w:tc>
        <w:tc>
          <w:tcPr>
            <w:tcW w:w="1937" w:type="dxa"/>
            <w:vAlign w:val="center"/>
          </w:tcPr>
          <w:p w:rsidR="00214607" w:rsidRDefault="00214607" w:rsidP="00B62D0D">
            <w:pPr>
              <w:pStyle w:val="ms-rteelement-p"/>
              <w:widowControl w:val="0"/>
              <w:spacing w:before="0" w:beforeAutospacing="0" w:after="0" w:afterAutospacing="0" w:line="276" w:lineRule="auto"/>
              <w:contextualSpacing/>
              <w:jc w:val="center"/>
              <w:rPr>
                <w:lang w:val="uk-UA"/>
              </w:rPr>
            </w:pPr>
            <w:r>
              <w:rPr>
                <w:lang w:val="uk-UA"/>
              </w:rPr>
              <w:t xml:space="preserve">Управління житлово-комунального господарства, </w:t>
            </w:r>
            <w:r w:rsidRPr="002A0B0C">
              <w:rPr>
                <w:lang w:val="uk-UA"/>
              </w:rPr>
              <w:t xml:space="preserve">благоустрою та </w:t>
            </w:r>
            <w:r w:rsidRPr="002A0B0C">
              <w:rPr>
                <w:lang w:val="uk-UA"/>
              </w:rPr>
              <w:lastRenderedPageBreak/>
              <w:t>екології</w:t>
            </w:r>
          </w:p>
        </w:tc>
        <w:tc>
          <w:tcPr>
            <w:tcW w:w="2031" w:type="dxa"/>
            <w:vAlign w:val="center"/>
          </w:tcPr>
          <w:p w:rsidR="00214607" w:rsidRDefault="00214607" w:rsidP="008225BA">
            <w:pPr>
              <w:pStyle w:val="ms-rteelement-p"/>
              <w:widowControl w:val="0"/>
              <w:spacing w:before="0" w:beforeAutospacing="0" w:after="0" w:afterAutospacing="0" w:line="276" w:lineRule="auto"/>
              <w:contextualSpacing/>
              <w:jc w:val="center"/>
              <w:rPr>
                <w:lang w:val="uk-UA"/>
              </w:rPr>
            </w:pPr>
            <w:r>
              <w:rPr>
                <w:lang w:val="uk-UA"/>
              </w:rPr>
              <w:lastRenderedPageBreak/>
              <w:t>Міський бюджет</w:t>
            </w:r>
          </w:p>
        </w:tc>
        <w:tc>
          <w:tcPr>
            <w:tcW w:w="2900" w:type="dxa"/>
            <w:vAlign w:val="center"/>
          </w:tcPr>
          <w:p w:rsidR="00214607" w:rsidRDefault="00342026" w:rsidP="00214607">
            <w:pPr>
              <w:pStyle w:val="ms-rteelement-p"/>
              <w:widowControl w:val="0"/>
              <w:spacing w:before="0" w:beforeAutospacing="0" w:after="0" w:afterAutospacing="0" w:line="276" w:lineRule="auto"/>
              <w:contextualSpacing/>
              <w:jc w:val="center"/>
              <w:rPr>
                <w:lang w:val="uk-UA"/>
              </w:rPr>
            </w:pPr>
            <w:r>
              <w:rPr>
                <w:lang w:val="uk-UA"/>
              </w:rPr>
              <w:t>Облаштовано</w:t>
            </w:r>
            <w:r w:rsidR="00C85EAA">
              <w:rPr>
                <w:lang w:val="uk-UA"/>
              </w:rPr>
              <w:t xml:space="preserve"> мережу</w:t>
            </w:r>
            <w:r w:rsidR="00214607">
              <w:rPr>
                <w:lang w:val="uk-UA"/>
              </w:rPr>
              <w:t xml:space="preserve"> пандусів</w:t>
            </w:r>
            <w:r w:rsidR="00C85EAA">
              <w:rPr>
                <w:lang w:val="uk-UA"/>
              </w:rPr>
              <w:t xml:space="preserve"> на усіх необхідних об’єктах, а також розташовано інші</w:t>
            </w:r>
            <w:r w:rsidR="000A4C1A">
              <w:rPr>
                <w:lang w:val="uk-UA"/>
              </w:rPr>
              <w:t xml:space="preserve"> елементи</w:t>
            </w:r>
            <w:r w:rsidR="00214607">
              <w:rPr>
                <w:lang w:val="uk-UA"/>
              </w:rPr>
              <w:t xml:space="preserve"> благоустрою </w:t>
            </w:r>
            <w:r w:rsidR="00214607">
              <w:rPr>
                <w:lang w:val="uk-UA"/>
              </w:rPr>
              <w:lastRenderedPageBreak/>
              <w:t xml:space="preserve">для </w:t>
            </w:r>
            <w:r w:rsidR="00214607" w:rsidRPr="00214607">
              <w:rPr>
                <w:lang w:val="uk-UA"/>
              </w:rPr>
              <w:t>маломобільних груп населення</w:t>
            </w:r>
            <w:r w:rsidR="000A4C1A">
              <w:rPr>
                <w:lang w:val="uk-UA"/>
              </w:rPr>
              <w:t>.</w:t>
            </w:r>
            <w:r w:rsidR="00214607">
              <w:rPr>
                <w:lang w:val="uk-UA"/>
              </w:rPr>
              <w:t xml:space="preserve"> </w:t>
            </w:r>
          </w:p>
        </w:tc>
      </w:tr>
      <w:tr w:rsidR="00412460" w:rsidTr="006B1DE3">
        <w:tc>
          <w:tcPr>
            <w:tcW w:w="9443" w:type="dxa"/>
            <w:gridSpan w:val="4"/>
            <w:vAlign w:val="center"/>
          </w:tcPr>
          <w:p w:rsidR="00412460" w:rsidRPr="00412460" w:rsidRDefault="00412460" w:rsidP="00412460">
            <w:pPr>
              <w:pStyle w:val="ms-rteelement-p"/>
              <w:spacing w:line="276" w:lineRule="auto"/>
              <w:jc w:val="center"/>
              <w:rPr>
                <w:b/>
                <w:lang w:val="uk-UA"/>
              </w:rPr>
            </w:pPr>
            <w:r w:rsidRPr="00412460">
              <w:rPr>
                <w:b/>
                <w:lang w:val="uk-UA"/>
              </w:rPr>
              <w:t>Стратегічна ціль A.2. Енергоефективність</w:t>
            </w:r>
          </w:p>
        </w:tc>
      </w:tr>
      <w:tr w:rsidR="00412460" w:rsidTr="006B1DE3">
        <w:tc>
          <w:tcPr>
            <w:tcW w:w="2575" w:type="dxa"/>
            <w:vAlign w:val="center"/>
          </w:tcPr>
          <w:p w:rsidR="00412460" w:rsidRPr="00214607" w:rsidRDefault="00412460" w:rsidP="00B62D0D">
            <w:pPr>
              <w:pStyle w:val="ms-rteelement-p"/>
              <w:widowControl w:val="0"/>
              <w:spacing w:before="0" w:beforeAutospacing="0" w:after="0" w:afterAutospacing="0" w:line="276" w:lineRule="auto"/>
              <w:contextualSpacing/>
              <w:jc w:val="center"/>
              <w:rPr>
                <w:lang w:val="uk-UA"/>
              </w:rPr>
            </w:pPr>
            <w:r>
              <w:rPr>
                <w:lang w:val="uk-UA"/>
              </w:rPr>
              <w:t xml:space="preserve">А.2.1. </w:t>
            </w:r>
            <w:r w:rsidRPr="00412460">
              <w:rPr>
                <w:lang w:val="uk-UA"/>
              </w:rPr>
              <w:t>Ефективне функціонування системи енергоаудиту</w:t>
            </w:r>
          </w:p>
        </w:tc>
        <w:tc>
          <w:tcPr>
            <w:tcW w:w="1937" w:type="dxa"/>
            <w:vAlign w:val="center"/>
          </w:tcPr>
          <w:p w:rsidR="00412460" w:rsidRDefault="00412460" w:rsidP="00B62D0D">
            <w:pPr>
              <w:pStyle w:val="ms-rteelement-p"/>
              <w:widowControl w:val="0"/>
              <w:spacing w:before="0" w:beforeAutospacing="0" w:after="0" w:afterAutospacing="0" w:line="276" w:lineRule="auto"/>
              <w:contextualSpacing/>
              <w:jc w:val="center"/>
              <w:rPr>
                <w:lang w:val="uk-UA"/>
              </w:rPr>
            </w:pPr>
            <w:r>
              <w:rPr>
                <w:lang w:val="uk-UA"/>
              </w:rPr>
              <w:t xml:space="preserve">Управління житлово-комунального господарства, </w:t>
            </w:r>
            <w:r w:rsidRPr="002A0B0C">
              <w:rPr>
                <w:lang w:val="uk-UA"/>
              </w:rPr>
              <w:t>благоустрою та екології</w:t>
            </w:r>
            <w:r>
              <w:rPr>
                <w:lang w:val="uk-UA"/>
              </w:rPr>
              <w:t>, ОСББ</w:t>
            </w:r>
          </w:p>
        </w:tc>
        <w:tc>
          <w:tcPr>
            <w:tcW w:w="2031" w:type="dxa"/>
            <w:vAlign w:val="center"/>
          </w:tcPr>
          <w:p w:rsidR="00412460" w:rsidRDefault="008502A4" w:rsidP="008225BA">
            <w:pPr>
              <w:pStyle w:val="ms-rteelement-p"/>
              <w:widowControl w:val="0"/>
              <w:spacing w:before="0" w:beforeAutospacing="0" w:after="0" w:afterAutospacing="0" w:line="276" w:lineRule="auto"/>
              <w:contextualSpacing/>
              <w:jc w:val="center"/>
              <w:rPr>
                <w:lang w:val="uk-UA"/>
              </w:rPr>
            </w:pPr>
            <w:r>
              <w:rPr>
                <w:lang w:val="uk-UA"/>
              </w:rPr>
              <w:t>Міський бюджет, інвестиційні кошти, співфінансування</w:t>
            </w:r>
          </w:p>
        </w:tc>
        <w:tc>
          <w:tcPr>
            <w:tcW w:w="2900" w:type="dxa"/>
            <w:vAlign w:val="center"/>
          </w:tcPr>
          <w:p w:rsidR="00412460" w:rsidRDefault="008502A4" w:rsidP="00214607">
            <w:pPr>
              <w:pStyle w:val="ms-rteelement-p"/>
              <w:widowControl w:val="0"/>
              <w:spacing w:before="0" w:beforeAutospacing="0" w:after="0" w:afterAutospacing="0" w:line="276" w:lineRule="auto"/>
              <w:contextualSpacing/>
              <w:jc w:val="center"/>
              <w:rPr>
                <w:lang w:val="uk-UA"/>
              </w:rPr>
            </w:pPr>
            <w:r>
              <w:rPr>
                <w:lang w:val="uk-UA"/>
              </w:rPr>
              <w:t>Проведено комплексний енергоаудит усіх об’єктів бюджетної сфери та житлового фонду.</w:t>
            </w:r>
          </w:p>
          <w:p w:rsidR="008502A4" w:rsidRDefault="008502A4" w:rsidP="00214607">
            <w:pPr>
              <w:pStyle w:val="ms-rteelement-p"/>
              <w:widowControl w:val="0"/>
              <w:spacing w:before="0" w:beforeAutospacing="0" w:after="0" w:afterAutospacing="0" w:line="276" w:lineRule="auto"/>
              <w:contextualSpacing/>
              <w:jc w:val="center"/>
              <w:rPr>
                <w:lang w:val="uk-UA"/>
              </w:rPr>
            </w:pPr>
            <w:r>
              <w:rPr>
                <w:lang w:val="uk-UA"/>
              </w:rPr>
              <w:t>Налагоджено систему ефективного обліку</w:t>
            </w:r>
            <w:r w:rsidR="000A4C1A">
              <w:rPr>
                <w:lang w:val="uk-UA"/>
              </w:rPr>
              <w:t xml:space="preserve"> та коригування</w:t>
            </w:r>
            <w:r>
              <w:rPr>
                <w:lang w:val="uk-UA"/>
              </w:rPr>
              <w:t xml:space="preserve"> споживання енергоресурсів.</w:t>
            </w:r>
          </w:p>
          <w:p w:rsidR="008502A4" w:rsidRDefault="000A4C1A" w:rsidP="00214607">
            <w:pPr>
              <w:pStyle w:val="ms-rteelement-p"/>
              <w:widowControl w:val="0"/>
              <w:spacing w:before="0" w:beforeAutospacing="0" w:after="0" w:afterAutospacing="0" w:line="276" w:lineRule="auto"/>
              <w:contextualSpacing/>
              <w:jc w:val="center"/>
              <w:rPr>
                <w:lang w:val="uk-UA"/>
              </w:rPr>
            </w:pPr>
            <w:r>
              <w:rPr>
                <w:lang w:val="uk-UA"/>
              </w:rPr>
              <w:t>Запроваджено ш</w:t>
            </w:r>
            <w:r w:rsidR="008502A4">
              <w:rPr>
                <w:lang w:val="uk-UA"/>
              </w:rPr>
              <w:t>ироке використання альтернативних видів енергії.</w:t>
            </w:r>
          </w:p>
        </w:tc>
      </w:tr>
      <w:tr w:rsidR="00D0466D" w:rsidTr="006B1DE3">
        <w:tc>
          <w:tcPr>
            <w:tcW w:w="2575" w:type="dxa"/>
            <w:vAlign w:val="center"/>
          </w:tcPr>
          <w:p w:rsidR="00D0466D" w:rsidRPr="00900DD6" w:rsidRDefault="00900DD6" w:rsidP="00900DD6">
            <w:pPr>
              <w:pStyle w:val="ms-rteelement-p"/>
              <w:spacing w:line="276" w:lineRule="auto"/>
              <w:jc w:val="center"/>
              <w:rPr>
                <w:lang w:val="uk-UA"/>
              </w:rPr>
            </w:pPr>
            <w:r w:rsidRPr="00900DD6">
              <w:rPr>
                <w:lang w:val="uk-UA"/>
              </w:rPr>
              <w:t>A.2.2. Реконструкція котелень</w:t>
            </w:r>
          </w:p>
        </w:tc>
        <w:tc>
          <w:tcPr>
            <w:tcW w:w="1937" w:type="dxa"/>
            <w:vAlign w:val="center"/>
          </w:tcPr>
          <w:p w:rsidR="00D0466D" w:rsidRDefault="00900DD6" w:rsidP="00B62D0D">
            <w:pPr>
              <w:pStyle w:val="ms-rteelement-p"/>
              <w:widowControl w:val="0"/>
              <w:spacing w:before="0" w:beforeAutospacing="0" w:after="0" w:afterAutospacing="0" w:line="276" w:lineRule="auto"/>
              <w:contextualSpacing/>
              <w:jc w:val="center"/>
              <w:rPr>
                <w:lang w:val="uk-UA"/>
              </w:rPr>
            </w:pPr>
            <w:r>
              <w:rPr>
                <w:lang w:val="uk-UA"/>
              </w:rPr>
              <w:t xml:space="preserve">Управління житлово-комунального господарства, </w:t>
            </w:r>
            <w:r w:rsidRPr="002A0B0C">
              <w:rPr>
                <w:lang w:val="uk-UA"/>
              </w:rPr>
              <w:t>благоустрою та екології</w:t>
            </w:r>
          </w:p>
        </w:tc>
        <w:tc>
          <w:tcPr>
            <w:tcW w:w="2031" w:type="dxa"/>
            <w:vAlign w:val="center"/>
          </w:tcPr>
          <w:p w:rsidR="00D0466D" w:rsidRDefault="00900DD6" w:rsidP="008225BA">
            <w:pPr>
              <w:pStyle w:val="ms-rteelement-p"/>
              <w:widowControl w:val="0"/>
              <w:spacing w:before="0" w:beforeAutospacing="0" w:after="0" w:afterAutospacing="0" w:line="276" w:lineRule="auto"/>
              <w:contextualSpacing/>
              <w:jc w:val="center"/>
              <w:rPr>
                <w:lang w:val="uk-UA"/>
              </w:rPr>
            </w:pPr>
            <w:r>
              <w:rPr>
                <w:lang w:val="uk-UA"/>
              </w:rPr>
              <w:t>Міський бюджет, інвестиційні кошти</w:t>
            </w:r>
          </w:p>
        </w:tc>
        <w:tc>
          <w:tcPr>
            <w:tcW w:w="2900" w:type="dxa"/>
            <w:vAlign w:val="center"/>
          </w:tcPr>
          <w:p w:rsidR="00D0466D" w:rsidRDefault="00900DD6" w:rsidP="00214607">
            <w:pPr>
              <w:pStyle w:val="ms-rteelement-p"/>
              <w:widowControl w:val="0"/>
              <w:spacing w:before="0" w:beforeAutospacing="0" w:after="0" w:afterAutospacing="0" w:line="276" w:lineRule="auto"/>
              <w:contextualSpacing/>
              <w:jc w:val="center"/>
              <w:rPr>
                <w:lang w:val="uk-UA"/>
              </w:rPr>
            </w:pPr>
            <w:r>
              <w:rPr>
                <w:lang w:val="uk-UA"/>
              </w:rPr>
              <w:t>Модернізовано обладнання котелень та переведено на альтернативні види теплопостачання.</w:t>
            </w:r>
          </w:p>
          <w:p w:rsidR="00900DD6" w:rsidRDefault="00900DD6" w:rsidP="00214607">
            <w:pPr>
              <w:pStyle w:val="ms-rteelement-p"/>
              <w:widowControl w:val="0"/>
              <w:spacing w:before="0" w:beforeAutospacing="0" w:after="0" w:afterAutospacing="0" w:line="276" w:lineRule="auto"/>
              <w:contextualSpacing/>
              <w:jc w:val="center"/>
              <w:rPr>
                <w:lang w:val="uk-UA"/>
              </w:rPr>
            </w:pPr>
            <w:r>
              <w:rPr>
                <w:lang w:val="uk-UA"/>
              </w:rPr>
              <w:t>Знижено рівень теплових втрат.</w:t>
            </w:r>
          </w:p>
          <w:p w:rsidR="00900DD6" w:rsidRDefault="00342026" w:rsidP="00900DD6">
            <w:pPr>
              <w:pStyle w:val="ms-rteelement-p"/>
              <w:widowControl w:val="0"/>
              <w:spacing w:before="0" w:beforeAutospacing="0" w:after="0" w:afterAutospacing="0" w:line="276" w:lineRule="auto"/>
              <w:contextualSpacing/>
              <w:jc w:val="center"/>
              <w:rPr>
                <w:lang w:val="uk-UA"/>
              </w:rPr>
            </w:pPr>
            <w:r>
              <w:rPr>
                <w:lang w:val="uk-UA"/>
              </w:rPr>
              <w:t>Комплексне</w:t>
            </w:r>
            <w:r w:rsidR="000A4C1A">
              <w:rPr>
                <w:lang w:val="uk-UA"/>
              </w:rPr>
              <w:t xml:space="preserve"> облаштування</w:t>
            </w:r>
            <w:r w:rsidR="00AF208A">
              <w:rPr>
                <w:lang w:val="uk-UA"/>
              </w:rPr>
              <w:t xml:space="preserve"> індивідуальних </w:t>
            </w:r>
            <w:r w:rsidR="00900DD6">
              <w:rPr>
                <w:lang w:val="uk-UA"/>
              </w:rPr>
              <w:t>теплов</w:t>
            </w:r>
            <w:r w:rsidR="00AF208A">
              <w:rPr>
                <w:lang w:val="uk-UA"/>
              </w:rPr>
              <w:t>их пунктів</w:t>
            </w:r>
            <w:r w:rsidR="00900DD6">
              <w:rPr>
                <w:lang w:val="uk-UA"/>
              </w:rPr>
              <w:t>.</w:t>
            </w:r>
          </w:p>
        </w:tc>
      </w:tr>
      <w:tr w:rsidR="00900DD6" w:rsidTr="006B1DE3">
        <w:tc>
          <w:tcPr>
            <w:tcW w:w="2575" w:type="dxa"/>
            <w:vAlign w:val="center"/>
          </w:tcPr>
          <w:p w:rsidR="00900DD6" w:rsidRPr="00900DD6" w:rsidRDefault="00AF208A" w:rsidP="00900DD6">
            <w:pPr>
              <w:pStyle w:val="ms-rteelement-p"/>
              <w:spacing w:line="276" w:lineRule="auto"/>
              <w:jc w:val="center"/>
              <w:rPr>
                <w:lang w:val="uk-UA"/>
              </w:rPr>
            </w:pPr>
            <w:r w:rsidRPr="00AF208A">
              <w:rPr>
                <w:lang w:val="uk-UA"/>
              </w:rPr>
              <w:t>A.2.3. Забезпечення комплексної термомодернізації</w:t>
            </w:r>
          </w:p>
        </w:tc>
        <w:tc>
          <w:tcPr>
            <w:tcW w:w="1937" w:type="dxa"/>
            <w:vAlign w:val="center"/>
          </w:tcPr>
          <w:p w:rsidR="00900DD6" w:rsidRDefault="00AF208A" w:rsidP="00B62D0D">
            <w:pPr>
              <w:pStyle w:val="ms-rteelement-p"/>
              <w:widowControl w:val="0"/>
              <w:spacing w:before="0" w:beforeAutospacing="0" w:after="0" w:afterAutospacing="0" w:line="276" w:lineRule="auto"/>
              <w:contextualSpacing/>
              <w:jc w:val="center"/>
              <w:rPr>
                <w:lang w:val="uk-UA"/>
              </w:rPr>
            </w:pPr>
            <w:r>
              <w:rPr>
                <w:lang w:val="uk-UA"/>
              </w:rPr>
              <w:t xml:space="preserve">Управління житлово-комунального господарства, </w:t>
            </w:r>
            <w:r w:rsidRPr="002A0B0C">
              <w:rPr>
                <w:lang w:val="uk-UA"/>
              </w:rPr>
              <w:t>благоустрою та екології</w:t>
            </w:r>
            <w:r>
              <w:rPr>
                <w:lang w:val="uk-UA"/>
              </w:rPr>
              <w:t>, ОСББ</w:t>
            </w:r>
          </w:p>
        </w:tc>
        <w:tc>
          <w:tcPr>
            <w:tcW w:w="2031" w:type="dxa"/>
            <w:vAlign w:val="center"/>
          </w:tcPr>
          <w:p w:rsidR="00900DD6" w:rsidRDefault="00AF208A" w:rsidP="008225BA">
            <w:pPr>
              <w:pStyle w:val="ms-rteelement-p"/>
              <w:widowControl w:val="0"/>
              <w:spacing w:before="0" w:beforeAutospacing="0" w:after="0" w:afterAutospacing="0" w:line="276" w:lineRule="auto"/>
              <w:contextualSpacing/>
              <w:jc w:val="center"/>
              <w:rPr>
                <w:lang w:val="uk-UA"/>
              </w:rPr>
            </w:pPr>
            <w:r>
              <w:rPr>
                <w:lang w:val="uk-UA"/>
              </w:rPr>
              <w:t>Міський бюджет, інвестиційні кошти, співфінансування</w:t>
            </w:r>
          </w:p>
        </w:tc>
        <w:tc>
          <w:tcPr>
            <w:tcW w:w="2900" w:type="dxa"/>
            <w:vAlign w:val="center"/>
          </w:tcPr>
          <w:p w:rsidR="00900DD6" w:rsidRDefault="00AF208A" w:rsidP="00214607">
            <w:pPr>
              <w:pStyle w:val="ms-rteelement-p"/>
              <w:widowControl w:val="0"/>
              <w:spacing w:before="0" w:beforeAutospacing="0" w:after="0" w:afterAutospacing="0" w:line="276" w:lineRule="auto"/>
              <w:contextualSpacing/>
              <w:jc w:val="center"/>
              <w:rPr>
                <w:lang w:val="uk-UA"/>
              </w:rPr>
            </w:pPr>
            <w:r>
              <w:rPr>
                <w:lang w:val="uk-UA"/>
              </w:rPr>
              <w:t xml:space="preserve">Знижено рівень споживання енергоресурсів. </w:t>
            </w:r>
          </w:p>
          <w:p w:rsidR="00AF208A" w:rsidRDefault="00AF208A" w:rsidP="00214607">
            <w:pPr>
              <w:pStyle w:val="ms-rteelement-p"/>
              <w:widowControl w:val="0"/>
              <w:spacing w:before="0" w:beforeAutospacing="0" w:after="0" w:afterAutospacing="0" w:line="276" w:lineRule="auto"/>
              <w:contextualSpacing/>
              <w:jc w:val="center"/>
              <w:rPr>
                <w:lang w:val="uk-UA"/>
              </w:rPr>
            </w:pPr>
            <w:r>
              <w:rPr>
                <w:lang w:val="uk-UA"/>
              </w:rPr>
              <w:t>Проведено термомодернізацію значної кількості об’єктів.</w:t>
            </w:r>
          </w:p>
          <w:p w:rsidR="00AF208A" w:rsidRDefault="00AF208A" w:rsidP="00214607">
            <w:pPr>
              <w:pStyle w:val="ms-rteelement-p"/>
              <w:widowControl w:val="0"/>
              <w:spacing w:before="0" w:beforeAutospacing="0" w:after="0" w:afterAutospacing="0" w:line="276" w:lineRule="auto"/>
              <w:contextualSpacing/>
              <w:jc w:val="center"/>
              <w:rPr>
                <w:lang w:val="uk-UA"/>
              </w:rPr>
            </w:pPr>
            <w:r>
              <w:rPr>
                <w:lang w:val="uk-UA"/>
              </w:rPr>
              <w:t>Знижено рівень втрат тепла та аварійних ситуацій.</w:t>
            </w:r>
          </w:p>
        </w:tc>
      </w:tr>
      <w:tr w:rsidR="00F45F4B" w:rsidTr="006B1DE3">
        <w:tc>
          <w:tcPr>
            <w:tcW w:w="2575" w:type="dxa"/>
            <w:vAlign w:val="center"/>
          </w:tcPr>
          <w:p w:rsidR="00F45F4B" w:rsidRPr="00AF208A" w:rsidRDefault="00F45F4B" w:rsidP="00900DD6">
            <w:pPr>
              <w:pStyle w:val="ms-rteelement-p"/>
              <w:spacing w:line="276" w:lineRule="auto"/>
              <w:jc w:val="center"/>
              <w:rPr>
                <w:lang w:val="uk-UA"/>
              </w:rPr>
            </w:pPr>
            <w:r w:rsidRPr="00F45F4B">
              <w:rPr>
                <w:lang w:val="uk-UA"/>
              </w:rPr>
              <w:t>А 2.4. Забезпечення енергоефективного вуличного освітлення</w:t>
            </w:r>
          </w:p>
        </w:tc>
        <w:tc>
          <w:tcPr>
            <w:tcW w:w="1937" w:type="dxa"/>
            <w:vAlign w:val="center"/>
          </w:tcPr>
          <w:p w:rsidR="00F45F4B" w:rsidRDefault="00F45F4B" w:rsidP="00B62D0D">
            <w:pPr>
              <w:pStyle w:val="ms-rteelement-p"/>
              <w:widowControl w:val="0"/>
              <w:spacing w:before="0" w:beforeAutospacing="0" w:after="0" w:afterAutospacing="0" w:line="276" w:lineRule="auto"/>
              <w:contextualSpacing/>
              <w:jc w:val="center"/>
              <w:rPr>
                <w:lang w:val="uk-UA"/>
              </w:rPr>
            </w:pPr>
            <w:r>
              <w:rPr>
                <w:lang w:val="uk-UA"/>
              </w:rPr>
              <w:t xml:space="preserve">Управління житлово-комунального господарства, </w:t>
            </w:r>
            <w:r w:rsidRPr="002A0B0C">
              <w:rPr>
                <w:lang w:val="uk-UA"/>
              </w:rPr>
              <w:t>благоустрою та екології</w:t>
            </w:r>
            <w:r>
              <w:rPr>
                <w:lang w:val="uk-UA"/>
              </w:rPr>
              <w:t>, ОСББ</w:t>
            </w:r>
          </w:p>
        </w:tc>
        <w:tc>
          <w:tcPr>
            <w:tcW w:w="2031" w:type="dxa"/>
            <w:vAlign w:val="center"/>
          </w:tcPr>
          <w:p w:rsidR="00F45F4B" w:rsidRDefault="00F45F4B" w:rsidP="008225BA">
            <w:pPr>
              <w:pStyle w:val="ms-rteelement-p"/>
              <w:widowControl w:val="0"/>
              <w:spacing w:before="0" w:beforeAutospacing="0" w:after="0" w:afterAutospacing="0" w:line="276" w:lineRule="auto"/>
              <w:contextualSpacing/>
              <w:jc w:val="center"/>
              <w:rPr>
                <w:lang w:val="uk-UA"/>
              </w:rPr>
            </w:pPr>
            <w:r>
              <w:rPr>
                <w:lang w:val="uk-UA"/>
              </w:rPr>
              <w:t>Міський бюджет, інвестиційні кошти, співфінансування</w:t>
            </w:r>
          </w:p>
        </w:tc>
        <w:tc>
          <w:tcPr>
            <w:tcW w:w="2900" w:type="dxa"/>
            <w:vAlign w:val="center"/>
          </w:tcPr>
          <w:p w:rsidR="00F45F4B" w:rsidRPr="00F45F4B" w:rsidRDefault="00F45F4B" w:rsidP="00F45F4B">
            <w:pPr>
              <w:pStyle w:val="ms-rteelement-p"/>
              <w:widowControl w:val="0"/>
              <w:spacing w:line="276" w:lineRule="auto"/>
              <w:contextualSpacing/>
              <w:jc w:val="center"/>
              <w:rPr>
                <w:lang w:val="uk-UA"/>
              </w:rPr>
            </w:pPr>
            <w:r>
              <w:rPr>
                <w:lang w:val="uk-UA"/>
              </w:rPr>
              <w:t xml:space="preserve">Відбувається систематична </w:t>
            </w:r>
            <w:r w:rsidRPr="00F45F4B">
              <w:rPr>
                <w:lang w:val="uk-UA"/>
              </w:rPr>
              <w:t>заміна й встановлення енергоефективних</w:t>
            </w:r>
            <w:r>
              <w:rPr>
                <w:lang w:val="uk-UA"/>
              </w:rPr>
              <w:t xml:space="preserve"> елементів вуличного освітлення.</w:t>
            </w:r>
          </w:p>
          <w:p w:rsidR="00F45F4B" w:rsidRDefault="00F45F4B" w:rsidP="00F45F4B">
            <w:pPr>
              <w:pStyle w:val="ms-rteelement-p"/>
              <w:widowControl w:val="0"/>
              <w:spacing w:before="0" w:beforeAutospacing="0" w:after="0" w:afterAutospacing="0" w:line="276" w:lineRule="auto"/>
              <w:contextualSpacing/>
              <w:jc w:val="center"/>
              <w:rPr>
                <w:lang w:val="uk-UA"/>
              </w:rPr>
            </w:pPr>
            <w:r>
              <w:rPr>
                <w:lang w:val="uk-UA"/>
              </w:rPr>
              <w:t>Розширюється мережа</w:t>
            </w:r>
            <w:r w:rsidRPr="00F45F4B">
              <w:rPr>
                <w:lang w:val="uk-UA"/>
              </w:rPr>
              <w:t xml:space="preserve"> вуличного освітлення.</w:t>
            </w:r>
          </w:p>
        </w:tc>
      </w:tr>
      <w:tr w:rsidR="00AF208A" w:rsidTr="006B1DE3">
        <w:tc>
          <w:tcPr>
            <w:tcW w:w="9443" w:type="dxa"/>
            <w:gridSpan w:val="4"/>
            <w:vAlign w:val="center"/>
          </w:tcPr>
          <w:p w:rsidR="00AF208A" w:rsidRPr="00AF208A" w:rsidRDefault="00AF208A" w:rsidP="00AF208A">
            <w:pPr>
              <w:pStyle w:val="ms-rteelement-p"/>
              <w:spacing w:line="276" w:lineRule="auto"/>
              <w:jc w:val="center"/>
              <w:rPr>
                <w:b/>
                <w:lang w:val="uk-UA"/>
              </w:rPr>
            </w:pPr>
            <w:r w:rsidRPr="00AF208A">
              <w:rPr>
                <w:b/>
                <w:lang w:val="uk-UA"/>
              </w:rPr>
              <w:t>Стратегічна ціль A.3. Забезпечення екологічної та цивільної безпеки</w:t>
            </w:r>
          </w:p>
        </w:tc>
      </w:tr>
      <w:tr w:rsidR="00AF208A" w:rsidTr="006B1DE3">
        <w:tc>
          <w:tcPr>
            <w:tcW w:w="2575" w:type="dxa"/>
            <w:vAlign w:val="center"/>
          </w:tcPr>
          <w:p w:rsidR="00AF208A" w:rsidRPr="002225B2" w:rsidRDefault="002225B2" w:rsidP="002225B2">
            <w:pPr>
              <w:pStyle w:val="ms-rteelement-p"/>
              <w:spacing w:line="276" w:lineRule="auto"/>
              <w:jc w:val="center"/>
              <w:rPr>
                <w:lang w:val="uk-UA"/>
              </w:rPr>
            </w:pPr>
            <w:r w:rsidRPr="002225B2">
              <w:rPr>
                <w:lang w:val="uk-UA"/>
              </w:rPr>
              <w:lastRenderedPageBreak/>
              <w:t>А.3.1. Підтримання в належному екологічному стані навколишнього середовища</w:t>
            </w:r>
          </w:p>
        </w:tc>
        <w:tc>
          <w:tcPr>
            <w:tcW w:w="1937" w:type="dxa"/>
            <w:vAlign w:val="center"/>
          </w:tcPr>
          <w:p w:rsidR="00AF208A" w:rsidRDefault="002225B2" w:rsidP="00B62D0D">
            <w:pPr>
              <w:pStyle w:val="ms-rteelement-p"/>
              <w:widowControl w:val="0"/>
              <w:spacing w:before="0" w:beforeAutospacing="0" w:after="0" w:afterAutospacing="0" w:line="276" w:lineRule="auto"/>
              <w:contextualSpacing/>
              <w:jc w:val="center"/>
              <w:rPr>
                <w:lang w:val="uk-UA"/>
              </w:rPr>
            </w:pPr>
            <w:r>
              <w:rPr>
                <w:lang w:val="uk-UA"/>
              </w:rPr>
              <w:t xml:space="preserve">Управління житлово-комунального господарства, </w:t>
            </w:r>
            <w:r w:rsidRPr="002A0B0C">
              <w:rPr>
                <w:lang w:val="uk-UA"/>
              </w:rPr>
              <w:t>благоустрою та екології</w:t>
            </w:r>
          </w:p>
        </w:tc>
        <w:tc>
          <w:tcPr>
            <w:tcW w:w="2031" w:type="dxa"/>
            <w:vAlign w:val="center"/>
          </w:tcPr>
          <w:p w:rsidR="00AF208A" w:rsidRDefault="002225B2" w:rsidP="008225BA">
            <w:pPr>
              <w:pStyle w:val="ms-rteelement-p"/>
              <w:widowControl w:val="0"/>
              <w:spacing w:before="0" w:beforeAutospacing="0" w:after="0" w:afterAutospacing="0" w:line="276" w:lineRule="auto"/>
              <w:contextualSpacing/>
              <w:jc w:val="center"/>
              <w:rPr>
                <w:lang w:val="uk-UA"/>
              </w:rPr>
            </w:pPr>
            <w:r>
              <w:rPr>
                <w:lang w:val="uk-UA"/>
              </w:rPr>
              <w:t>Міський бюджет</w:t>
            </w:r>
          </w:p>
        </w:tc>
        <w:tc>
          <w:tcPr>
            <w:tcW w:w="2900" w:type="dxa"/>
            <w:vAlign w:val="center"/>
          </w:tcPr>
          <w:p w:rsidR="00AF208A" w:rsidRDefault="000A4C1A" w:rsidP="00214607">
            <w:pPr>
              <w:pStyle w:val="ms-rteelement-p"/>
              <w:widowControl w:val="0"/>
              <w:spacing w:before="0" w:beforeAutospacing="0" w:after="0" w:afterAutospacing="0" w:line="276" w:lineRule="auto"/>
              <w:contextualSpacing/>
              <w:jc w:val="center"/>
              <w:rPr>
                <w:lang w:val="uk-UA"/>
              </w:rPr>
            </w:pPr>
            <w:r>
              <w:rPr>
                <w:lang w:val="uk-UA"/>
              </w:rPr>
              <w:t xml:space="preserve">Позитивна динаміка </w:t>
            </w:r>
            <w:r w:rsidR="002225B2">
              <w:rPr>
                <w:lang w:val="uk-UA"/>
              </w:rPr>
              <w:t xml:space="preserve">кількості зелених насаджень та </w:t>
            </w:r>
            <w:r>
              <w:rPr>
                <w:lang w:val="uk-UA"/>
              </w:rPr>
              <w:t xml:space="preserve">площі зелених </w:t>
            </w:r>
            <w:r w:rsidR="002225B2">
              <w:rPr>
                <w:lang w:val="uk-UA"/>
              </w:rPr>
              <w:t>зон.</w:t>
            </w:r>
          </w:p>
          <w:p w:rsidR="000A4C1A" w:rsidRDefault="000A4C1A" w:rsidP="00214607">
            <w:pPr>
              <w:pStyle w:val="ms-rteelement-p"/>
              <w:widowControl w:val="0"/>
              <w:spacing w:before="0" w:beforeAutospacing="0" w:after="0" w:afterAutospacing="0" w:line="276" w:lineRule="auto"/>
              <w:contextualSpacing/>
              <w:jc w:val="center"/>
              <w:rPr>
                <w:lang w:val="uk-UA"/>
              </w:rPr>
            </w:pPr>
            <w:r>
              <w:rPr>
                <w:lang w:val="uk-UA"/>
              </w:rPr>
              <w:t>Здійснюється комплексний моніторинг та утримання в належному стані зелених насаджень та зон.</w:t>
            </w:r>
          </w:p>
          <w:p w:rsidR="002225B2" w:rsidRDefault="00342026" w:rsidP="00214607">
            <w:pPr>
              <w:pStyle w:val="ms-rteelement-p"/>
              <w:widowControl w:val="0"/>
              <w:spacing w:before="0" w:beforeAutospacing="0" w:after="0" w:afterAutospacing="0" w:line="276" w:lineRule="auto"/>
              <w:contextualSpacing/>
              <w:jc w:val="center"/>
              <w:rPr>
                <w:lang w:val="uk-UA"/>
              </w:rPr>
            </w:pPr>
            <w:r>
              <w:rPr>
                <w:lang w:val="uk-UA"/>
              </w:rPr>
              <w:t>Регулярно підтримується</w:t>
            </w:r>
            <w:r w:rsidR="002225B2">
              <w:rPr>
                <w:lang w:val="uk-UA"/>
              </w:rPr>
              <w:t xml:space="preserve"> належний рівень екологічного стану міських водойм.</w:t>
            </w:r>
          </w:p>
          <w:p w:rsidR="007D3A20" w:rsidRDefault="007D3A20" w:rsidP="00214607">
            <w:pPr>
              <w:pStyle w:val="ms-rteelement-p"/>
              <w:widowControl w:val="0"/>
              <w:spacing w:before="0" w:beforeAutospacing="0" w:after="0" w:afterAutospacing="0" w:line="276" w:lineRule="auto"/>
              <w:contextualSpacing/>
              <w:jc w:val="center"/>
              <w:rPr>
                <w:lang w:val="uk-UA"/>
              </w:rPr>
            </w:pPr>
            <w:r>
              <w:rPr>
                <w:lang w:val="uk-UA"/>
              </w:rPr>
              <w:t>Підвищено рівень комфорту відпочинку громадян та заохочено до здорового способу життя.</w:t>
            </w:r>
          </w:p>
          <w:p w:rsidR="00764E23" w:rsidRDefault="00764E23" w:rsidP="00214607">
            <w:pPr>
              <w:pStyle w:val="ms-rteelement-p"/>
              <w:widowControl w:val="0"/>
              <w:spacing w:before="0" w:beforeAutospacing="0" w:after="0" w:afterAutospacing="0" w:line="276" w:lineRule="auto"/>
              <w:contextualSpacing/>
              <w:jc w:val="center"/>
              <w:rPr>
                <w:lang w:val="uk-UA"/>
              </w:rPr>
            </w:pPr>
            <w:r>
              <w:rPr>
                <w:lang w:val="uk-UA"/>
              </w:rPr>
              <w:t>Місто зберігає лідируючі позиції щодо чистоти повітря та рівня викидів шкідливих газів.</w:t>
            </w:r>
          </w:p>
        </w:tc>
      </w:tr>
      <w:tr w:rsidR="00931753" w:rsidTr="006B1DE3">
        <w:tc>
          <w:tcPr>
            <w:tcW w:w="2575" w:type="dxa"/>
            <w:vAlign w:val="center"/>
          </w:tcPr>
          <w:p w:rsidR="00931753" w:rsidRPr="00931753" w:rsidRDefault="00931753" w:rsidP="00931753">
            <w:pPr>
              <w:pStyle w:val="ms-rteelement-p"/>
              <w:spacing w:line="276" w:lineRule="auto"/>
              <w:jc w:val="center"/>
              <w:rPr>
                <w:lang w:val="uk-UA"/>
              </w:rPr>
            </w:pPr>
            <w:r w:rsidRPr="00931753">
              <w:rPr>
                <w:lang w:val="uk-UA"/>
              </w:rPr>
              <w:t>А.3.2. Забезпечення високого рівня безпеки й правопорядку</w:t>
            </w:r>
          </w:p>
        </w:tc>
        <w:tc>
          <w:tcPr>
            <w:tcW w:w="1937" w:type="dxa"/>
            <w:vAlign w:val="center"/>
          </w:tcPr>
          <w:p w:rsidR="00931753" w:rsidRDefault="00931753" w:rsidP="00B62D0D">
            <w:pPr>
              <w:pStyle w:val="ms-rteelement-p"/>
              <w:widowControl w:val="0"/>
              <w:spacing w:before="0" w:beforeAutospacing="0" w:after="0" w:afterAutospacing="0" w:line="276" w:lineRule="auto"/>
              <w:contextualSpacing/>
              <w:jc w:val="center"/>
              <w:rPr>
                <w:lang w:val="uk-UA"/>
              </w:rPr>
            </w:pPr>
            <w:r w:rsidRPr="00931753">
              <w:rPr>
                <w:lang w:val="uk-UA"/>
              </w:rPr>
              <w:t>Управління муніципальної інспекції</w:t>
            </w:r>
          </w:p>
        </w:tc>
        <w:tc>
          <w:tcPr>
            <w:tcW w:w="2031" w:type="dxa"/>
            <w:vAlign w:val="center"/>
          </w:tcPr>
          <w:p w:rsidR="00931753" w:rsidRDefault="00931753" w:rsidP="008225BA">
            <w:pPr>
              <w:pStyle w:val="ms-rteelement-p"/>
              <w:widowControl w:val="0"/>
              <w:spacing w:before="0" w:beforeAutospacing="0" w:after="0" w:afterAutospacing="0" w:line="276" w:lineRule="auto"/>
              <w:contextualSpacing/>
              <w:jc w:val="center"/>
              <w:rPr>
                <w:lang w:val="uk-UA"/>
              </w:rPr>
            </w:pPr>
            <w:r>
              <w:rPr>
                <w:lang w:val="uk-UA"/>
              </w:rPr>
              <w:t>Міський бюджет</w:t>
            </w:r>
          </w:p>
        </w:tc>
        <w:tc>
          <w:tcPr>
            <w:tcW w:w="2900" w:type="dxa"/>
            <w:vAlign w:val="center"/>
          </w:tcPr>
          <w:p w:rsidR="00931753" w:rsidRDefault="00931753" w:rsidP="00214607">
            <w:pPr>
              <w:pStyle w:val="ms-rteelement-p"/>
              <w:widowControl w:val="0"/>
              <w:spacing w:before="0" w:beforeAutospacing="0" w:after="0" w:afterAutospacing="0" w:line="276" w:lineRule="auto"/>
              <w:contextualSpacing/>
              <w:jc w:val="center"/>
              <w:rPr>
                <w:lang w:val="uk-UA"/>
              </w:rPr>
            </w:pPr>
            <w:r>
              <w:rPr>
                <w:lang w:val="uk-UA"/>
              </w:rPr>
              <w:t>Облаштовано багатофункціональний «Ситуаційний центр».</w:t>
            </w:r>
          </w:p>
          <w:p w:rsidR="00931753" w:rsidRDefault="00D83048" w:rsidP="00214607">
            <w:pPr>
              <w:pStyle w:val="ms-rteelement-p"/>
              <w:widowControl w:val="0"/>
              <w:spacing w:before="0" w:beforeAutospacing="0" w:after="0" w:afterAutospacing="0" w:line="276" w:lineRule="auto"/>
              <w:contextualSpacing/>
              <w:jc w:val="center"/>
              <w:rPr>
                <w:lang w:val="uk-UA"/>
              </w:rPr>
            </w:pPr>
            <w:r>
              <w:rPr>
                <w:lang w:val="uk-UA"/>
              </w:rPr>
              <w:t>Створено розгалужену</w:t>
            </w:r>
            <w:r w:rsidR="00931753">
              <w:rPr>
                <w:lang w:val="uk-UA"/>
              </w:rPr>
              <w:t xml:space="preserve"> мережу функціональних відеокамер.</w:t>
            </w:r>
          </w:p>
          <w:p w:rsidR="00931753" w:rsidRDefault="00931753" w:rsidP="00214607">
            <w:pPr>
              <w:pStyle w:val="ms-rteelement-p"/>
              <w:widowControl w:val="0"/>
              <w:spacing w:before="0" w:beforeAutospacing="0" w:after="0" w:afterAutospacing="0" w:line="276" w:lineRule="auto"/>
              <w:contextualSpacing/>
              <w:jc w:val="center"/>
              <w:rPr>
                <w:lang w:val="uk-UA"/>
              </w:rPr>
            </w:pPr>
            <w:r>
              <w:rPr>
                <w:lang w:val="uk-UA"/>
              </w:rPr>
              <w:t>Створено єдину</w:t>
            </w:r>
            <w:r w:rsidRPr="00931753">
              <w:rPr>
                <w:lang w:val="uk-UA"/>
              </w:rPr>
              <w:t xml:space="preserve"> </w:t>
            </w:r>
            <w:r>
              <w:rPr>
                <w:lang w:val="uk-UA"/>
              </w:rPr>
              <w:t>платформу</w:t>
            </w:r>
            <w:r w:rsidRPr="00931753">
              <w:rPr>
                <w:lang w:val="uk-UA"/>
              </w:rPr>
              <w:t xml:space="preserve"> онлайн-бюро знахідок</w:t>
            </w:r>
            <w:r>
              <w:rPr>
                <w:lang w:val="uk-UA"/>
              </w:rPr>
              <w:t>.</w:t>
            </w:r>
          </w:p>
        </w:tc>
      </w:tr>
      <w:tr w:rsidR="00931753" w:rsidTr="006B1DE3">
        <w:tc>
          <w:tcPr>
            <w:tcW w:w="9443" w:type="dxa"/>
            <w:gridSpan w:val="4"/>
            <w:vAlign w:val="center"/>
          </w:tcPr>
          <w:p w:rsidR="00931753" w:rsidRPr="00931753" w:rsidRDefault="00931753" w:rsidP="00931753">
            <w:pPr>
              <w:pStyle w:val="ms-rteelement-p"/>
              <w:spacing w:line="276" w:lineRule="auto"/>
              <w:jc w:val="center"/>
              <w:rPr>
                <w:b/>
                <w:lang w:val="uk-UA"/>
              </w:rPr>
            </w:pPr>
            <w:r w:rsidRPr="00931753">
              <w:rPr>
                <w:b/>
                <w:lang w:val="uk-UA"/>
              </w:rPr>
              <w:t>Стратегічна ціль A.4. Розвиток транспортної інфраструктури</w:t>
            </w:r>
          </w:p>
        </w:tc>
      </w:tr>
      <w:tr w:rsidR="00931753" w:rsidTr="006B1DE3">
        <w:tc>
          <w:tcPr>
            <w:tcW w:w="2575" w:type="dxa"/>
            <w:vAlign w:val="center"/>
          </w:tcPr>
          <w:p w:rsidR="00931753" w:rsidRPr="00FC1F47" w:rsidRDefault="00FC1F47" w:rsidP="00FC1F47">
            <w:pPr>
              <w:pStyle w:val="ms-rteelement-p"/>
              <w:spacing w:line="276" w:lineRule="auto"/>
              <w:jc w:val="center"/>
              <w:rPr>
                <w:lang w:val="uk-UA"/>
              </w:rPr>
            </w:pPr>
            <w:r w:rsidRPr="00FC1F47">
              <w:rPr>
                <w:lang w:val="uk-UA"/>
              </w:rPr>
              <w:t>A.4.1. Ефективне функціонування транспортної моделі та єдиної транспортної компанії</w:t>
            </w:r>
          </w:p>
        </w:tc>
        <w:tc>
          <w:tcPr>
            <w:tcW w:w="1937" w:type="dxa"/>
            <w:vAlign w:val="center"/>
          </w:tcPr>
          <w:p w:rsidR="00931753" w:rsidRPr="00931753" w:rsidRDefault="00FC1F47" w:rsidP="00B62D0D">
            <w:pPr>
              <w:pStyle w:val="ms-rteelement-p"/>
              <w:widowControl w:val="0"/>
              <w:spacing w:before="0" w:beforeAutospacing="0" w:after="0" w:afterAutospacing="0" w:line="276" w:lineRule="auto"/>
              <w:contextualSpacing/>
              <w:jc w:val="center"/>
              <w:rPr>
                <w:lang w:val="uk-UA"/>
              </w:rPr>
            </w:pPr>
            <w:r w:rsidRPr="00FC1F47">
              <w:rPr>
                <w:lang w:val="uk-UA"/>
              </w:rPr>
              <w:t>Управління транспорту, комунікацій та зв’язку</w:t>
            </w:r>
          </w:p>
        </w:tc>
        <w:tc>
          <w:tcPr>
            <w:tcW w:w="2031" w:type="dxa"/>
            <w:vAlign w:val="center"/>
          </w:tcPr>
          <w:p w:rsidR="00931753" w:rsidRDefault="00FC1F47" w:rsidP="008225BA">
            <w:pPr>
              <w:pStyle w:val="ms-rteelement-p"/>
              <w:widowControl w:val="0"/>
              <w:spacing w:before="0" w:beforeAutospacing="0" w:after="0" w:afterAutospacing="0" w:line="276" w:lineRule="auto"/>
              <w:contextualSpacing/>
              <w:jc w:val="center"/>
              <w:rPr>
                <w:lang w:val="uk-UA"/>
              </w:rPr>
            </w:pPr>
            <w:r>
              <w:rPr>
                <w:lang w:val="uk-UA"/>
              </w:rPr>
              <w:t>Міський бюджет, інвестиційні кошти</w:t>
            </w:r>
          </w:p>
        </w:tc>
        <w:tc>
          <w:tcPr>
            <w:tcW w:w="2900" w:type="dxa"/>
            <w:vAlign w:val="center"/>
          </w:tcPr>
          <w:p w:rsidR="00931753" w:rsidRDefault="00FC1F47" w:rsidP="00214607">
            <w:pPr>
              <w:pStyle w:val="ms-rteelement-p"/>
              <w:widowControl w:val="0"/>
              <w:spacing w:before="0" w:beforeAutospacing="0" w:after="0" w:afterAutospacing="0" w:line="276" w:lineRule="auto"/>
              <w:contextualSpacing/>
              <w:jc w:val="center"/>
              <w:rPr>
                <w:lang w:val="uk-UA"/>
              </w:rPr>
            </w:pPr>
            <w:r>
              <w:rPr>
                <w:lang w:val="uk-UA"/>
              </w:rPr>
              <w:t xml:space="preserve">Забезпечено високий </w:t>
            </w:r>
            <w:r w:rsidR="00DD24EF">
              <w:rPr>
                <w:lang w:val="uk-UA"/>
              </w:rPr>
              <w:t xml:space="preserve">та сучасний </w:t>
            </w:r>
            <w:r>
              <w:rPr>
                <w:lang w:val="uk-UA"/>
              </w:rPr>
              <w:t>рівень комфортності курсування гром</w:t>
            </w:r>
            <w:r w:rsidR="0027774D">
              <w:rPr>
                <w:lang w:val="uk-UA"/>
              </w:rPr>
              <w:t>адського транспорту, а також здійснено оновлення його рухомого складу</w:t>
            </w:r>
            <w:r w:rsidR="00513A6D">
              <w:rPr>
                <w:lang w:val="uk-UA"/>
              </w:rPr>
              <w:t>, зокрема з врахуванням потреб маломобільних груп населення</w:t>
            </w:r>
            <w:r w:rsidR="0027774D">
              <w:rPr>
                <w:lang w:val="uk-UA"/>
              </w:rPr>
              <w:t>.</w:t>
            </w:r>
          </w:p>
          <w:p w:rsidR="00513A6D" w:rsidRDefault="00513A6D" w:rsidP="00513A6D">
            <w:pPr>
              <w:widowControl w:val="0"/>
              <w:spacing w:line="276" w:lineRule="auto"/>
              <w:contextualSpacing/>
              <w:jc w:val="center"/>
              <w:rPr>
                <w:lang w:val="uk-UA" w:bidi="uk-UA"/>
              </w:rPr>
            </w:pPr>
            <w:r>
              <w:rPr>
                <w:lang w:val="uk-UA" w:bidi="uk-UA"/>
              </w:rPr>
              <w:t>Збільшено рівень</w:t>
            </w:r>
            <w:r w:rsidRPr="00461C0C">
              <w:rPr>
                <w:lang w:val="uk-UA" w:bidi="uk-UA"/>
              </w:rPr>
              <w:t xml:space="preserve"> транспортної доступності </w:t>
            </w:r>
            <w:r>
              <w:rPr>
                <w:lang w:val="uk-UA" w:bidi="uk-UA"/>
              </w:rPr>
              <w:t>сіл громади.</w:t>
            </w:r>
          </w:p>
          <w:p w:rsidR="00FC1F47" w:rsidRDefault="00FC1F47" w:rsidP="00214607">
            <w:pPr>
              <w:pStyle w:val="ms-rteelement-p"/>
              <w:widowControl w:val="0"/>
              <w:spacing w:before="0" w:beforeAutospacing="0" w:after="0" w:afterAutospacing="0" w:line="276" w:lineRule="auto"/>
              <w:contextualSpacing/>
              <w:jc w:val="center"/>
              <w:rPr>
                <w:lang w:val="uk-UA"/>
              </w:rPr>
            </w:pPr>
            <w:r>
              <w:rPr>
                <w:lang w:val="uk-UA"/>
              </w:rPr>
              <w:t xml:space="preserve">Знижено </w:t>
            </w:r>
            <w:r w:rsidR="00DE5695">
              <w:rPr>
                <w:lang w:val="uk-UA"/>
              </w:rPr>
              <w:t>кількість</w:t>
            </w:r>
            <w:r>
              <w:rPr>
                <w:lang w:val="uk-UA"/>
              </w:rPr>
              <w:t xml:space="preserve"> </w:t>
            </w:r>
            <w:r w:rsidR="00DE5695">
              <w:rPr>
                <w:lang w:val="uk-UA"/>
              </w:rPr>
              <w:t>ДТП</w:t>
            </w:r>
            <w:r>
              <w:rPr>
                <w:lang w:val="uk-UA"/>
              </w:rPr>
              <w:t xml:space="preserve"> </w:t>
            </w:r>
            <w:r>
              <w:rPr>
                <w:lang w:val="uk-UA"/>
              </w:rPr>
              <w:lastRenderedPageBreak/>
              <w:t xml:space="preserve">та </w:t>
            </w:r>
            <w:r w:rsidR="00DE5695">
              <w:rPr>
                <w:lang w:val="uk-UA"/>
              </w:rPr>
              <w:t>заторів</w:t>
            </w:r>
            <w:r>
              <w:rPr>
                <w:lang w:val="uk-UA"/>
              </w:rPr>
              <w:t xml:space="preserve"> на дорогах.</w:t>
            </w:r>
          </w:p>
          <w:p w:rsidR="00FC1F47" w:rsidRDefault="00DD24EF" w:rsidP="00DD24EF">
            <w:pPr>
              <w:pStyle w:val="ms-rteelement-p"/>
              <w:widowControl w:val="0"/>
              <w:spacing w:before="0" w:beforeAutospacing="0" w:after="0" w:afterAutospacing="0" w:line="276" w:lineRule="auto"/>
              <w:contextualSpacing/>
              <w:jc w:val="center"/>
              <w:rPr>
                <w:lang w:val="uk-UA"/>
              </w:rPr>
            </w:pPr>
            <w:r>
              <w:rPr>
                <w:lang w:val="uk-UA"/>
              </w:rPr>
              <w:t>Забезпечено гнучку систему</w:t>
            </w:r>
            <w:r w:rsidRPr="00DD24EF">
              <w:rPr>
                <w:lang w:val="uk-UA"/>
              </w:rPr>
              <w:t xml:space="preserve"> оплати проїзду</w:t>
            </w:r>
            <w:r>
              <w:rPr>
                <w:lang w:val="uk-UA"/>
              </w:rPr>
              <w:t>.</w:t>
            </w:r>
          </w:p>
        </w:tc>
      </w:tr>
      <w:tr w:rsidR="00931753" w:rsidTr="006B1DE3">
        <w:tc>
          <w:tcPr>
            <w:tcW w:w="2575" w:type="dxa"/>
            <w:vAlign w:val="center"/>
          </w:tcPr>
          <w:p w:rsidR="00931753" w:rsidRPr="00405611" w:rsidRDefault="00405611" w:rsidP="00405611">
            <w:pPr>
              <w:pStyle w:val="ms-rteelement-p"/>
              <w:spacing w:line="276" w:lineRule="auto"/>
              <w:jc w:val="center"/>
              <w:rPr>
                <w:lang w:val="uk-UA"/>
              </w:rPr>
            </w:pPr>
            <w:r w:rsidRPr="00405611">
              <w:rPr>
                <w:lang w:val="uk-UA"/>
              </w:rPr>
              <w:t>A.4.2. Підвищення рівня безпеки та комфорту на дорогах</w:t>
            </w:r>
          </w:p>
        </w:tc>
        <w:tc>
          <w:tcPr>
            <w:tcW w:w="1937" w:type="dxa"/>
            <w:vAlign w:val="center"/>
          </w:tcPr>
          <w:p w:rsidR="00931753" w:rsidRPr="00931753" w:rsidRDefault="00405611" w:rsidP="00B62D0D">
            <w:pPr>
              <w:pStyle w:val="ms-rteelement-p"/>
              <w:widowControl w:val="0"/>
              <w:spacing w:before="0" w:beforeAutospacing="0" w:after="0" w:afterAutospacing="0" w:line="276" w:lineRule="auto"/>
              <w:contextualSpacing/>
              <w:jc w:val="center"/>
              <w:rPr>
                <w:lang w:val="uk-UA"/>
              </w:rPr>
            </w:pPr>
            <w:r w:rsidRPr="00FC1F47">
              <w:rPr>
                <w:lang w:val="uk-UA"/>
              </w:rPr>
              <w:t>Управління транспорту, комунікацій та зв’язку</w:t>
            </w:r>
            <w:r>
              <w:rPr>
                <w:lang w:val="uk-UA"/>
              </w:rPr>
              <w:t xml:space="preserve">, управління житлово-комунального господарства, </w:t>
            </w:r>
            <w:r w:rsidRPr="002A0B0C">
              <w:rPr>
                <w:lang w:val="uk-UA"/>
              </w:rPr>
              <w:t>благоустрою та екології</w:t>
            </w:r>
          </w:p>
        </w:tc>
        <w:tc>
          <w:tcPr>
            <w:tcW w:w="2031" w:type="dxa"/>
            <w:vAlign w:val="center"/>
          </w:tcPr>
          <w:p w:rsidR="00931753" w:rsidRDefault="00405611" w:rsidP="008225BA">
            <w:pPr>
              <w:pStyle w:val="ms-rteelement-p"/>
              <w:widowControl w:val="0"/>
              <w:spacing w:before="0" w:beforeAutospacing="0" w:after="0" w:afterAutospacing="0" w:line="276" w:lineRule="auto"/>
              <w:contextualSpacing/>
              <w:jc w:val="center"/>
              <w:rPr>
                <w:lang w:val="uk-UA"/>
              </w:rPr>
            </w:pPr>
            <w:r>
              <w:rPr>
                <w:lang w:val="uk-UA"/>
              </w:rPr>
              <w:t>Міський бюджет, інвестиційні кошти</w:t>
            </w:r>
          </w:p>
        </w:tc>
        <w:tc>
          <w:tcPr>
            <w:tcW w:w="2900" w:type="dxa"/>
            <w:vAlign w:val="center"/>
          </w:tcPr>
          <w:p w:rsidR="00931753" w:rsidRDefault="00405611" w:rsidP="00214607">
            <w:pPr>
              <w:pStyle w:val="ms-rteelement-p"/>
              <w:widowControl w:val="0"/>
              <w:spacing w:before="0" w:beforeAutospacing="0" w:after="0" w:afterAutospacing="0" w:line="276" w:lineRule="auto"/>
              <w:contextualSpacing/>
              <w:jc w:val="center"/>
              <w:rPr>
                <w:lang w:val="uk-UA"/>
              </w:rPr>
            </w:pPr>
            <w:r>
              <w:rPr>
                <w:lang w:val="uk-UA"/>
              </w:rPr>
              <w:t xml:space="preserve">Створено </w:t>
            </w:r>
            <w:r w:rsidR="0027774D">
              <w:rPr>
                <w:lang w:val="uk-UA"/>
              </w:rPr>
              <w:t>необхідну кількість та розвинену</w:t>
            </w:r>
            <w:r>
              <w:rPr>
                <w:lang w:val="uk-UA"/>
              </w:rPr>
              <w:t xml:space="preserve"> мережу паркувальних місць.</w:t>
            </w:r>
          </w:p>
          <w:p w:rsidR="00405611" w:rsidRDefault="00405611" w:rsidP="00214607">
            <w:pPr>
              <w:pStyle w:val="ms-rteelement-p"/>
              <w:widowControl w:val="0"/>
              <w:spacing w:before="0" w:beforeAutospacing="0" w:after="0" w:afterAutospacing="0" w:line="276" w:lineRule="auto"/>
              <w:contextualSpacing/>
              <w:jc w:val="center"/>
              <w:rPr>
                <w:lang w:val="uk-UA"/>
              </w:rPr>
            </w:pPr>
            <w:r>
              <w:rPr>
                <w:lang w:val="uk-UA"/>
              </w:rPr>
              <w:t>Розширено мережу безпекових елементів на догах</w:t>
            </w:r>
            <w:r w:rsidR="00D1547F">
              <w:rPr>
                <w:lang w:val="uk-UA"/>
              </w:rPr>
              <w:t>, світлофорів</w:t>
            </w:r>
            <w:r>
              <w:rPr>
                <w:lang w:val="uk-UA"/>
              </w:rPr>
              <w:t xml:space="preserve"> та мережу зупинок.</w:t>
            </w:r>
          </w:p>
          <w:p w:rsidR="00405611" w:rsidRDefault="00F75263" w:rsidP="004B7EEB">
            <w:pPr>
              <w:pStyle w:val="ms-rteelement-p"/>
              <w:widowControl w:val="0"/>
              <w:spacing w:before="0" w:beforeAutospacing="0" w:after="0" w:afterAutospacing="0" w:line="276" w:lineRule="auto"/>
              <w:contextualSpacing/>
              <w:jc w:val="center"/>
              <w:rPr>
                <w:lang w:val="uk-UA"/>
              </w:rPr>
            </w:pPr>
            <w:r>
              <w:rPr>
                <w:lang w:val="uk-UA"/>
              </w:rPr>
              <w:t>Створено</w:t>
            </w:r>
            <w:r w:rsidR="00405611">
              <w:rPr>
                <w:lang w:val="uk-UA"/>
              </w:rPr>
              <w:t xml:space="preserve"> мережу зарядних станцій для електромобілів.</w:t>
            </w:r>
          </w:p>
        </w:tc>
      </w:tr>
      <w:tr w:rsidR="00DD24EF" w:rsidTr="006B1DE3">
        <w:tc>
          <w:tcPr>
            <w:tcW w:w="2575" w:type="dxa"/>
            <w:vAlign w:val="center"/>
          </w:tcPr>
          <w:p w:rsidR="00DD24EF" w:rsidRPr="00CE3C50" w:rsidRDefault="00CE3C50" w:rsidP="00CE3C50">
            <w:pPr>
              <w:pStyle w:val="ms-rteelement-p"/>
              <w:spacing w:line="276" w:lineRule="auto"/>
              <w:jc w:val="center"/>
              <w:rPr>
                <w:lang w:val="uk-UA"/>
              </w:rPr>
            </w:pPr>
            <w:r w:rsidRPr="00CE3C50">
              <w:rPr>
                <w:lang w:val="uk-UA"/>
              </w:rPr>
              <w:t>A.4.3. Розвиток велоінфраструктури</w:t>
            </w:r>
          </w:p>
        </w:tc>
        <w:tc>
          <w:tcPr>
            <w:tcW w:w="1937" w:type="dxa"/>
            <w:vAlign w:val="center"/>
          </w:tcPr>
          <w:p w:rsidR="00DD24EF" w:rsidRPr="00931753" w:rsidRDefault="00CE3C50" w:rsidP="00B62D0D">
            <w:pPr>
              <w:pStyle w:val="ms-rteelement-p"/>
              <w:widowControl w:val="0"/>
              <w:spacing w:before="0" w:beforeAutospacing="0" w:after="0" w:afterAutospacing="0" w:line="276" w:lineRule="auto"/>
              <w:contextualSpacing/>
              <w:jc w:val="center"/>
              <w:rPr>
                <w:lang w:val="uk-UA"/>
              </w:rPr>
            </w:pPr>
            <w:r>
              <w:rPr>
                <w:lang w:val="uk-UA"/>
              </w:rPr>
              <w:t xml:space="preserve">Управління житлово-комунального господарства, </w:t>
            </w:r>
            <w:r w:rsidRPr="002A0B0C">
              <w:rPr>
                <w:lang w:val="uk-UA"/>
              </w:rPr>
              <w:t>благоустрою та екології</w:t>
            </w:r>
          </w:p>
        </w:tc>
        <w:tc>
          <w:tcPr>
            <w:tcW w:w="2031" w:type="dxa"/>
            <w:vAlign w:val="center"/>
          </w:tcPr>
          <w:p w:rsidR="00DD24EF" w:rsidRDefault="00CE3C50" w:rsidP="008225BA">
            <w:pPr>
              <w:pStyle w:val="ms-rteelement-p"/>
              <w:widowControl w:val="0"/>
              <w:spacing w:before="0" w:beforeAutospacing="0" w:after="0" w:afterAutospacing="0" w:line="276" w:lineRule="auto"/>
              <w:contextualSpacing/>
              <w:jc w:val="center"/>
              <w:rPr>
                <w:lang w:val="uk-UA"/>
              </w:rPr>
            </w:pPr>
            <w:r>
              <w:rPr>
                <w:lang w:val="uk-UA"/>
              </w:rPr>
              <w:t>Міський бюджет</w:t>
            </w:r>
          </w:p>
        </w:tc>
        <w:tc>
          <w:tcPr>
            <w:tcW w:w="2900" w:type="dxa"/>
            <w:vAlign w:val="center"/>
          </w:tcPr>
          <w:p w:rsidR="00DD24EF" w:rsidRDefault="00CE3C50" w:rsidP="00214607">
            <w:pPr>
              <w:pStyle w:val="ms-rteelement-p"/>
              <w:widowControl w:val="0"/>
              <w:spacing w:before="0" w:beforeAutospacing="0" w:after="0" w:afterAutospacing="0" w:line="276" w:lineRule="auto"/>
              <w:contextualSpacing/>
              <w:jc w:val="center"/>
              <w:rPr>
                <w:lang w:val="uk-UA"/>
              </w:rPr>
            </w:pPr>
            <w:r>
              <w:rPr>
                <w:lang w:val="uk-UA"/>
              </w:rPr>
              <w:t xml:space="preserve">Створено </w:t>
            </w:r>
            <w:r w:rsidR="00F4269F">
              <w:rPr>
                <w:lang w:val="uk-UA"/>
              </w:rPr>
              <w:t>розгалужену веломережу та мережу прокатних пунктів</w:t>
            </w:r>
            <w:r>
              <w:rPr>
                <w:lang w:val="uk-UA"/>
              </w:rPr>
              <w:t xml:space="preserve"> велосипедів.</w:t>
            </w:r>
          </w:p>
          <w:p w:rsidR="00CE3C50" w:rsidRDefault="00F4269F" w:rsidP="00214607">
            <w:pPr>
              <w:pStyle w:val="ms-rteelement-p"/>
              <w:widowControl w:val="0"/>
              <w:spacing w:before="0" w:beforeAutospacing="0" w:after="0" w:afterAutospacing="0" w:line="276" w:lineRule="auto"/>
              <w:contextualSpacing/>
              <w:jc w:val="center"/>
              <w:rPr>
                <w:lang w:val="uk-UA"/>
              </w:rPr>
            </w:pPr>
            <w:r>
              <w:rPr>
                <w:lang w:val="uk-UA"/>
              </w:rPr>
              <w:t>Облаштовано широкий комплекс елементів велотраспортної інфраструктури.</w:t>
            </w:r>
          </w:p>
        </w:tc>
      </w:tr>
      <w:tr w:rsidR="00E4127D" w:rsidTr="006B1DE3">
        <w:tc>
          <w:tcPr>
            <w:tcW w:w="9443" w:type="dxa"/>
            <w:gridSpan w:val="4"/>
            <w:vAlign w:val="center"/>
          </w:tcPr>
          <w:p w:rsidR="00E4127D" w:rsidRPr="00E4127D" w:rsidRDefault="00E4127D" w:rsidP="00E4127D">
            <w:pPr>
              <w:pStyle w:val="ms-rteelement-p"/>
              <w:spacing w:line="276" w:lineRule="auto"/>
              <w:jc w:val="center"/>
              <w:rPr>
                <w:b/>
                <w:lang w:val="uk-UA"/>
              </w:rPr>
            </w:pPr>
            <w:r w:rsidRPr="00E4127D">
              <w:rPr>
                <w:b/>
                <w:lang w:val="uk-UA"/>
              </w:rPr>
              <w:t>Стратегічна ціль A.5. Забезпечення ефективної розбудови громади</w:t>
            </w:r>
          </w:p>
        </w:tc>
      </w:tr>
      <w:tr w:rsidR="00F4269F" w:rsidTr="006B1DE3">
        <w:tc>
          <w:tcPr>
            <w:tcW w:w="2575" w:type="dxa"/>
            <w:vAlign w:val="center"/>
          </w:tcPr>
          <w:p w:rsidR="00F4269F" w:rsidRPr="00BA0584" w:rsidRDefault="00BA0584" w:rsidP="00BA0584">
            <w:pPr>
              <w:pStyle w:val="ms-rteelement-p"/>
              <w:spacing w:line="276" w:lineRule="auto"/>
              <w:jc w:val="center"/>
              <w:rPr>
                <w:lang w:val="uk-UA"/>
              </w:rPr>
            </w:pPr>
            <w:r w:rsidRPr="00BA0584">
              <w:rPr>
                <w:lang w:val="uk-UA"/>
              </w:rPr>
              <w:t>A.5.1. Прозоре та раціональне коригування містобудівної документації</w:t>
            </w:r>
          </w:p>
        </w:tc>
        <w:tc>
          <w:tcPr>
            <w:tcW w:w="1937" w:type="dxa"/>
            <w:vAlign w:val="center"/>
          </w:tcPr>
          <w:p w:rsidR="00F4269F" w:rsidRDefault="00BA0584" w:rsidP="00B62D0D">
            <w:pPr>
              <w:pStyle w:val="ms-rteelement-p"/>
              <w:widowControl w:val="0"/>
              <w:spacing w:before="0" w:beforeAutospacing="0" w:after="0" w:afterAutospacing="0" w:line="276" w:lineRule="auto"/>
              <w:contextualSpacing/>
              <w:jc w:val="center"/>
              <w:rPr>
                <w:lang w:val="uk-UA"/>
              </w:rPr>
            </w:pPr>
            <w:r w:rsidRPr="00BA0584">
              <w:rPr>
                <w:lang w:val="uk-UA"/>
              </w:rPr>
              <w:t>Управління містобудування, архітектури та кадастру</w:t>
            </w:r>
          </w:p>
        </w:tc>
        <w:tc>
          <w:tcPr>
            <w:tcW w:w="2031" w:type="dxa"/>
            <w:vAlign w:val="center"/>
          </w:tcPr>
          <w:p w:rsidR="00F4269F" w:rsidRDefault="00BA0584" w:rsidP="008225BA">
            <w:pPr>
              <w:pStyle w:val="ms-rteelement-p"/>
              <w:widowControl w:val="0"/>
              <w:spacing w:before="0" w:beforeAutospacing="0" w:after="0" w:afterAutospacing="0" w:line="276" w:lineRule="auto"/>
              <w:contextualSpacing/>
              <w:jc w:val="center"/>
              <w:rPr>
                <w:lang w:val="uk-UA"/>
              </w:rPr>
            </w:pPr>
            <w:r>
              <w:rPr>
                <w:lang w:val="uk-UA"/>
              </w:rPr>
              <w:t>Міський бюджет</w:t>
            </w:r>
          </w:p>
        </w:tc>
        <w:tc>
          <w:tcPr>
            <w:tcW w:w="2900" w:type="dxa"/>
            <w:vAlign w:val="center"/>
          </w:tcPr>
          <w:p w:rsidR="00F4269F" w:rsidRDefault="00BA0584" w:rsidP="00214607">
            <w:pPr>
              <w:pStyle w:val="ms-rteelement-p"/>
              <w:widowControl w:val="0"/>
              <w:spacing w:before="0" w:beforeAutospacing="0" w:after="0" w:afterAutospacing="0" w:line="276" w:lineRule="auto"/>
              <w:contextualSpacing/>
              <w:jc w:val="center"/>
              <w:rPr>
                <w:lang w:val="uk-UA"/>
              </w:rPr>
            </w:pPr>
            <w:r>
              <w:rPr>
                <w:lang w:val="uk-UA"/>
              </w:rPr>
              <w:t>Розроблено та затверджено схему планування території громади.</w:t>
            </w:r>
          </w:p>
          <w:p w:rsidR="00BA0584" w:rsidRPr="00BA0584" w:rsidRDefault="00BA0584" w:rsidP="00BA0584">
            <w:pPr>
              <w:pStyle w:val="ms-rteelement-p"/>
              <w:widowControl w:val="0"/>
              <w:spacing w:line="276" w:lineRule="auto"/>
              <w:contextualSpacing/>
              <w:jc w:val="center"/>
              <w:rPr>
                <w:lang w:val="uk-UA"/>
              </w:rPr>
            </w:pPr>
            <w:r>
              <w:rPr>
                <w:lang w:val="uk-UA"/>
              </w:rPr>
              <w:t>Розроблено та затверджено комплексну схему розташування тимчасових споруд.</w:t>
            </w:r>
          </w:p>
          <w:p w:rsidR="00BA0584" w:rsidRPr="00BA0584" w:rsidRDefault="00BA0584" w:rsidP="00BA0584">
            <w:pPr>
              <w:pStyle w:val="ms-rteelement-p"/>
              <w:widowControl w:val="0"/>
              <w:spacing w:line="276" w:lineRule="auto"/>
              <w:contextualSpacing/>
              <w:jc w:val="center"/>
              <w:rPr>
                <w:lang w:val="uk-UA"/>
              </w:rPr>
            </w:pPr>
            <w:r>
              <w:rPr>
                <w:lang w:val="uk-UA"/>
              </w:rPr>
              <w:t xml:space="preserve"> С</w:t>
            </w:r>
            <w:r w:rsidRPr="00BA0584">
              <w:rPr>
                <w:lang w:val="uk-UA"/>
              </w:rPr>
              <w:t>твор</w:t>
            </w:r>
            <w:r>
              <w:rPr>
                <w:lang w:val="uk-UA"/>
              </w:rPr>
              <w:t>ено картографо-геодезичну основу</w:t>
            </w:r>
            <w:r w:rsidRPr="00BA0584">
              <w:rPr>
                <w:lang w:val="uk-UA"/>
              </w:rPr>
              <w:t xml:space="preserve"> території громади у</w:t>
            </w:r>
            <w:r>
              <w:rPr>
                <w:lang w:val="uk-UA"/>
              </w:rPr>
              <w:t xml:space="preserve"> графічних та цифрових форматах.</w:t>
            </w:r>
          </w:p>
          <w:p w:rsidR="00BA0584" w:rsidRDefault="00BA0584" w:rsidP="00BA0584">
            <w:pPr>
              <w:pStyle w:val="ms-rteelement-p"/>
              <w:widowControl w:val="0"/>
              <w:spacing w:before="0" w:beforeAutospacing="0" w:after="0" w:afterAutospacing="0" w:line="276" w:lineRule="auto"/>
              <w:contextualSpacing/>
              <w:jc w:val="center"/>
              <w:rPr>
                <w:lang w:val="uk-UA"/>
              </w:rPr>
            </w:pPr>
            <w:r>
              <w:rPr>
                <w:lang w:val="uk-UA"/>
              </w:rPr>
              <w:t>Впроваджено геоінформаційну систему</w:t>
            </w:r>
            <w:r w:rsidRPr="00BA0584">
              <w:rPr>
                <w:lang w:val="uk-UA"/>
              </w:rPr>
              <w:t xml:space="preserve"> ведення містобудівного кадастру</w:t>
            </w:r>
            <w:r>
              <w:rPr>
                <w:lang w:val="uk-UA"/>
              </w:rPr>
              <w:t>.</w:t>
            </w:r>
          </w:p>
        </w:tc>
      </w:tr>
      <w:tr w:rsidR="00E4127D" w:rsidTr="006B1DE3">
        <w:tc>
          <w:tcPr>
            <w:tcW w:w="2575" w:type="dxa"/>
            <w:vAlign w:val="center"/>
          </w:tcPr>
          <w:p w:rsidR="00E4127D" w:rsidRPr="00BA0584" w:rsidRDefault="00B53EC7" w:rsidP="00BA0584">
            <w:pPr>
              <w:pStyle w:val="ms-rteelement-p"/>
              <w:spacing w:line="276" w:lineRule="auto"/>
              <w:jc w:val="center"/>
              <w:rPr>
                <w:lang w:val="uk-UA"/>
              </w:rPr>
            </w:pPr>
            <w:r>
              <w:rPr>
                <w:lang w:val="uk-UA"/>
              </w:rPr>
              <w:t xml:space="preserve">А.5.2. </w:t>
            </w:r>
            <w:r w:rsidRPr="00B53EC7">
              <w:rPr>
                <w:lang w:val="uk-UA"/>
              </w:rPr>
              <w:t xml:space="preserve">Створення та належне утримання рекреаційних зон, громадських просторів та </w:t>
            </w:r>
            <w:r w:rsidRPr="00B53EC7">
              <w:rPr>
                <w:lang w:val="uk-UA"/>
              </w:rPr>
              <w:lastRenderedPageBreak/>
              <w:t>архітектурних пам’яток</w:t>
            </w:r>
          </w:p>
        </w:tc>
        <w:tc>
          <w:tcPr>
            <w:tcW w:w="1937" w:type="dxa"/>
            <w:vAlign w:val="center"/>
          </w:tcPr>
          <w:p w:rsidR="00E4127D" w:rsidRDefault="00BA0584" w:rsidP="00B62D0D">
            <w:pPr>
              <w:pStyle w:val="ms-rteelement-p"/>
              <w:widowControl w:val="0"/>
              <w:spacing w:before="0" w:beforeAutospacing="0" w:after="0" w:afterAutospacing="0" w:line="276" w:lineRule="auto"/>
              <w:contextualSpacing/>
              <w:jc w:val="center"/>
              <w:rPr>
                <w:lang w:val="uk-UA"/>
              </w:rPr>
            </w:pPr>
            <w:r w:rsidRPr="00BA0584">
              <w:rPr>
                <w:lang w:val="uk-UA"/>
              </w:rPr>
              <w:lastRenderedPageBreak/>
              <w:t>Управління містобудування, архітектури та кадастру</w:t>
            </w:r>
            <w:r>
              <w:rPr>
                <w:lang w:val="uk-UA"/>
              </w:rPr>
              <w:t xml:space="preserve">, управління </w:t>
            </w:r>
            <w:r>
              <w:rPr>
                <w:lang w:val="uk-UA"/>
              </w:rPr>
              <w:lastRenderedPageBreak/>
              <w:t xml:space="preserve">житлово-комунального господарства, </w:t>
            </w:r>
            <w:r w:rsidRPr="002A0B0C">
              <w:rPr>
                <w:lang w:val="uk-UA"/>
              </w:rPr>
              <w:t>благоустрою та екології</w:t>
            </w:r>
            <w:r>
              <w:rPr>
                <w:lang w:val="uk-UA"/>
              </w:rPr>
              <w:t>, управління культури і мистецтв</w:t>
            </w:r>
          </w:p>
        </w:tc>
        <w:tc>
          <w:tcPr>
            <w:tcW w:w="2031" w:type="dxa"/>
            <w:vAlign w:val="center"/>
          </w:tcPr>
          <w:p w:rsidR="00E4127D" w:rsidRDefault="00BA0584" w:rsidP="008225BA">
            <w:pPr>
              <w:pStyle w:val="ms-rteelement-p"/>
              <w:widowControl w:val="0"/>
              <w:spacing w:before="0" w:beforeAutospacing="0" w:after="0" w:afterAutospacing="0" w:line="276" w:lineRule="auto"/>
              <w:contextualSpacing/>
              <w:jc w:val="center"/>
              <w:rPr>
                <w:lang w:val="uk-UA"/>
              </w:rPr>
            </w:pPr>
            <w:r>
              <w:rPr>
                <w:lang w:val="uk-UA"/>
              </w:rPr>
              <w:lastRenderedPageBreak/>
              <w:t>Міський бюджет, інвестиційні кошти</w:t>
            </w:r>
          </w:p>
        </w:tc>
        <w:tc>
          <w:tcPr>
            <w:tcW w:w="2900" w:type="dxa"/>
            <w:vAlign w:val="center"/>
          </w:tcPr>
          <w:p w:rsidR="00E4127D" w:rsidRDefault="001F1698" w:rsidP="00214607">
            <w:pPr>
              <w:pStyle w:val="ms-rteelement-p"/>
              <w:widowControl w:val="0"/>
              <w:spacing w:before="0" w:beforeAutospacing="0" w:after="0" w:afterAutospacing="0" w:line="276" w:lineRule="auto"/>
              <w:contextualSpacing/>
              <w:jc w:val="center"/>
              <w:rPr>
                <w:lang w:val="uk-UA"/>
              </w:rPr>
            </w:pPr>
            <w:r>
              <w:rPr>
                <w:lang w:val="uk-UA"/>
              </w:rPr>
              <w:t>Облаштовано</w:t>
            </w:r>
            <w:r w:rsidR="00CB166C">
              <w:rPr>
                <w:lang w:val="uk-UA"/>
              </w:rPr>
              <w:t xml:space="preserve"> нові</w:t>
            </w:r>
            <w:r w:rsidR="004B7EEB">
              <w:rPr>
                <w:lang w:val="uk-UA"/>
              </w:rPr>
              <w:t xml:space="preserve"> парки, </w:t>
            </w:r>
            <w:r w:rsidR="00BA0584">
              <w:rPr>
                <w:lang w:val="uk-UA"/>
              </w:rPr>
              <w:t>сквери тощо.</w:t>
            </w:r>
          </w:p>
          <w:p w:rsidR="00CB166C" w:rsidRPr="00CB166C" w:rsidRDefault="00CB166C" w:rsidP="00CB166C">
            <w:pPr>
              <w:pStyle w:val="ms-rteelement-p"/>
              <w:widowControl w:val="0"/>
              <w:spacing w:line="276" w:lineRule="auto"/>
              <w:contextualSpacing/>
              <w:jc w:val="center"/>
              <w:rPr>
                <w:lang w:val="uk-UA"/>
              </w:rPr>
            </w:pPr>
            <w:r>
              <w:rPr>
                <w:lang w:val="uk-UA"/>
              </w:rPr>
              <w:t>Облаштовано відпочинкову</w:t>
            </w:r>
            <w:r w:rsidRPr="00CB166C">
              <w:rPr>
                <w:lang w:val="uk-UA"/>
              </w:rPr>
              <w:t xml:space="preserve"> зо</w:t>
            </w:r>
            <w:r>
              <w:rPr>
                <w:lang w:val="uk-UA"/>
              </w:rPr>
              <w:t xml:space="preserve">ну на території «Дальнього </w:t>
            </w:r>
            <w:r>
              <w:rPr>
                <w:lang w:val="uk-UA"/>
              </w:rPr>
              <w:lastRenderedPageBreak/>
              <w:t>пляжу».</w:t>
            </w:r>
          </w:p>
          <w:p w:rsidR="00BA0584" w:rsidRDefault="00CB166C" w:rsidP="004B7EEB">
            <w:pPr>
              <w:pStyle w:val="ms-rteelement-p"/>
              <w:widowControl w:val="0"/>
              <w:spacing w:before="0" w:beforeAutospacing="0" w:after="0" w:afterAutospacing="0" w:line="276" w:lineRule="auto"/>
              <w:contextualSpacing/>
              <w:jc w:val="center"/>
              <w:rPr>
                <w:lang w:val="uk-UA"/>
              </w:rPr>
            </w:pPr>
            <w:r>
              <w:rPr>
                <w:lang w:val="uk-UA"/>
              </w:rPr>
              <w:t>Облаштувано нові багатофункціональні відпочинкові</w:t>
            </w:r>
            <w:r w:rsidR="004B7EEB">
              <w:rPr>
                <w:lang w:val="uk-UA"/>
              </w:rPr>
              <w:t xml:space="preserve"> зони</w:t>
            </w:r>
            <w:r>
              <w:rPr>
                <w:lang w:val="uk-UA"/>
              </w:rPr>
              <w:t xml:space="preserve"> та громадські</w:t>
            </w:r>
            <w:r w:rsidRPr="00CB166C">
              <w:rPr>
                <w:lang w:val="uk-UA"/>
              </w:rPr>
              <w:t xml:space="preserve"> </w:t>
            </w:r>
            <w:r w:rsidR="004B7EEB">
              <w:rPr>
                <w:lang w:val="uk-UA"/>
              </w:rPr>
              <w:t>простори</w:t>
            </w:r>
            <w:r w:rsidR="008A66CC">
              <w:rPr>
                <w:lang w:val="uk-UA"/>
              </w:rPr>
              <w:t xml:space="preserve"> для людей різного віку і статусу</w:t>
            </w:r>
            <w:r>
              <w:rPr>
                <w:lang w:val="uk-UA"/>
              </w:rPr>
              <w:t>.</w:t>
            </w:r>
          </w:p>
          <w:p w:rsidR="007D3A20" w:rsidRDefault="007D3A20" w:rsidP="004B7EEB">
            <w:pPr>
              <w:pStyle w:val="ms-rteelement-p"/>
              <w:widowControl w:val="0"/>
              <w:spacing w:before="0" w:beforeAutospacing="0" w:after="0" w:afterAutospacing="0" w:line="276" w:lineRule="auto"/>
              <w:contextualSpacing/>
              <w:jc w:val="center"/>
              <w:rPr>
                <w:lang w:val="uk-UA"/>
              </w:rPr>
            </w:pPr>
            <w:r>
              <w:rPr>
                <w:lang w:val="uk-UA"/>
              </w:rPr>
              <w:t>Підвищено рівень комфорту відпочинку громадян та заохочено до здорового способу життя та культурного дозвілля.</w:t>
            </w:r>
          </w:p>
          <w:p w:rsidR="00B53EC7" w:rsidRDefault="00B53EC7" w:rsidP="004B7EEB">
            <w:pPr>
              <w:pStyle w:val="ms-rteelement-p"/>
              <w:widowControl w:val="0"/>
              <w:spacing w:before="0" w:beforeAutospacing="0" w:after="0" w:afterAutospacing="0" w:line="276" w:lineRule="auto"/>
              <w:contextualSpacing/>
              <w:jc w:val="center"/>
              <w:rPr>
                <w:lang w:val="uk-UA"/>
              </w:rPr>
            </w:pPr>
            <w:r>
              <w:rPr>
                <w:lang w:val="uk-UA"/>
              </w:rPr>
              <w:t>Реставровано та реконструйовано архітектурні пам’ятки, забезпечено їх благоустрій та освітлення.</w:t>
            </w:r>
          </w:p>
        </w:tc>
      </w:tr>
      <w:tr w:rsidR="00CB166C" w:rsidTr="006B1DE3">
        <w:tc>
          <w:tcPr>
            <w:tcW w:w="2575" w:type="dxa"/>
            <w:vAlign w:val="center"/>
          </w:tcPr>
          <w:p w:rsidR="00CB166C" w:rsidRPr="00CB166C" w:rsidRDefault="00CB166C" w:rsidP="00CB166C">
            <w:pPr>
              <w:pStyle w:val="ms-rteelement-p"/>
              <w:spacing w:line="276" w:lineRule="auto"/>
              <w:jc w:val="center"/>
              <w:rPr>
                <w:lang w:val="uk-UA"/>
              </w:rPr>
            </w:pPr>
            <w:r w:rsidRPr="00CB166C">
              <w:rPr>
                <w:lang w:val="uk-UA"/>
              </w:rPr>
              <w:t>A.5.3. Забезпечення раціонального та принадливого розміщення зовнішньої реклами</w:t>
            </w:r>
          </w:p>
        </w:tc>
        <w:tc>
          <w:tcPr>
            <w:tcW w:w="1937" w:type="dxa"/>
            <w:vAlign w:val="center"/>
          </w:tcPr>
          <w:p w:rsidR="00CB166C" w:rsidRPr="00BA0584" w:rsidRDefault="00CB166C" w:rsidP="00B62D0D">
            <w:pPr>
              <w:pStyle w:val="ms-rteelement-p"/>
              <w:widowControl w:val="0"/>
              <w:spacing w:before="0" w:beforeAutospacing="0" w:after="0" w:afterAutospacing="0" w:line="276" w:lineRule="auto"/>
              <w:contextualSpacing/>
              <w:jc w:val="center"/>
              <w:rPr>
                <w:lang w:val="uk-UA"/>
              </w:rPr>
            </w:pPr>
            <w:r>
              <w:rPr>
                <w:lang w:val="uk-UA"/>
              </w:rPr>
              <w:t>Управління стратегічного розвитку міста, у</w:t>
            </w:r>
            <w:r w:rsidRPr="00BA0584">
              <w:rPr>
                <w:lang w:val="uk-UA"/>
              </w:rPr>
              <w:t>правління містобудування, архітектури та кадастру</w:t>
            </w:r>
          </w:p>
        </w:tc>
        <w:tc>
          <w:tcPr>
            <w:tcW w:w="2031" w:type="dxa"/>
            <w:vAlign w:val="center"/>
          </w:tcPr>
          <w:p w:rsidR="00CB166C" w:rsidRDefault="00CB166C" w:rsidP="008225BA">
            <w:pPr>
              <w:pStyle w:val="ms-rteelement-p"/>
              <w:widowControl w:val="0"/>
              <w:spacing w:before="0" w:beforeAutospacing="0" w:after="0" w:afterAutospacing="0" w:line="276" w:lineRule="auto"/>
              <w:contextualSpacing/>
              <w:jc w:val="center"/>
              <w:rPr>
                <w:lang w:val="uk-UA"/>
              </w:rPr>
            </w:pPr>
            <w:r>
              <w:rPr>
                <w:lang w:val="uk-UA"/>
              </w:rPr>
              <w:t>Міський бюджет</w:t>
            </w:r>
          </w:p>
        </w:tc>
        <w:tc>
          <w:tcPr>
            <w:tcW w:w="2900" w:type="dxa"/>
            <w:vAlign w:val="center"/>
          </w:tcPr>
          <w:p w:rsidR="00CB166C" w:rsidRDefault="00CB166C" w:rsidP="00214607">
            <w:pPr>
              <w:pStyle w:val="ms-rteelement-p"/>
              <w:widowControl w:val="0"/>
              <w:spacing w:before="0" w:beforeAutospacing="0" w:after="0" w:afterAutospacing="0" w:line="276" w:lineRule="auto"/>
              <w:contextualSpacing/>
              <w:jc w:val="center"/>
              <w:rPr>
                <w:lang w:val="uk-UA"/>
              </w:rPr>
            </w:pPr>
            <w:r>
              <w:rPr>
                <w:lang w:val="uk-UA"/>
              </w:rPr>
              <w:t>Знижено рівень насиченості рекламними конструкціями.</w:t>
            </w:r>
          </w:p>
          <w:p w:rsidR="00CB166C" w:rsidRDefault="00CB166C" w:rsidP="00214607">
            <w:pPr>
              <w:pStyle w:val="ms-rteelement-p"/>
              <w:widowControl w:val="0"/>
              <w:spacing w:before="0" w:beforeAutospacing="0" w:after="0" w:afterAutospacing="0" w:line="276" w:lineRule="auto"/>
              <w:contextualSpacing/>
              <w:jc w:val="center"/>
              <w:rPr>
                <w:lang w:val="uk-UA"/>
              </w:rPr>
            </w:pPr>
            <w:r>
              <w:rPr>
                <w:lang w:val="uk-UA"/>
              </w:rPr>
              <w:t>Забезпечено належний</w:t>
            </w:r>
            <w:r w:rsidR="00EA2622">
              <w:rPr>
                <w:lang w:val="uk-UA"/>
              </w:rPr>
              <w:t xml:space="preserve"> та принадливий вигляд рекламних конструкцій та елементів.</w:t>
            </w:r>
          </w:p>
        </w:tc>
      </w:tr>
      <w:tr w:rsidR="00873D91" w:rsidTr="006B1DE3">
        <w:tc>
          <w:tcPr>
            <w:tcW w:w="9443" w:type="dxa"/>
            <w:gridSpan w:val="4"/>
            <w:vAlign w:val="center"/>
          </w:tcPr>
          <w:p w:rsidR="00873D91" w:rsidRPr="00873D91" w:rsidRDefault="00873D91" w:rsidP="00873D91">
            <w:pPr>
              <w:pStyle w:val="ms-rteelement-p"/>
              <w:spacing w:line="276" w:lineRule="auto"/>
              <w:jc w:val="center"/>
              <w:rPr>
                <w:b/>
                <w:lang w:val="uk-UA"/>
              </w:rPr>
            </w:pPr>
            <w:r w:rsidRPr="00873D91">
              <w:rPr>
                <w:b/>
                <w:lang w:val="uk-UA"/>
              </w:rPr>
              <w:t>Стратегічна ціль 6. Запровадження сучасної системи управління громадою</w:t>
            </w:r>
            <w:r w:rsidR="00C9124F">
              <w:rPr>
                <w:b/>
                <w:lang w:val="uk-UA"/>
              </w:rPr>
              <w:t xml:space="preserve"> </w:t>
            </w:r>
            <w:r w:rsidR="00C9124F" w:rsidRPr="00C9124F">
              <w:rPr>
                <w:b/>
                <w:lang w:val="uk-UA"/>
              </w:rPr>
              <w:t>на основі концепції «Smart City»</w:t>
            </w:r>
          </w:p>
        </w:tc>
      </w:tr>
      <w:tr w:rsidR="00873D91" w:rsidTr="006B1DE3">
        <w:tc>
          <w:tcPr>
            <w:tcW w:w="2575" w:type="dxa"/>
            <w:vAlign w:val="center"/>
          </w:tcPr>
          <w:p w:rsidR="00873D91" w:rsidRPr="00494C1A" w:rsidRDefault="00494C1A" w:rsidP="00494C1A">
            <w:pPr>
              <w:pStyle w:val="ms-rteelement-p"/>
              <w:spacing w:line="276" w:lineRule="auto"/>
              <w:jc w:val="center"/>
              <w:rPr>
                <w:lang w:val="uk-UA"/>
              </w:rPr>
            </w:pPr>
            <w:r w:rsidRPr="00494C1A">
              <w:rPr>
                <w:lang w:val="uk-UA"/>
              </w:rPr>
              <w:t>А.6.1. Реалізація концепції розвитку е-урядування</w:t>
            </w:r>
            <w:r w:rsidR="000A5CC4">
              <w:rPr>
                <w:lang w:val="uk-UA"/>
              </w:rPr>
              <w:t xml:space="preserve"> та впровадження смарт-технологій</w:t>
            </w:r>
          </w:p>
        </w:tc>
        <w:tc>
          <w:tcPr>
            <w:tcW w:w="1937" w:type="dxa"/>
            <w:vAlign w:val="center"/>
          </w:tcPr>
          <w:p w:rsidR="00873D91" w:rsidRDefault="00494C1A" w:rsidP="00B62D0D">
            <w:pPr>
              <w:pStyle w:val="ms-rteelement-p"/>
              <w:widowControl w:val="0"/>
              <w:spacing w:before="0" w:beforeAutospacing="0" w:after="0" w:afterAutospacing="0" w:line="276" w:lineRule="auto"/>
              <w:contextualSpacing/>
              <w:jc w:val="center"/>
              <w:rPr>
                <w:lang w:val="uk-UA"/>
              </w:rPr>
            </w:pPr>
            <w:r>
              <w:rPr>
                <w:lang w:val="uk-UA"/>
              </w:rPr>
              <w:t>Виконавчі органи ради</w:t>
            </w:r>
          </w:p>
        </w:tc>
        <w:tc>
          <w:tcPr>
            <w:tcW w:w="2031" w:type="dxa"/>
            <w:vAlign w:val="center"/>
          </w:tcPr>
          <w:p w:rsidR="00873D91" w:rsidRDefault="00494C1A" w:rsidP="008225BA">
            <w:pPr>
              <w:pStyle w:val="ms-rteelement-p"/>
              <w:widowControl w:val="0"/>
              <w:spacing w:before="0" w:beforeAutospacing="0" w:after="0" w:afterAutospacing="0" w:line="276" w:lineRule="auto"/>
              <w:contextualSpacing/>
              <w:jc w:val="center"/>
              <w:rPr>
                <w:lang w:val="uk-UA"/>
              </w:rPr>
            </w:pPr>
            <w:r>
              <w:rPr>
                <w:lang w:val="uk-UA"/>
              </w:rPr>
              <w:t>Міський бюджет, інвестиційні кошти</w:t>
            </w:r>
          </w:p>
        </w:tc>
        <w:tc>
          <w:tcPr>
            <w:tcW w:w="2900" w:type="dxa"/>
            <w:vAlign w:val="center"/>
          </w:tcPr>
          <w:p w:rsidR="001B0252" w:rsidRPr="001B0252" w:rsidRDefault="001B0252" w:rsidP="001B0252">
            <w:pPr>
              <w:pStyle w:val="ms-rteelement-p"/>
              <w:widowControl w:val="0"/>
              <w:spacing w:line="276" w:lineRule="auto"/>
              <w:contextualSpacing/>
              <w:jc w:val="center"/>
              <w:rPr>
                <w:lang w:val="uk-UA"/>
              </w:rPr>
            </w:pPr>
            <w:r>
              <w:rPr>
                <w:lang w:val="uk-UA"/>
              </w:rPr>
              <w:t>Вдосконалено діючі та розроблено</w:t>
            </w:r>
            <w:r w:rsidRPr="001B0252">
              <w:rPr>
                <w:lang w:val="uk-UA"/>
              </w:rPr>
              <w:t xml:space="preserve"> </w:t>
            </w:r>
            <w:r>
              <w:rPr>
                <w:lang w:val="uk-UA"/>
              </w:rPr>
              <w:t>нові</w:t>
            </w:r>
            <w:r w:rsidRPr="001B0252">
              <w:rPr>
                <w:lang w:val="uk-UA"/>
              </w:rPr>
              <w:t xml:space="preserve"> баз</w:t>
            </w:r>
            <w:r>
              <w:rPr>
                <w:lang w:val="uk-UA"/>
              </w:rPr>
              <w:t>и, реєстри, портали даних та послуг.</w:t>
            </w:r>
          </w:p>
          <w:p w:rsidR="001B0252" w:rsidRPr="001B0252" w:rsidRDefault="001B0252" w:rsidP="001B0252">
            <w:pPr>
              <w:pStyle w:val="ms-rteelement-p"/>
              <w:widowControl w:val="0"/>
              <w:spacing w:line="276" w:lineRule="auto"/>
              <w:contextualSpacing/>
              <w:jc w:val="center"/>
              <w:rPr>
                <w:lang w:val="uk-UA"/>
              </w:rPr>
            </w:pPr>
            <w:r>
              <w:rPr>
                <w:lang w:val="uk-UA"/>
              </w:rPr>
              <w:t>Переведено</w:t>
            </w:r>
            <w:r w:rsidRPr="001B0252">
              <w:rPr>
                <w:lang w:val="uk-UA"/>
              </w:rPr>
              <w:t xml:space="preserve"> послуг</w:t>
            </w:r>
            <w:r>
              <w:rPr>
                <w:lang w:val="uk-UA"/>
              </w:rPr>
              <w:t>и</w:t>
            </w:r>
            <w:r w:rsidR="00F7330F">
              <w:rPr>
                <w:lang w:val="uk-UA"/>
              </w:rPr>
              <w:t xml:space="preserve"> в онлайн формат.</w:t>
            </w:r>
          </w:p>
          <w:p w:rsidR="00873D91" w:rsidRDefault="001B0252" w:rsidP="001B0252">
            <w:pPr>
              <w:pStyle w:val="ms-rteelement-p"/>
              <w:widowControl w:val="0"/>
              <w:spacing w:before="0" w:beforeAutospacing="0" w:after="0" w:afterAutospacing="0" w:line="276" w:lineRule="auto"/>
              <w:contextualSpacing/>
              <w:jc w:val="center"/>
              <w:rPr>
                <w:lang w:val="uk-UA"/>
              </w:rPr>
            </w:pPr>
            <w:r>
              <w:rPr>
                <w:lang w:val="uk-UA"/>
              </w:rPr>
              <w:t>Створено «Персональний кабінет жителя», «Контакт-центр</w:t>
            </w:r>
            <w:r w:rsidRPr="001B0252">
              <w:rPr>
                <w:lang w:val="uk-UA"/>
              </w:rPr>
              <w:t xml:space="preserve"> Тернопільс</w:t>
            </w:r>
            <w:r>
              <w:rPr>
                <w:lang w:val="uk-UA"/>
              </w:rPr>
              <w:t>ької міської ради» та мобільний додаток</w:t>
            </w:r>
            <w:r w:rsidRPr="001B0252">
              <w:rPr>
                <w:lang w:val="uk-UA"/>
              </w:rPr>
              <w:t xml:space="preserve"> для сповіщення жителів громади.</w:t>
            </w:r>
          </w:p>
        </w:tc>
      </w:tr>
      <w:tr w:rsidR="00C46CAE" w:rsidTr="006B1DE3">
        <w:tc>
          <w:tcPr>
            <w:tcW w:w="2575" w:type="dxa"/>
            <w:vAlign w:val="center"/>
          </w:tcPr>
          <w:p w:rsidR="00C46CAE" w:rsidRPr="00494C1A" w:rsidRDefault="00C46CAE" w:rsidP="00C46CAE">
            <w:pPr>
              <w:pStyle w:val="ms-rteelement-p"/>
              <w:spacing w:line="276" w:lineRule="auto"/>
              <w:jc w:val="center"/>
              <w:rPr>
                <w:lang w:val="uk-UA"/>
              </w:rPr>
            </w:pPr>
            <w:r w:rsidRPr="00C46CAE">
              <w:rPr>
                <w:lang w:val="uk-UA"/>
              </w:rPr>
              <w:t>A.6.2. Розширення та вдосконалення сервісів й</w:t>
            </w:r>
            <w:r>
              <w:rPr>
                <w:lang w:val="uk-UA"/>
              </w:rPr>
              <w:t xml:space="preserve"> послуг ЦНАП</w:t>
            </w:r>
          </w:p>
        </w:tc>
        <w:tc>
          <w:tcPr>
            <w:tcW w:w="1937" w:type="dxa"/>
            <w:vAlign w:val="center"/>
          </w:tcPr>
          <w:p w:rsidR="00C46CAE" w:rsidRDefault="00C46CAE" w:rsidP="00B62D0D">
            <w:pPr>
              <w:pStyle w:val="ms-rteelement-p"/>
              <w:widowControl w:val="0"/>
              <w:spacing w:before="0" w:beforeAutospacing="0" w:after="0" w:afterAutospacing="0" w:line="276" w:lineRule="auto"/>
              <w:contextualSpacing/>
              <w:jc w:val="center"/>
              <w:rPr>
                <w:lang w:val="uk-UA"/>
              </w:rPr>
            </w:pPr>
            <w:r>
              <w:rPr>
                <w:lang w:val="uk-UA"/>
              </w:rPr>
              <w:t>ЦНАП</w:t>
            </w:r>
          </w:p>
        </w:tc>
        <w:tc>
          <w:tcPr>
            <w:tcW w:w="2031" w:type="dxa"/>
            <w:vAlign w:val="center"/>
          </w:tcPr>
          <w:p w:rsidR="00C46CAE" w:rsidRDefault="00C46CAE" w:rsidP="008225BA">
            <w:pPr>
              <w:pStyle w:val="ms-rteelement-p"/>
              <w:widowControl w:val="0"/>
              <w:spacing w:before="0" w:beforeAutospacing="0" w:after="0" w:afterAutospacing="0" w:line="276" w:lineRule="auto"/>
              <w:contextualSpacing/>
              <w:jc w:val="center"/>
              <w:rPr>
                <w:lang w:val="uk-UA"/>
              </w:rPr>
            </w:pPr>
            <w:r>
              <w:rPr>
                <w:lang w:val="uk-UA"/>
              </w:rPr>
              <w:t>Міський бюджет</w:t>
            </w:r>
          </w:p>
        </w:tc>
        <w:tc>
          <w:tcPr>
            <w:tcW w:w="2900" w:type="dxa"/>
            <w:vAlign w:val="center"/>
          </w:tcPr>
          <w:p w:rsidR="00167459" w:rsidRPr="00C46CAE" w:rsidRDefault="00C46CAE" w:rsidP="00167459">
            <w:pPr>
              <w:pStyle w:val="ms-rteelement-p"/>
              <w:widowControl w:val="0"/>
              <w:spacing w:line="276" w:lineRule="auto"/>
              <w:contextualSpacing/>
              <w:jc w:val="center"/>
              <w:rPr>
                <w:lang w:val="uk-UA"/>
              </w:rPr>
            </w:pPr>
            <w:r>
              <w:rPr>
                <w:lang w:val="uk-UA"/>
              </w:rPr>
              <w:t>Оновлено програмне забезпечення та сайт ЦНАП.</w:t>
            </w:r>
          </w:p>
          <w:p w:rsidR="00C46CAE" w:rsidRPr="00C46CAE" w:rsidRDefault="00C46CAE" w:rsidP="00C46CAE">
            <w:pPr>
              <w:pStyle w:val="ms-rteelement-p"/>
              <w:widowControl w:val="0"/>
              <w:spacing w:line="276" w:lineRule="auto"/>
              <w:contextualSpacing/>
              <w:jc w:val="center"/>
              <w:rPr>
                <w:lang w:val="uk-UA"/>
              </w:rPr>
            </w:pPr>
            <w:r>
              <w:rPr>
                <w:lang w:val="uk-UA"/>
              </w:rPr>
              <w:t>Створено</w:t>
            </w:r>
            <w:r w:rsidR="00257885">
              <w:rPr>
                <w:lang w:val="uk-UA"/>
              </w:rPr>
              <w:t xml:space="preserve"> мобільне</w:t>
            </w:r>
            <w:r w:rsidRPr="00C46CAE">
              <w:rPr>
                <w:lang w:val="uk-UA"/>
              </w:rPr>
              <w:t xml:space="preserve"> </w:t>
            </w:r>
            <w:r>
              <w:rPr>
                <w:lang w:val="uk-UA"/>
              </w:rPr>
              <w:t xml:space="preserve">інформування про надані </w:t>
            </w:r>
            <w:r>
              <w:rPr>
                <w:lang w:val="uk-UA"/>
              </w:rPr>
              <w:lastRenderedPageBreak/>
              <w:t>послуги.</w:t>
            </w:r>
          </w:p>
          <w:p w:rsidR="00C46CAE" w:rsidRDefault="00C46CAE" w:rsidP="00C46CAE">
            <w:pPr>
              <w:pStyle w:val="ms-rteelement-p"/>
              <w:widowControl w:val="0"/>
              <w:spacing w:line="276" w:lineRule="auto"/>
              <w:contextualSpacing/>
              <w:jc w:val="center"/>
              <w:rPr>
                <w:lang w:val="uk-UA"/>
              </w:rPr>
            </w:pPr>
            <w:r>
              <w:rPr>
                <w:lang w:val="uk-UA"/>
              </w:rPr>
              <w:t>Забезпечено</w:t>
            </w:r>
            <w:r w:rsidRPr="00C46CAE">
              <w:rPr>
                <w:lang w:val="uk-UA"/>
              </w:rPr>
              <w:t xml:space="preserve"> онлайн-к</w:t>
            </w:r>
            <w:r>
              <w:rPr>
                <w:lang w:val="uk-UA"/>
              </w:rPr>
              <w:t>онсультації</w:t>
            </w:r>
            <w:r w:rsidRPr="00C46CAE">
              <w:rPr>
                <w:lang w:val="uk-UA"/>
              </w:rPr>
              <w:t xml:space="preserve"> щодо надання послуг.</w:t>
            </w:r>
          </w:p>
          <w:p w:rsidR="00513A6D" w:rsidRDefault="00513A6D" w:rsidP="00C46CAE">
            <w:pPr>
              <w:pStyle w:val="ms-rteelement-p"/>
              <w:widowControl w:val="0"/>
              <w:spacing w:line="276" w:lineRule="auto"/>
              <w:contextualSpacing/>
              <w:jc w:val="center"/>
              <w:rPr>
                <w:lang w:val="uk-UA"/>
              </w:rPr>
            </w:pPr>
            <w:r>
              <w:rPr>
                <w:lang w:val="uk-UA" w:bidi="uk-UA"/>
              </w:rPr>
              <w:t>Створено мобільний офіс</w:t>
            </w:r>
            <w:r w:rsidRPr="006B1DE3">
              <w:rPr>
                <w:lang w:val="uk-UA" w:bidi="uk-UA"/>
              </w:rPr>
              <w:t xml:space="preserve"> ЦНАП для надання виїзних адміністративних послуг.</w:t>
            </w:r>
          </w:p>
        </w:tc>
      </w:tr>
      <w:tr w:rsidR="00C46CAE" w:rsidRPr="00B5648B" w:rsidTr="006B1DE3">
        <w:tc>
          <w:tcPr>
            <w:tcW w:w="2575" w:type="dxa"/>
            <w:vAlign w:val="center"/>
          </w:tcPr>
          <w:p w:rsidR="00C46CAE" w:rsidRPr="00167459" w:rsidRDefault="00167459" w:rsidP="00167459">
            <w:pPr>
              <w:pStyle w:val="ms-rteelement-p"/>
              <w:spacing w:line="276" w:lineRule="auto"/>
              <w:jc w:val="center"/>
              <w:rPr>
                <w:lang w:val="uk-UA"/>
              </w:rPr>
            </w:pPr>
            <w:r w:rsidRPr="00167459">
              <w:rPr>
                <w:lang w:val="uk-UA"/>
              </w:rPr>
              <w:t xml:space="preserve">А.6.3. Забезпечення належного рівня кваліфікації та надання послуг </w:t>
            </w:r>
            <w:r>
              <w:rPr>
                <w:lang w:val="uk-UA"/>
              </w:rPr>
              <w:t>посадовими особами</w:t>
            </w:r>
          </w:p>
        </w:tc>
        <w:tc>
          <w:tcPr>
            <w:tcW w:w="1937" w:type="dxa"/>
            <w:vAlign w:val="center"/>
          </w:tcPr>
          <w:p w:rsidR="00C46CAE" w:rsidRDefault="00167459" w:rsidP="00682EE1">
            <w:pPr>
              <w:pStyle w:val="ms-rteelement-p"/>
              <w:widowControl w:val="0"/>
              <w:spacing w:before="0" w:beforeAutospacing="0" w:after="0" w:afterAutospacing="0" w:line="276" w:lineRule="auto"/>
              <w:contextualSpacing/>
              <w:jc w:val="center"/>
              <w:rPr>
                <w:lang w:val="uk-UA"/>
              </w:rPr>
            </w:pPr>
            <w:r>
              <w:rPr>
                <w:lang w:val="uk-UA"/>
              </w:rPr>
              <w:t xml:space="preserve">Виконавчі органи ради, </w:t>
            </w:r>
            <w:r w:rsidRPr="00682EE1">
              <w:rPr>
                <w:lang w:val="uk-UA"/>
              </w:rPr>
              <w:t xml:space="preserve">старости </w:t>
            </w:r>
            <w:r w:rsidR="00682EE1" w:rsidRPr="00682EE1">
              <w:rPr>
                <w:lang w:val="uk-UA"/>
              </w:rPr>
              <w:t>сіл громади</w:t>
            </w:r>
          </w:p>
        </w:tc>
        <w:tc>
          <w:tcPr>
            <w:tcW w:w="2031" w:type="dxa"/>
            <w:vAlign w:val="center"/>
          </w:tcPr>
          <w:p w:rsidR="00C46CAE" w:rsidRDefault="00167459" w:rsidP="008225BA">
            <w:pPr>
              <w:pStyle w:val="ms-rteelement-p"/>
              <w:widowControl w:val="0"/>
              <w:spacing w:before="0" w:beforeAutospacing="0" w:after="0" w:afterAutospacing="0" w:line="276" w:lineRule="auto"/>
              <w:contextualSpacing/>
              <w:jc w:val="center"/>
              <w:rPr>
                <w:lang w:val="uk-UA"/>
              </w:rPr>
            </w:pPr>
            <w:r>
              <w:rPr>
                <w:lang w:val="uk-UA"/>
              </w:rPr>
              <w:t>Міський бюджет</w:t>
            </w:r>
          </w:p>
        </w:tc>
        <w:tc>
          <w:tcPr>
            <w:tcW w:w="2900" w:type="dxa"/>
            <w:vAlign w:val="center"/>
          </w:tcPr>
          <w:p w:rsidR="00167459" w:rsidRPr="00167459" w:rsidRDefault="00F2244E" w:rsidP="00167459">
            <w:pPr>
              <w:widowControl w:val="0"/>
              <w:spacing w:line="276" w:lineRule="auto"/>
              <w:contextualSpacing/>
              <w:jc w:val="center"/>
              <w:rPr>
                <w:lang w:val="uk-UA"/>
              </w:rPr>
            </w:pPr>
            <w:r>
              <w:rPr>
                <w:lang w:val="uk-UA"/>
              </w:rPr>
              <w:t>П</w:t>
            </w:r>
            <w:r w:rsidR="001F1698">
              <w:rPr>
                <w:lang w:val="uk-UA"/>
              </w:rPr>
              <w:t>роводяться</w:t>
            </w:r>
            <w:r>
              <w:rPr>
                <w:lang w:val="uk-UA"/>
              </w:rPr>
              <w:t xml:space="preserve"> </w:t>
            </w:r>
            <w:r w:rsidR="00C06804">
              <w:rPr>
                <w:lang w:val="uk-UA"/>
              </w:rPr>
              <w:t>ре</w:t>
            </w:r>
            <w:r w:rsidR="001F1698">
              <w:rPr>
                <w:lang w:val="uk-UA"/>
              </w:rPr>
              <w:t>гулярні навчання</w:t>
            </w:r>
            <w:r w:rsidR="00167459" w:rsidRPr="00167459">
              <w:rPr>
                <w:lang w:val="uk-UA"/>
              </w:rPr>
              <w:t xml:space="preserve"> та підвищення кваліфікації посадових осіб</w:t>
            </w:r>
            <w:r w:rsidR="00167459">
              <w:rPr>
                <w:lang w:val="uk-UA"/>
              </w:rPr>
              <w:t>.</w:t>
            </w:r>
          </w:p>
          <w:p w:rsidR="00167459" w:rsidRPr="00167459" w:rsidRDefault="001F1698" w:rsidP="00167459">
            <w:pPr>
              <w:widowControl w:val="0"/>
              <w:spacing w:line="276" w:lineRule="auto"/>
              <w:contextualSpacing/>
              <w:jc w:val="center"/>
              <w:rPr>
                <w:lang w:val="uk-UA"/>
              </w:rPr>
            </w:pPr>
            <w:r>
              <w:rPr>
                <w:lang w:val="uk-UA"/>
              </w:rPr>
              <w:t>Проводяться</w:t>
            </w:r>
            <w:r w:rsidR="00F2244E">
              <w:rPr>
                <w:lang w:val="uk-UA"/>
              </w:rPr>
              <w:t xml:space="preserve"> щ</w:t>
            </w:r>
            <w:r>
              <w:rPr>
                <w:lang w:val="uk-UA"/>
              </w:rPr>
              <w:t>орічні</w:t>
            </w:r>
            <w:r w:rsidR="00257885">
              <w:rPr>
                <w:lang w:val="uk-UA"/>
              </w:rPr>
              <w:t xml:space="preserve"> внутрішні</w:t>
            </w:r>
            <w:r>
              <w:rPr>
                <w:lang w:val="uk-UA"/>
              </w:rPr>
              <w:t xml:space="preserve"> аудити</w:t>
            </w:r>
            <w:r w:rsidR="00167459">
              <w:rPr>
                <w:lang w:val="uk-UA"/>
              </w:rPr>
              <w:t>.</w:t>
            </w:r>
          </w:p>
          <w:p w:rsidR="00C46CAE" w:rsidRPr="00167459" w:rsidRDefault="001F1698" w:rsidP="00167459">
            <w:pPr>
              <w:widowControl w:val="0"/>
              <w:spacing w:line="276" w:lineRule="auto"/>
              <w:contextualSpacing/>
              <w:jc w:val="center"/>
              <w:rPr>
                <w:lang w:val="uk-UA"/>
              </w:rPr>
            </w:pPr>
            <w:r>
              <w:rPr>
                <w:lang w:val="uk-UA"/>
              </w:rPr>
              <w:t>Регулярна</w:t>
            </w:r>
            <w:r w:rsidR="00F2244E">
              <w:rPr>
                <w:lang w:val="uk-UA"/>
              </w:rPr>
              <w:t xml:space="preserve"> о</w:t>
            </w:r>
            <w:r w:rsidR="00167459" w:rsidRPr="00167459">
              <w:rPr>
                <w:lang w:val="uk-UA"/>
              </w:rPr>
              <w:t>птимізація та актуалізація документації системи управління якістю.</w:t>
            </w:r>
          </w:p>
        </w:tc>
      </w:tr>
      <w:tr w:rsidR="004B1CBB" w:rsidTr="006B1DE3">
        <w:tc>
          <w:tcPr>
            <w:tcW w:w="2575" w:type="dxa"/>
            <w:vAlign w:val="center"/>
          </w:tcPr>
          <w:p w:rsidR="004B1CBB" w:rsidRPr="004B1CBB" w:rsidRDefault="004B1CBB" w:rsidP="004B1CBB">
            <w:pPr>
              <w:pStyle w:val="ms-rteelement-p"/>
              <w:spacing w:line="276" w:lineRule="auto"/>
              <w:jc w:val="center"/>
              <w:rPr>
                <w:lang w:val="uk-UA"/>
              </w:rPr>
            </w:pPr>
            <w:r w:rsidRPr="004B1CBB">
              <w:rPr>
                <w:lang w:val="uk-UA"/>
              </w:rPr>
              <w:t>А.6.4. Розширення функціональності «Соціальної картки тернополянина» («Файної картки»)</w:t>
            </w:r>
          </w:p>
        </w:tc>
        <w:tc>
          <w:tcPr>
            <w:tcW w:w="1937" w:type="dxa"/>
            <w:vAlign w:val="center"/>
          </w:tcPr>
          <w:p w:rsidR="004B1CBB" w:rsidRDefault="004B1CBB" w:rsidP="00B62D0D">
            <w:pPr>
              <w:pStyle w:val="ms-rteelement-p"/>
              <w:widowControl w:val="0"/>
              <w:spacing w:before="0" w:beforeAutospacing="0" w:after="0" w:afterAutospacing="0" w:line="276" w:lineRule="auto"/>
              <w:contextualSpacing/>
              <w:jc w:val="center"/>
              <w:rPr>
                <w:lang w:val="uk-UA"/>
              </w:rPr>
            </w:pPr>
            <w:r>
              <w:rPr>
                <w:lang w:val="uk-UA"/>
              </w:rPr>
              <w:t>ТОВ «Системний зв’язок»</w:t>
            </w:r>
          </w:p>
        </w:tc>
        <w:tc>
          <w:tcPr>
            <w:tcW w:w="2031" w:type="dxa"/>
            <w:vAlign w:val="center"/>
          </w:tcPr>
          <w:p w:rsidR="004B1CBB" w:rsidRDefault="004B1CBB" w:rsidP="008225BA">
            <w:pPr>
              <w:pStyle w:val="ms-rteelement-p"/>
              <w:widowControl w:val="0"/>
              <w:spacing w:before="0" w:beforeAutospacing="0" w:after="0" w:afterAutospacing="0" w:line="276" w:lineRule="auto"/>
              <w:contextualSpacing/>
              <w:jc w:val="center"/>
              <w:rPr>
                <w:lang w:val="uk-UA"/>
              </w:rPr>
            </w:pPr>
            <w:r>
              <w:rPr>
                <w:lang w:val="uk-UA"/>
              </w:rPr>
              <w:t>Міський бюджет, інвестиційні кошти</w:t>
            </w:r>
          </w:p>
        </w:tc>
        <w:tc>
          <w:tcPr>
            <w:tcW w:w="2900" w:type="dxa"/>
            <w:vAlign w:val="center"/>
          </w:tcPr>
          <w:p w:rsidR="00CA65CF" w:rsidRPr="00CA65CF" w:rsidRDefault="00CA65CF" w:rsidP="00CA65CF">
            <w:pPr>
              <w:widowControl w:val="0"/>
              <w:spacing w:line="276" w:lineRule="auto"/>
              <w:contextualSpacing/>
              <w:jc w:val="center"/>
              <w:rPr>
                <w:lang w:val="uk-UA"/>
              </w:rPr>
            </w:pPr>
            <w:r>
              <w:rPr>
                <w:lang w:val="uk-UA"/>
              </w:rPr>
              <w:t>Інтегровано «Соціальну картку тернополянина» («Файну картку») у систему надання е-послуг.</w:t>
            </w:r>
          </w:p>
          <w:p w:rsidR="004B1CBB" w:rsidRDefault="00B97B84" w:rsidP="00CA65CF">
            <w:pPr>
              <w:widowControl w:val="0"/>
              <w:spacing w:line="276" w:lineRule="auto"/>
              <w:contextualSpacing/>
              <w:jc w:val="center"/>
              <w:rPr>
                <w:lang w:val="uk-UA"/>
              </w:rPr>
            </w:pPr>
            <w:r>
              <w:rPr>
                <w:lang w:val="uk-UA"/>
              </w:rPr>
              <w:t xml:space="preserve">Розширюється </w:t>
            </w:r>
            <w:r w:rsidR="00CA65CF" w:rsidRPr="00CA65CF">
              <w:rPr>
                <w:lang w:val="uk-UA"/>
              </w:rPr>
              <w:t>сфер</w:t>
            </w:r>
            <w:r>
              <w:rPr>
                <w:lang w:val="uk-UA"/>
              </w:rPr>
              <w:t>а</w:t>
            </w:r>
            <w:r w:rsidR="00CA65CF" w:rsidRPr="00CA65CF">
              <w:rPr>
                <w:lang w:val="uk-UA"/>
              </w:rPr>
              <w:t xml:space="preserve"> застосування «Соціальної картки тернополянина» («Файної картки»).</w:t>
            </w:r>
          </w:p>
        </w:tc>
      </w:tr>
      <w:tr w:rsidR="00CA65CF" w:rsidTr="006B1DE3">
        <w:tc>
          <w:tcPr>
            <w:tcW w:w="2575" w:type="dxa"/>
            <w:vAlign w:val="center"/>
          </w:tcPr>
          <w:p w:rsidR="00CA65CF" w:rsidRPr="00803BBA" w:rsidRDefault="00803BBA" w:rsidP="00803BBA">
            <w:pPr>
              <w:pStyle w:val="ms-rteelement-p"/>
              <w:spacing w:line="276" w:lineRule="auto"/>
              <w:jc w:val="center"/>
              <w:rPr>
                <w:lang w:val="uk-UA"/>
              </w:rPr>
            </w:pPr>
            <w:r w:rsidRPr="00803BBA">
              <w:rPr>
                <w:lang w:val="uk-UA"/>
              </w:rPr>
              <w:t>А.6.5. Підвищення ролі громадськості та активної молоді у житті громади</w:t>
            </w:r>
          </w:p>
        </w:tc>
        <w:tc>
          <w:tcPr>
            <w:tcW w:w="1937" w:type="dxa"/>
            <w:vAlign w:val="center"/>
          </w:tcPr>
          <w:p w:rsidR="00CA65CF" w:rsidRDefault="00803BBA" w:rsidP="00B62D0D">
            <w:pPr>
              <w:pStyle w:val="ms-rteelement-p"/>
              <w:widowControl w:val="0"/>
              <w:spacing w:before="0" w:beforeAutospacing="0" w:after="0" w:afterAutospacing="0" w:line="276" w:lineRule="auto"/>
              <w:contextualSpacing/>
              <w:jc w:val="center"/>
              <w:rPr>
                <w:lang w:val="uk-UA"/>
              </w:rPr>
            </w:pPr>
            <w:r>
              <w:rPr>
                <w:lang w:val="uk-UA"/>
              </w:rPr>
              <w:t>Виконавчі органи ради, молодіжна міська рада</w:t>
            </w:r>
          </w:p>
        </w:tc>
        <w:tc>
          <w:tcPr>
            <w:tcW w:w="2031" w:type="dxa"/>
            <w:vAlign w:val="center"/>
          </w:tcPr>
          <w:p w:rsidR="00CA65CF" w:rsidRDefault="00803BBA" w:rsidP="008225BA">
            <w:pPr>
              <w:pStyle w:val="ms-rteelement-p"/>
              <w:widowControl w:val="0"/>
              <w:spacing w:before="0" w:beforeAutospacing="0" w:after="0" w:afterAutospacing="0" w:line="276" w:lineRule="auto"/>
              <w:contextualSpacing/>
              <w:jc w:val="center"/>
              <w:rPr>
                <w:lang w:val="uk-UA"/>
              </w:rPr>
            </w:pPr>
            <w:r>
              <w:rPr>
                <w:lang w:val="uk-UA"/>
              </w:rPr>
              <w:t>Міський бюджет</w:t>
            </w:r>
          </w:p>
        </w:tc>
        <w:tc>
          <w:tcPr>
            <w:tcW w:w="2900" w:type="dxa"/>
            <w:vAlign w:val="center"/>
          </w:tcPr>
          <w:p w:rsidR="00803BBA" w:rsidRPr="00803BBA" w:rsidRDefault="000106CD" w:rsidP="00803BBA">
            <w:pPr>
              <w:widowControl w:val="0"/>
              <w:spacing w:line="276" w:lineRule="auto"/>
              <w:contextualSpacing/>
              <w:jc w:val="center"/>
              <w:rPr>
                <w:lang w:val="uk-UA"/>
              </w:rPr>
            </w:pPr>
            <w:r>
              <w:rPr>
                <w:lang w:val="uk-UA"/>
              </w:rPr>
              <w:t>Р</w:t>
            </w:r>
            <w:r w:rsidR="00B97B84">
              <w:rPr>
                <w:lang w:val="uk-UA"/>
              </w:rPr>
              <w:t>егулярне</w:t>
            </w:r>
            <w:r w:rsidR="00803BBA">
              <w:rPr>
                <w:lang w:val="uk-UA"/>
              </w:rPr>
              <w:t xml:space="preserve"> </w:t>
            </w:r>
            <w:r w:rsidR="00803BBA" w:rsidRPr="00803BBA">
              <w:rPr>
                <w:lang w:val="uk-UA"/>
              </w:rPr>
              <w:t>проходження практики й стажування студентів ВУЗів м. Тернопо</w:t>
            </w:r>
            <w:r w:rsidR="00682EE1">
              <w:rPr>
                <w:lang w:val="uk-UA"/>
              </w:rPr>
              <w:t>ля у виконавчих органах ради.</w:t>
            </w:r>
          </w:p>
          <w:p w:rsidR="00803BBA" w:rsidRPr="00803BBA" w:rsidRDefault="000106CD" w:rsidP="00803BBA">
            <w:pPr>
              <w:widowControl w:val="0"/>
              <w:spacing w:line="276" w:lineRule="auto"/>
              <w:contextualSpacing/>
              <w:jc w:val="center"/>
              <w:rPr>
                <w:lang w:val="uk-UA"/>
              </w:rPr>
            </w:pPr>
            <w:r>
              <w:rPr>
                <w:lang w:val="uk-UA"/>
              </w:rPr>
              <w:t>Р</w:t>
            </w:r>
            <w:r w:rsidR="00B97B84">
              <w:rPr>
                <w:lang w:val="uk-UA"/>
              </w:rPr>
              <w:t>еалізовуються</w:t>
            </w:r>
            <w:r>
              <w:rPr>
                <w:lang w:val="uk-UA"/>
              </w:rPr>
              <w:t xml:space="preserve"> </w:t>
            </w:r>
            <w:r w:rsidR="00E31DFA">
              <w:rPr>
                <w:lang w:val="uk-UA"/>
              </w:rPr>
              <w:t>б</w:t>
            </w:r>
            <w:r w:rsidR="00B97B84">
              <w:rPr>
                <w:lang w:val="uk-UA"/>
              </w:rPr>
              <w:t>агатосторонні проекти та заходи</w:t>
            </w:r>
            <w:r w:rsidR="00256FCF">
              <w:rPr>
                <w:lang w:val="uk-UA"/>
              </w:rPr>
              <w:t xml:space="preserve"> Молодіжної міської ради, молоді і громадських організацій</w:t>
            </w:r>
            <w:r w:rsidR="00803BBA">
              <w:rPr>
                <w:lang w:val="uk-UA"/>
              </w:rPr>
              <w:t>.</w:t>
            </w:r>
          </w:p>
          <w:p w:rsidR="00803BBA" w:rsidRPr="00803BBA" w:rsidRDefault="00B97B84" w:rsidP="00803BBA">
            <w:pPr>
              <w:widowControl w:val="0"/>
              <w:spacing w:line="276" w:lineRule="auto"/>
              <w:contextualSpacing/>
              <w:jc w:val="center"/>
              <w:rPr>
                <w:lang w:val="uk-UA"/>
              </w:rPr>
            </w:pPr>
            <w:r>
              <w:rPr>
                <w:lang w:val="uk-UA"/>
              </w:rPr>
              <w:t>Щороку проводяться конкурси</w:t>
            </w:r>
            <w:r w:rsidR="00803BBA" w:rsidRPr="00803BBA">
              <w:rPr>
                <w:lang w:val="uk-UA"/>
              </w:rPr>
              <w:t xml:space="preserve"> з визначення програм (проектів, заходів) громадських організацій та активної мол</w:t>
            </w:r>
            <w:r>
              <w:rPr>
                <w:lang w:val="uk-UA"/>
              </w:rPr>
              <w:t xml:space="preserve">оді («Громадський бюджет» тощо), зростає їх кількість та </w:t>
            </w:r>
            <w:r>
              <w:rPr>
                <w:lang w:val="uk-UA"/>
              </w:rPr>
              <w:lastRenderedPageBreak/>
              <w:t>фінансування.</w:t>
            </w:r>
          </w:p>
          <w:p w:rsidR="00CA65CF" w:rsidRDefault="00803BBA" w:rsidP="00803BBA">
            <w:pPr>
              <w:widowControl w:val="0"/>
              <w:spacing w:line="276" w:lineRule="auto"/>
              <w:contextualSpacing/>
              <w:jc w:val="center"/>
              <w:rPr>
                <w:lang w:val="uk-UA"/>
              </w:rPr>
            </w:pPr>
            <w:r>
              <w:rPr>
                <w:lang w:val="uk-UA"/>
              </w:rPr>
              <w:t>Щорічне</w:t>
            </w:r>
            <w:r w:rsidRPr="00803BBA">
              <w:rPr>
                <w:lang w:val="uk-UA"/>
              </w:rPr>
              <w:t xml:space="preserve"> відзначення та заохочення громадських організацій та активної молоді.</w:t>
            </w:r>
          </w:p>
        </w:tc>
      </w:tr>
      <w:tr w:rsidR="00F25F81" w:rsidTr="006B1DE3">
        <w:tc>
          <w:tcPr>
            <w:tcW w:w="9443" w:type="dxa"/>
            <w:gridSpan w:val="4"/>
            <w:vAlign w:val="center"/>
          </w:tcPr>
          <w:p w:rsidR="00F25F81" w:rsidRPr="00E31DFA" w:rsidRDefault="00F25F81" w:rsidP="00F25F81">
            <w:pPr>
              <w:widowControl w:val="0"/>
              <w:spacing w:line="276" w:lineRule="auto"/>
              <w:contextualSpacing/>
              <w:jc w:val="center"/>
              <w:rPr>
                <w:b/>
                <w:lang w:val="uk-UA"/>
              </w:rPr>
            </w:pPr>
            <w:r w:rsidRPr="00E31DFA">
              <w:rPr>
                <w:b/>
                <w:lang w:val="uk-UA"/>
              </w:rPr>
              <w:t>СТРАТЕГІЧНИЙ НАПРЯМ B</w:t>
            </w:r>
          </w:p>
          <w:p w:rsidR="00F25F81" w:rsidRPr="00E31DFA" w:rsidRDefault="00F25F81" w:rsidP="00F25F81">
            <w:pPr>
              <w:widowControl w:val="0"/>
              <w:spacing w:line="276" w:lineRule="auto"/>
              <w:contextualSpacing/>
              <w:jc w:val="center"/>
              <w:rPr>
                <w:b/>
                <w:lang w:val="uk-UA"/>
              </w:rPr>
            </w:pPr>
            <w:r w:rsidRPr="00E31DFA">
              <w:rPr>
                <w:b/>
                <w:lang w:val="uk-UA"/>
              </w:rPr>
              <w:t>КОНКУРЕНТОСПРОМОЖНА ЕКОНОМІКА ГРОМАДИ</w:t>
            </w:r>
          </w:p>
        </w:tc>
      </w:tr>
      <w:tr w:rsidR="00F25F81" w:rsidTr="006B1DE3">
        <w:tc>
          <w:tcPr>
            <w:tcW w:w="9443" w:type="dxa"/>
            <w:gridSpan w:val="4"/>
            <w:vAlign w:val="center"/>
          </w:tcPr>
          <w:p w:rsidR="00F25F81" w:rsidRPr="00E31DFA" w:rsidRDefault="00F25F81" w:rsidP="00803BBA">
            <w:pPr>
              <w:widowControl w:val="0"/>
              <w:spacing w:line="276" w:lineRule="auto"/>
              <w:contextualSpacing/>
              <w:jc w:val="center"/>
              <w:rPr>
                <w:lang w:val="uk-UA"/>
              </w:rPr>
            </w:pPr>
            <w:r w:rsidRPr="00E31DFA">
              <w:rPr>
                <w:b/>
                <w:lang w:val="uk-UA"/>
              </w:rPr>
              <w:t>Стратегічна ціль B.1. Розвиток пріоритетних сфер економіки</w:t>
            </w:r>
          </w:p>
        </w:tc>
      </w:tr>
      <w:tr w:rsidR="00F25F81" w:rsidTr="006B1DE3">
        <w:tc>
          <w:tcPr>
            <w:tcW w:w="2575" w:type="dxa"/>
            <w:vAlign w:val="center"/>
          </w:tcPr>
          <w:p w:rsidR="00F25F81" w:rsidRPr="00803BBA" w:rsidRDefault="00F25F81" w:rsidP="00803BBA">
            <w:pPr>
              <w:pStyle w:val="ms-rteelement-p"/>
              <w:spacing w:line="276" w:lineRule="auto"/>
              <w:jc w:val="center"/>
              <w:rPr>
                <w:lang w:val="uk-UA"/>
              </w:rPr>
            </w:pPr>
            <w:r w:rsidRPr="00F25F81">
              <w:rPr>
                <w:lang w:val="uk-UA"/>
              </w:rPr>
              <w:t>B.1.1. Модернізація базових і створення нових виробництв та інноваційних видів діяльності</w:t>
            </w:r>
          </w:p>
        </w:tc>
        <w:tc>
          <w:tcPr>
            <w:tcW w:w="1937" w:type="dxa"/>
            <w:vAlign w:val="center"/>
          </w:tcPr>
          <w:p w:rsidR="00F25F81" w:rsidRDefault="00F25F81" w:rsidP="00B62D0D">
            <w:pPr>
              <w:pStyle w:val="ms-rteelement-p"/>
              <w:widowControl w:val="0"/>
              <w:spacing w:before="0" w:beforeAutospacing="0" w:after="0" w:afterAutospacing="0" w:line="276" w:lineRule="auto"/>
              <w:contextualSpacing/>
              <w:jc w:val="center"/>
              <w:rPr>
                <w:lang w:val="uk-UA"/>
              </w:rPr>
            </w:pPr>
            <w:r>
              <w:rPr>
                <w:lang w:val="uk-UA"/>
              </w:rPr>
              <w:t>Управління економіки, промисловості та праці, виконавчі органи ради</w:t>
            </w:r>
          </w:p>
        </w:tc>
        <w:tc>
          <w:tcPr>
            <w:tcW w:w="2031" w:type="dxa"/>
            <w:vAlign w:val="center"/>
          </w:tcPr>
          <w:p w:rsidR="00F25F81" w:rsidRDefault="00F25F81" w:rsidP="008225BA">
            <w:pPr>
              <w:pStyle w:val="ms-rteelement-p"/>
              <w:widowControl w:val="0"/>
              <w:spacing w:before="0" w:beforeAutospacing="0" w:after="0" w:afterAutospacing="0" w:line="276" w:lineRule="auto"/>
              <w:contextualSpacing/>
              <w:jc w:val="center"/>
              <w:rPr>
                <w:lang w:val="uk-UA"/>
              </w:rPr>
            </w:pPr>
            <w:r>
              <w:rPr>
                <w:lang w:val="uk-UA"/>
              </w:rPr>
              <w:t>Міський бюджет, інвестиційні кошти</w:t>
            </w:r>
          </w:p>
        </w:tc>
        <w:tc>
          <w:tcPr>
            <w:tcW w:w="2900" w:type="dxa"/>
            <w:vAlign w:val="center"/>
          </w:tcPr>
          <w:p w:rsidR="008B7798" w:rsidRDefault="008B7798" w:rsidP="00F25F81">
            <w:pPr>
              <w:widowControl w:val="0"/>
              <w:spacing w:line="276" w:lineRule="auto"/>
              <w:contextualSpacing/>
              <w:jc w:val="center"/>
              <w:rPr>
                <w:lang w:val="uk-UA"/>
              </w:rPr>
            </w:pPr>
            <w:r>
              <w:rPr>
                <w:lang w:val="uk-UA"/>
              </w:rPr>
              <w:t>Позитивна динаміка відповідних індикаторів соціально-економічного розвитку громади.</w:t>
            </w:r>
          </w:p>
          <w:p w:rsidR="00F25F81" w:rsidRPr="00F25F81" w:rsidRDefault="00BC4F0F" w:rsidP="00F25F81">
            <w:pPr>
              <w:widowControl w:val="0"/>
              <w:spacing w:line="276" w:lineRule="auto"/>
              <w:contextualSpacing/>
              <w:jc w:val="center"/>
              <w:rPr>
                <w:lang w:val="uk-UA"/>
              </w:rPr>
            </w:pPr>
            <w:r>
              <w:rPr>
                <w:lang w:val="uk-UA"/>
              </w:rPr>
              <w:t>Модернізуються та створюються нові об’єкти</w:t>
            </w:r>
            <w:r w:rsidR="00F25F81" w:rsidRPr="00F25F81">
              <w:rPr>
                <w:lang w:val="uk-UA"/>
              </w:rPr>
              <w:t xml:space="preserve"> вироб</w:t>
            </w:r>
            <w:r w:rsidR="00F25F81">
              <w:rPr>
                <w:lang w:val="uk-UA"/>
              </w:rPr>
              <w:t>нич</w:t>
            </w:r>
            <w:r>
              <w:rPr>
                <w:lang w:val="uk-UA"/>
              </w:rPr>
              <w:t>ого призначення, впроваджуються</w:t>
            </w:r>
            <w:r w:rsidR="00F25F81">
              <w:rPr>
                <w:lang w:val="uk-UA"/>
              </w:rPr>
              <w:t xml:space="preserve"> у виробництво нові види продукції та технологій.</w:t>
            </w:r>
          </w:p>
          <w:p w:rsidR="00F25F81" w:rsidRPr="00F25F81" w:rsidRDefault="00F25F81" w:rsidP="00F25F81">
            <w:pPr>
              <w:widowControl w:val="0"/>
              <w:spacing w:line="276" w:lineRule="auto"/>
              <w:contextualSpacing/>
              <w:jc w:val="center"/>
              <w:rPr>
                <w:lang w:val="uk-UA"/>
              </w:rPr>
            </w:pPr>
            <w:r>
              <w:rPr>
                <w:lang w:val="uk-UA"/>
              </w:rPr>
              <w:t>Введено в експлуатацію</w:t>
            </w:r>
            <w:r w:rsidRPr="00F25F81">
              <w:rPr>
                <w:lang w:val="uk-UA"/>
              </w:rPr>
              <w:t xml:space="preserve"> індус</w:t>
            </w:r>
            <w:r>
              <w:rPr>
                <w:lang w:val="uk-UA"/>
              </w:rPr>
              <w:t>тріальний парку «Тернопіль».</w:t>
            </w:r>
          </w:p>
          <w:p w:rsidR="00F25F81" w:rsidRPr="00F25F81" w:rsidRDefault="00BC4F0F" w:rsidP="00F25F81">
            <w:pPr>
              <w:widowControl w:val="0"/>
              <w:spacing w:line="276" w:lineRule="auto"/>
              <w:contextualSpacing/>
              <w:jc w:val="center"/>
              <w:rPr>
                <w:lang w:val="uk-UA"/>
              </w:rPr>
            </w:pPr>
            <w:r>
              <w:rPr>
                <w:lang w:val="uk-UA"/>
              </w:rPr>
              <w:t>Забезпечено</w:t>
            </w:r>
            <w:r w:rsidR="00F25F81">
              <w:rPr>
                <w:lang w:val="uk-UA"/>
              </w:rPr>
              <w:t xml:space="preserve"> у</w:t>
            </w:r>
            <w:r w:rsidR="00F25F81" w:rsidRPr="00F25F81">
              <w:rPr>
                <w:lang w:val="uk-UA"/>
              </w:rPr>
              <w:t>часть у реконструкції та впровадженні в екс</w:t>
            </w:r>
            <w:r w:rsidR="00F25F81">
              <w:rPr>
                <w:lang w:val="uk-UA"/>
              </w:rPr>
              <w:t>плуатацію аеропорту «Тернопіль».</w:t>
            </w:r>
            <w:r w:rsidR="00F25F81" w:rsidRPr="00F25F81">
              <w:rPr>
                <w:lang w:val="uk-UA"/>
              </w:rPr>
              <w:t xml:space="preserve">  </w:t>
            </w:r>
          </w:p>
          <w:p w:rsidR="00F25F81" w:rsidRDefault="00F25F81" w:rsidP="00F25F81">
            <w:pPr>
              <w:widowControl w:val="0"/>
              <w:spacing w:line="276" w:lineRule="auto"/>
              <w:contextualSpacing/>
              <w:jc w:val="center"/>
              <w:rPr>
                <w:lang w:val="uk-UA"/>
              </w:rPr>
            </w:pPr>
            <w:r>
              <w:rPr>
                <w:lang w:val="uk-UA"/>
              </w:rPr>
              <w:t>Налагоджено тісну співпрацю та реалізацію</w:t>
            </w:r>
            <w:r w:rsidRPr="00F25F81">
              <w:rPr>
                <w:lang w:val="uk-UA"/>
              </w:rPr>
              <w:t xml:space="preserve"> спільних проектів з ІТ-компаніями громади.</w:t>
            </w:r>
          </w:p>
          <w:p w:rsidR="00D4251C" w:rsidRPr="00164DDD" w:rsidRDefault="00D4251C" w:rsidP="00682EE1">
            <w:pPr>
              <w:widowControl w:val="0"/>
              <w:spacing w:line="276" w:lineRule="auto"/>
              <w:contextualSpacing/>
              <w:jc w:val="center"/>
              <w:rPr>
                <w:lang w:val="uk-UA" w:bidi="uk-UA"/>
              </w:rPr>
            </w:pPr>
            <w:r>
              <w:rPr>
                <w:lang w:val="uk-UA" w:bidi="uk-UA"/>
              </w:rPr>
              <w:t>Започатковано масштабну підприємницьку діяльність в сфері</w:t>
            </w:r>
            <w:r w:rsidRPr="00164DDD">
              <w:rPr>
                <w:lang w:val="uk-UA" w:bidi="uk-UA"/>
              </w:rPr>
              <w:t xml:space="preserve"> несільськогосподарського бізнесу</w:t>
            </w:r>
            <w:r>
              <w:rPr>
                <w:lang w:val="uk-UA" w:bidi="uk-UA"/>
              </w:rPr>
              <w:t>, зокрема в селах громади.</w:t>
            </w:r>
          </w:p>
          <w:p w:rsidR="00682EE1" w:rsidRDefault="00682EE1" w:rsidP="00682EE1">
            <w:pPr>
              <w:widowControl w:val="0"/>
              <w:spacing w:line="276" w:lineRule="auto"/>
              <w:contextualSpacing/>
              <w:jc w:val="center"/>
              <w:rPr>
                <w:lang w:val="uk-UA" w:bidi="uk-UA"/>
              </w:rPr>
            </w:pPr>
            <w:r>
              <w:rPr>
                <w:lang w:val="uk-UA" w:bidi="uk-UA"/>
              </w:rPr>
              <w:t>Налагоджено ефективну діяльність та ділові контакти в сфері</w:t>
            </w:r>
            <w:r w:rsidRPr="00164DDD">
              <w:rPr>
                <w:lang w:val="uk-UA" w:bidi="uk-UA"/>
              </w:rPr>
              <w:t xml:space="preserve"> с</w:t>
            </w:r>
            <w:r>
              <w:rPr>
                <w:lang w:val="uk-UA" w:bidi="uk-UA"/>
              </w:rPr>
              <w:t>ільськогосподарської кооперації.</w:t>
            </w:r>
          </w:p>
        </w:tc>
      </w:tr>
      <w:tr w:rsidR="00F25F81" w:rsidTr="006B1DE3">
        <w:tc>
          <w:tcPr>
            <w:tcW w:w="2575" w:type="dxa"/>
            <w:vAlign w:val="center"/>
          </w:tcPr>
          <w:p w:rsidR="00F25F81" w:rsidRPr="00F25F81" w:rsidRDefault="00F25F81" w:rsidP="00F25F81">
            <w:pPr>
              <w:pStyle w:val="ms-rteelement-p"/>
              <w:spacing w:line="276" w:lineRule="auto"/>
              <w:jc w:val="center"/>
              <w:rPr>
                <w:lang w:val="uk-UA"/>
              </w:rPr>
            </w:pPr>
            <w:r w:rsidRPr="00F25F81">
              <w:rPr>
                <w:lang w:val="uk-UA"/>
              </w:rPr>
              <w:lastRenderedPageBreak/>
              <w:t>B.1.2. Розвиток сфери гостинності та туризму</w:t>
            </w:r>
          </w:p>
        </w:tc>
        <w:tc>
          <w:tcPr>
            <w:tcW w:w="1937" w:type="dxa"/>
            <w:vAlign w:val="center"/>
          </w:tcPr>
          <w:p w:rsidR="00F25F81" w:rsidRDefault="00F25F81" w:rsidP="00B62D0D">
            <w:pPr>
              <w:pStyle w:val="ms-rteelement-p"/>
              <w:widowControl w:val="0"/>
              <w:spacing w:before="0" w:beforeAutospacing="0" w:after="0" w:afterAutospacing="0" w:line="276" w:lineRule="auto"/>
              <w:contextualSpacing/>
              <w:jc w:val="center"/>
              <w:rPr>
                <w:lang w:val="uk-UA"/>
              </w:rPr>
            </w:pPr>
            <w:r>
              <w:rPr>
                <w:lang w:val="uk-UA"/>
              </w:rPr>
              <w:t>Управління стратегічного розвитку міста, виконавчі органи ради</w:t>
            </w:r>
          </w:p>
        </w:tc>
        <w:tc>
          <w:tcPr>
            <w:tcW w:w="2031" w:type="dxa"/>
            <w:vAlign w:val="center"/>
          </w:tcPr>
          <w:p w:rsidR="00F25F81" w:rsidRDefault="00F25F81" w:rsidP="008225BA">
            <w:pPr>
              <w:pStyle w:val="ms-rteelement-p"/>
              <w:widowControl w:val="0"/>
              <w:spacing w:before="0" w:beforeAutospacing="0" w:after="0" w:afterAutospacing="0" w:line="276" w:lineRule="auto"/>
              <w:contextualSpacing/>
              <w:jc w:val="center"/>
              <w:rPr>
                <w:lang w:val="uk-UA"/>
              </w:rPr>
            </w:pPr>
            <w:r>
              <w:rPr>
                <w:lang w:val="uk-UA"/>
              </w:rPr>
              <w:t>Міський бюджет, інвестиційні кошти</w:t>
            </w:r>
          </w:p>
        </w:tc>
        <w:tc>
          <w:tcPr>
            <w:tcW w:w="2900" w:type="dxa"/>
            <w:vAlign w:val="center"/>
          </w:tcPr>
          <w:p w:rsidR="008B7798" w:rsidRDefault="008B7798" w:rsidP="008B7798">
            <w:pPr>
              <w:widowControl w:val="0"/>
              <w:spacing w:line="276" w:lineRule="auto"/>
              <w:contextualSpacing/>
              <w:jc w:val="center"/>
              <w:rPr>
                <w:lang w:val="uk-UA"/>
              </w:rPr>
            </w:pPr>
            <w:r>
              <w:rPr>
                <w:lang w:val="uk-UA"/>
              </w:rPr>
              <w:t xml:space="preserve">Позитивна динаміка </w:t>
            </w:r>
            <w:r w:rsidR="00E31DFA">
              <w:rPr>
                <w:lang w:val="uk-UA"/>
              </w:rPr>
              <w:t xml:space="preserve">кількості </w:t>
            </w:r>
            <w:r>
              <w:rPr>
                <w:lang w:val="uk-UA"/>
              </w:rPr>
              <w:t>внутрішніх та зовнішніх туристів.</w:t>
            </w:r>
            <w:r w:rsidRPr="008B7798">
              <w:rPr>
                <w:lang w:val="uk-UA"/>
              </w:rPr>
              <w:t xml:space="preserve"> </w:t>
            </w:r>
          </w:p>
          <w:p w:rsidR="008B7798" w:rsidRDefault="00BC4F0F" w:rsidP="008B7798">
            <w:pPr>
              <w:widowControl w:val="0"/>
              <w:spacing w:line="276" w:lineRule="auto"/>
              <w:contextualSpacing/>
              <w:jc w:val="center"/>
              <w:rPr>
                <w:lang w:val="uk-UA"/>
              </w:rPr>
            </w:pPr>
            <w:r>
              <w:rPr>
                <w:lang w:val="uk-UA"/>
              </w:rPr>
              <w:t>Створюються</w:t>
            </w:r>
            <w:r w:rsidR="008B7798">
              <w:rPr>
                <w:lang w:val="uk-UA"/>
              </w:rPr>
              <w:t xml:space="preserve"> нові елементи</w:t>
            </w:r>
            <w:r w:rsidR="008B7798" w:rsidRPr="008B7798">
              <w:rPr>
                <w:lang w:val="uk-UA"/>
              </w:rPr>
              <w:t xml:space="preserve"> туристичної </w:t>
            </w:r>
            <w:r w:rsidR="008B7798">
              <w:rPr>
                <w:lang w:val="uk-UA"/>
              </w:rPr>
              <w:t xml:space="preserve">мережі та </w:t>
            </w:r>
            <w:r w:rsidR="008B7798" w:rsidRPr="008B7798">
              <w:rPr>
                <w:lang w:val="uk-UA"/>
              </w:rPr>
              <w:t>інфраструктури гром</w:t>
            </w:r>
            <w:r w:rsidR="008B7798">
              <w:rPr>
                <w:lang w:val="uk-UA"/>
              </w:rPr>
              <w:t>ади і відповідного ознакування.</w:t>
            </w:r>
          </w:p>
          <w:p w:rsidR="0034763F" w:rsidRPr="008B7798" w:rsidRDefault="0034763F" w:rsidP="008B7798">
            <w:pPr>
              <w:widowControl w:val="0"/>
              <w:spacing w:line="276" w:lineRule="auto"/>
              <w:contextualSpacing/>
              <w:jc w:val="center"/>
              <w:rPr>
                <w:lang w:val="uk-UA"/>
              </w:rPr>
            </w:pPr>
            <w:r>
              <w:rPr>
                <w:lang w:val="uk-UA"/>
              </w:rPr>
              <w:t>Забезпечено ефективну інформаційну підтримку</w:t>
            </w:r>
            <w:r w:rsidRPr="0034763F">
              <w:rPr>
                <w:lang w:val="uk-UA"/>
              </w:rPr>
              <w:t xml:space="preserve"> ту</w:t>
            </w:r>
            <w:r>
              <w:rPr>
                <w:lang w:val="uk-UA"/>
              </w:rPr>
              <w:t>ристичної галузі, у т.ч. широку інформаційну присутність</w:t>
            </w:r>
            <w:r w:rsidRPr="0034763F">
              <w:rPr>
                <w:lang w:val="uk-UA"/>
              </w:rPr>
              <w:t xml:space="preserve"> Тернополя</w:t>
            </w:r>
            <w:r>
              <w:rPr>
                <w:lang w:val="uk-UA"/>
              </w:rPr>
              <w:t xml:space="preserve"> у мережі Інтернет та покращено інформаційне</w:t>
            </w:r>
            <w:r w:rsidRPr="0034763F">
              <w:rPr>
                <w:lang w:val="uk-UA"/>
              </w:rPr>
              <w:t xml:space="preserve"> обслуговування ме</w:t>
            </w:r>
            <w:r>
              <w:rPr>
                <w:lang w:val="uk-UA"/>
              </w:rPr>
              <w:t>шканців і гостей.</w:t>
            </w:r>
          </w:p>
          <w:p w:rsidR="008B7798" w:rsidRPr="008B7798" w:rsidRDefault="00BC4F0F" w:rsidP="008B7798">
            <w:pPr>
              <w:widowControl w:val="0"/>
              <w:spacing w:line="276" w:lineRule="auto"/>
              <w:contextualSpacing/>
              <w:jc w:val="center"/>
              <w:rPr>
                <w:lang w:val="uk-UA"/>
              </w:rPr>
            </w:pPr>
            <w:r>
              <w:rPr>
                <w:lang w:val="uk-UA"/>
              </w:rPr>
              <w:t>Успішно розвивається «зелений туризм</w:t>
            </w:r>
            <w:r w:rsidR="008B7798" w:rsidRPr="008B7798">
              <w:rPr>
                <w:lang w:val="uk-UA"/>
              </w:rPr>
              <w:t>» з використанням п</w:t>
            </w:r>
            <w:r w:rsidR="008B7798">
              <w:rPr>
                <w:lang w:val="uk-UA"/>
              </w:rPr>
              <w:t>отенціалу сільських місцевостей.</w:t>
            </w:r>
          </w:p>
          <w:p w:rsidR="008B7798" w:rsidRPr="008B7798" w:rsidRDefault="00C06804" w:rsidP="008B7798">
            <w:pPr>
              <w:widowControl w:val="0"/>
              <w:spacing w:line="276" w:lineRule="auto"/>
              <w:contextualSpacing/>
              <w:jc w:val="center"/>
              <w:rPr>
                <w:lang w:val="uk-UA"/>
              </w:rPr>
            </w:pPr>
            <w:r>
              <w:rPr>
                <w:lang w:val="uk-UA"/>
              </w:rPr>
              <w:t>Регулярна</w:t>
            </w:r>
            <w:r w:rsidR="008B7798" w:rsidRPr="008B7798">
              <w:rPr>
                <w:lang w:val="uk-UA"/>
              </w:rPr>
              <w:t xml:space="preserve"> участь та організація національних і</w:t>
            </w:r>
            <w:r w:rsidR="008B7798">
              <w:rPr>
                <w:lang w:val="uk-UA"/>
              </w:rPr>
              <w:t xml:space="preserve"> міжнародних туристичних форумів, виставок, ярмарок, конференцій</w:t>
            </w:r>
            <w:r w:rsidR="008B7798" w:rsidRPr="008B7798">
              <w:rPr>
                <w:lang w:val="uk-UA"/>
              </w:rPr>
              <w:t>, фести</w:t>
            </w:r>
            <w:r w:rsidR="008B7798">
              <w:rPr>
                <w:lang w:val="uk-UA"/>
              </w:rPr>
              <w:t>валів тощо.</w:t>
            </w:r>
          </w:p>
          <w:p w:rsidR="00F25F81" w:rsidRDefault="008B7798" w:rsidP="008B7798">
            <w:pPr>
              <w:widowControl w:val="0"/>
              <w:spacing w:line="276" w:lineRule="auto"/>
              <w:contextualSpacing/>
              <w:jc w:val="center"/>
              <w:rPr>
                <w:lang w:val="uk-UA"/>
              </w:rPr>
            </w:pPr>
            <w:r>
              <w:rPr>
                <w:lang w:val="uk-UA"/>
              </w:rPr>
              <w:t>Створено мобільний туристичний додаток із значними функціональними можливостями.</w:t>
            </w:r>
          </w:p>
          <w:p w:rsidR="00687C50" w:rsidRDefault="00687C50" w:rsidP="008B7798">
            <w:pPr>
              <w:widowControl w:val="0"/>
              <w:spacing w:line="276" w:lineRule="auto"/>
              <w:contextualSpacing/>
              <w:jc w:val="center"/>
              <w:rPr>
                <w:lang w:val="uk-UA"/>
              </w:rPr>
            </w:pPr>
            <w:r>
              <w:rPr>
                <w:lang w:val="uk-UA"/>
              </w:rPr>
              <w:t>Створено та ефективно функціонує туристичний кластер.</w:t>
            </w:r>
          </w:p>
          <w:p w:rsidR="00764E23" w:rsidRDefault="00764E23" w:rsidP="008B7798">
            <w:pPr>
              <w:widowControl w:val="0"/>
              <w:spacing w:line="276" w:lineRule="auto"/>
              <w:contextualSpacing/>
              <w:jc w:val="center"/>
              <w:rPr>
                <w:lang w:val="uk-UA"/>
              </w:rPr>
            </w:pPr>
            <w:r>
              <w:rPr>
                <w:lang w:val="uk-UA"/>
              </w:rPr>
              <w:t>Створено музей Тернополя на базі Тернопільського замку.</w:t>
            </w:r>
          </w:p>
        </w:tc>
      </w:tr>
      <w:tr w:rsidR="00E31DFA" w:rsidRPr="00B5648B" w:rsidTr="006B1DE3">
        <w:tc>
          <w:tcPr>
            <w:tcW w:w="2575" w:type="dxa"/>
            <w:vAlign w:val="center"/>
          </w:tcPr>
          <w:p w:rsidR="00E31DFA" w:rsidRPr="00E31DFA" w:rsidRDefault="00E31DFA" w:rsidP="00E31DFA">
            <w:pPr>
              <w:pStyle w:val="ms-rteelement-p"/>
              <w:spacing w:line="276" w:lineRule="auto"/>
              <w:jc w:val="center"/>
              <w:rPr>
                <w:lang w:val="uk-UA"/>
              </w:rPr>
            </w:pPr>
            <w:r w:rsidRPr="00E31DFA">
              <w:rPr>
                <w:lang w:val="uk-UA"/>
              </w:rPr>
              <w:t>B.1.3. Розвиток малого та середнього підприємництва</w:t>
            </w:r>
          </w:p>
        </w:tc>
        <w:tc>
          <w:tcPr>
            <w:tcW w:w="1937" w:type="dxa"/>
            <w:vAlign w:val="center"/>
          </w:tcPr>
          <w:p w:rsidR="00E31DFA" w:rsidRDefault="00E31DFA" w:rsidP="00B62D0D">
            <w:pPr>
              <w:pStyle w:val="ms-rteelement-p"/>
              <w:widowControl w:val="0"/>
              <w:spacing w:before="0" w:beforeAutospacing="0" w:after="0" w:afterAutospacing="0" w:line="276" w:lineRule="auto"/>
              <w:contextualSpacing/>
              <w:jc w:val="center"/>
              <w:rPr>
                <w:lang w:val="uk-UA"/>
              </w:rPr>
            </w:pPr>
            <w:r>
              <w:rPr>
                <w:lang w:val="uk-UA"/>
              </w:rPr>
              <w:t>Управління економіки, промисловості та праці</w:t>
            </w:r>
          </w:p>
        </w:tc>
        <w:tc>
          <w:tcPr>
            <w:tcW w:w="2031" w:type="dxa"/>
            <w:vAlign w:val="center"/>
          </w:tcPr>
          <w:p w:rsidR="00E31DFA" w:rsidRDefault="00E31DFA" w:rsidP="008225BA">
            <w:pPr>
              <w:pStyle w:val="ms-rteelement-p"/>
              <w:widowControl w:val="0"/>
              <w:spacing w:before="0" w:beforeAutospacing="0" w:after="0" w:afterAutospacing="0" w:line="276" w:lineRule="auto"/>
              <w:contextualSpacing/>
              <w:jc w:val="center"/>
              <w:rPr>
                <w:lang w:val="uk-UA"/>
              </w:rPr>
            </w:pPr>
            <w:r>
              <w:rPr>
                <w:lang w:val="uk-UA"/>
              </w:rPr>
              <w:t>Міський бюджет</w:t>
            </w:r>
          </w:p>
        </w:tc>
        <w:tc>
          <w:tcPr>
            <w:tcW w:w="2900" w:type="dxa"/>
            <w:vAlign w:val="center"/>
          </w:tcPr>
          <w:p w:rsidR="005A073D" w:rsidRDefault="00D10654" w:rsidP="00E31DFA">
            <w:pPr>
              <w:widowControl w:val="0"/>
              <w:spacing w:line="276" w:lineRule="auto"/>
              <w:contextualSpacing/>
              <w:jc w:val="center"/>
              <w:rPr>
                <w:lang w:val="uk-UA"/>
              </w:rPr>
            </w:pPr>
            <w:r>
              <w:rPr>
                <w:lang w:val="uk-UA"/>
              </w:rPr>
              <w:t xml:space="preserve">Позитивна динаміка відповідних індикаторів соціально-економічного та </w:t>
            </w:r>
            <w:r w:rsidR="005A073D">
              <w:rPr>
                <w:lang w:val="uk-UA"/>
              </w:rPr>
              <w:t xml:space="preserve">підприємницького </w:t>
            </w:r>
            <w:r>
              <w:rPr>
                <w:lang w:val="uk-UA"/>
              </w:rPr>
              <w:t>розвитку</w:t>
            </w:r>
            <w:r w:rsidR="005A073D">
              <w:rPr>
                <w:lang w:val="uk-UA"/>
              </w:rPr>
              <w:t xml:space="preserve"> громади.</w:t>
            </w:r>
          </w:p>
          <w:p w:rsidR="00E31DFA" w:rsidRPr="00E31DFA" w:rsidRDefault="005A073D" w:rsidP="00E31DFA">
            <w:pPr>
              <w:widowControl w:val="0"/>
              <w:spacing w:line="276" w:lineRule="auto"/>
              <w:contextualSpacing/>
              <w:jc w:val="center"/>
              <w:rPr>
                <w:lang w:val="uk-UA"/>
              </w:rPr>
            </w:pPr>
            <w:r>
              <w:rPr>
                <w:lang w:val="uk-UA"/>
              </w:rPr>
              <w:lastRenderedPageBreak/>
              <w:t>З</w:t>
            </w:r>
            <w:r w:rsidR="00BC4F0F">
              <w:rPr>
                <w:lang w:val="uk-UA"/>
              </w:rPr>
              <w:t>ростає кількість</w:t>
            </w:r>
            <w:r w:rsidR="00E31DFA" w:rsidRPr="00E31DFA">
              <w:rPr>
                <w:lang w:val="uk-UA"/>
              </w:rPr>
              <w:t xml:space="preserve"> суб’єктів підприємницьк</w:t>
            </w:r>
            <w:r w:rsidR="00E31DFA">
              <w:rPr>
                <w:lang w:val="uk-UA"/>
              </w:rPr>
              <w:t xml:space="preserve">ої діяльності </w:t>
            </w:r>
            <w:r w:rsidR="00E31DFA" w:rsidRPr="00E31DFA">
              <w:rPr>
                <w:lang w:val="uk-UA"/>
              </w:rPr>
              <w:t>в національних та міжнародних ділових зустрічах, переговорах, конференціях, семінарах, фо</w:t>
            </w:r>
            <w:r w:rsidR="00E31DFA">
              <w:rPr>
                <w:lang w:val="uk-UA"/>
              </w:rPr>
              <w:t>румах ділового партнерства.</w:t>
            </w:r>
          </w:p>
          <w:p w:rsidR="00E31DFA" w:rsidRDefault="00E31DFA" w:rsidP="005A073D">
            <w:pPr>
              <w:widowControl w:val="0"/>
              <w:spacing w:line="276" w:lineRule="auto"/>
              <w:contextualSpacing/>
              <w:jc w:val="center"/>
              <w:rPr>
                <w:lang w:val="uk-UA"/>
              </w:rPr>
            </w:pPr>
            <w:r>
              <w:rPr>
                <w:lang w:val="uk-UA"/>
              </w:rPr>
              <w:t>С</w:t>
            </w:r>
            <w:r w:rsidR="00BC4F0F">
              <w:rPr>
                <w:lang w:val="uk-UA"/>
              </w:rPr>
              <w:t>творюються</w:t>
            </w:r>
            <w:r>
              <w:rPr>
                <w:lang w:val="uk-UA"/>
              </w:rPr>
              <w:t xml:space="preserve"> доступні та ефективні онлайн-сервіси</w:t>
            </w:r>
            <w:r w:rsidRPr="00E31DFA">
              <w:rPr>
                <w:lang w:val="uk-UA"/>
              </w:rPr>
              <w:t xml:space="preserve"> </w:t>
            </w:r>
            <w:r>
              <w:rPr>
                <w:lang w:val="uk-UA"/>
              </w:rPr>
              <w:t>підтримки підприємництва.</w:t>
            </w:r>
            <w:r w:rsidRPr="00E31DFA">
              <w:rPr>
                <w:lang w:val="uk-UA"/>
              </w:rPr>
              <w:t xml:space="preserve"> </w:t>
            </w:r>
          </w:p>
          <w:p w:rsidR="00682EE1" w:rsidRDefault="00D4251C" w:rsidP="00D4251C">
            <w:pPr>
              <w:widowControl w:val="0"/>
              <w:spacing w:line="276" w:lineRule="auto"/>
              <w:contextualSpacing/>
              <w:jc w:val="center"/>
              <w:rPr>
                <w:lang w:val="uk-UA" w:bidi="uk-UA"/>
              </w:rPr>
            </w:pPr>
            <w:r>
              <w:rPr>
                <w:lang w:val="uk-UA" w:bidi="uk-UA"/>
              </w:rPr>
              <w:t>Налагоджено ефективний розвиток різностороннього</w:t>
            </w:r>
            <w:r w:rsidRPr="00164DDD">
              <w:rPr>
                <w:lang w:val="uk-UA" w:bidi="uk-UA"/>
              </w:rPr>
              <w:t xml:space="preserve"> дрібнотоварного сільськогосподарського виробницт</w:t>
            </w:r>
            <w:r>
              <w:rPr>
                <w:lang w:val="uk-UA" w:bidi="uk-UA"/>
              </w:rPr>
              <w:t>ва, зокрема в домогосподарствах сіл громади.</w:t>
            </w:r>
          </w:p>
        </w:tc>
      </w:tr>
      <w:tr w:rsidR="00E31DFA" w:rsidRPr="00B5648B" w:rsidTr="006B1DE3">
        <w:tc>
          <w:tcPr>
            <w:tcW w:w="9443" w:type="dxa"/>
            <w:gridSpan w:val="4"/>
            <w:vAlign w:val="center"/>
          </w:tcPr>
          <w:p w:rsidR="00E31DFA" w:rsidRPr="00E31DFA" w:rsidRDefault="00E31DFA" w:rsidP="00E31DFA">
            <w:pPr>
              <w:widowControl w:val="0"/>
              <w:spacing w:line="276" w:lineRule="auto"/>
              <w:contextualSpacing/>
              <w:jc w:val="center"/>
              <w:rPr>
                <w:b/>
                <w:lang w:val="uk-UA"/>
              </w:rPr>
            </w:pPr>
            <w:r w:rsidRPr="00E31DFA">
              <w:rPr>
                <w:b/>
                <w:lang w:val="uk-UA"/>
              </w:rPr>
              <w:t>Стратегічна ціль B.2. Розвиток інвестиційної та міжнародної діяльності громади</w:t>
            </w:r>
          </w:p>
        </w:tc>
      </w:tr>
      <w:tr w:rsidR="00E31DFA" w:rsidTr="006B1DE3">
        <w:tc>
          <w:tcPr>
            <w:tcW w:w="2575" w:type="dxa"/>
            <w:vAlign w:val="center"/>
          </w:tcPr>
          <w:p w:rsidR="00E31DFA" w:rsidRPr="00E31DFA" w:rsidRDefault="00E31DFA" w:rsidP="00E31DFA">
            <w:pPr>
              <w:pStyle w:val="ms-rteelement-p"/>
              <w:spacing w:line="276" w:lineRule="auto"/>
              <w:jc w:val="center"/>
              <w:rPr>
                <w:lang w:val="uk-UA"/>
              </w:rPr>
            </w:pPr>
            <w:r w:rsidRPr="00E31DFA">
              <w:rPr>
                <w:lang w:val="uk-UA"/>
              </w:rPr>
              <w:t>B.2.1. Підвищення інвестиційної привабливості громади</w:t>
            </w:r>
          </w:p>
        </w:tc>
        <w:tc>
          <w:tcPr>
            <w:tcW w:w="1937" w:type="dxa"/>
            <w:vAlign w:val="center"/>
          </w:tcPr>
          <w:p w:rsidR="00E31DFA" w:rsidRDefault="00E31DFA" w:rsidP="00B62D0D">
            <w:pPr>
              <w:pStyle w:val="ms-rteelement-p"/>
              <w:widowControl w:val="0"/>
              <w:spacing w:before="0" w:beforeAutospacing="0" w:after="0" w:afterAutospacing="0" w:line="276" w:lineRule="auto"/>
              <w:contextualSpacing/>
              <w:jc w:val="center"/>
              <w:rPr>
                <w:lang w:val="uk-UA"/>
              </w:rPr>
            </w:pPr>
            <w:r>
              <w:rPr>
                <w:lang w:val="uk-UA"/>
              </w:rPr>
              <w:t>Управління стратегічного розвитку міста</w:t>
            </w:r>
            <w:r w:rsidR="0018752F">
              <w:rPr>
                <w:lang w:val="uk-UA"/>
              </w:rPr>
              <w:t>, управління економіки, промисловості та праці</w:t>
            </w:r>
          </w:p>
        </w:tc>
        <w:tc>
          <w:tcPr>
            <w:tcW w:w="2031" w:type="dxa"/>
            <w:vAlign w:val="center"/>
          </w:tcPr>
          <w:p w:rsidR="00E31DFA" w:rsidRDefault="00E31DFA" w:rsidP="008225BA">
            <w:pPr>
              <w:pStyle w:val="ms-rteelement-p"/>
              <w:widowControl w:val="0"/>
              <w:spacing w:before="0" w:beforeAutospacing="0" w:after="0" w:afterAutospacing="0" w:line="276" w:lineRule="auto"/>
              <w:contextualSpacing/>
              <w:jc w:val="center"/>
              <w:rPr>
                <w:lang w:val="uk-UA"/>
              </w:rPr>
            </w:pPr>
            <w:r>
              <w:rPr>
                <w:lang w:val="uk-UA"/>
              </w:rPr>
              <w:t>Міський бюджет, інвестиційні кошти</w:t>
            </w:r>
          </w:p>
        </w:tc>
        <w:tc>
          <w:tcPr>
            <w:tcW w:w="2900" w:type="dxa"/>
            <w:vAlign w:val="center"/>
          </w:tcPr>
          <w:p w:rsidR="007D3A20" w:rsidRDefault="005A073D" w:rsidP="007D3A20">
            <w:pPr>
              <w:widowControl w:val="0"/>
              <w:spacing w:line="276" w:lineRule="auto"/>
              <w:contextualSpacing/>
              <w:jc w:val="center"/>
              <w:rPr>
                <w:lang w:val="uk-UA"/>
              </w:rPr>
            </w:pPr>
            <w:r>
              <w:rPr>
                <w:lang w:val="uk-UA"/>
              </w:rPr>
              <w:t>Позитивна динаміка індикаторів інвестиційного розвитку громади.</w:t>
            </w:r>
          </w:p>
          <w:p w:rsidR="005A073D" w:rsidRPr="005A073D" w:rsidRDefault="00D10654" w:rsidP="005A073D">
            <w:pPr>
              <w:widowControl w:val="0"/>
              <w:spacing w:line="276" w:lineRule="auto"/>
              <w:contextualSpacing/>
              <w:jc w:val="center"/>
              <w:rPr>
                <w:lang w:val="uk-UA"/>
              </w:rPr>
            </w:pPr>
            <w:r>
              <w:rPr>
                <w:lang w:val="uk-UA"/>
              </w:rPr>
              <w:t>П</w:t>
            </w:r>
            <w:r w:rsidR="00BC4F0F">
              <w:rPr>
                <w:lang w:val="uk-UA"/>
              </w:rPr>
              <w:t>окращуються відповідні рейтинги</w:t>
            </w:r>
            <w:r w:rsidR="005A073D">
              <w:rPr>
                <w:lang w:val="uk-UA"/>
              </w:rPr>
              <w:t xml:space="preserve"> громади.</w:t>
            </w:r>
          </w:p>
          <w:p w:rsidR="005A073D" w:rsidRPr="005A073D" w:rsidRDefault="00D10654" w:rsidP="005A073D">
            <w:pPr>
              <w:widowControl w:val="0"/>
              <w:spacing w:line="276" w:lineRule="auto"/>
              <w:contextualSpacing/>
              <w:jc w:val="center"/>
              <w:rPr>
                <w:lang w:val="uk-UA"/>
              </w:rPr>
            </w:pPr>
            <w:r>
              <w:rPr>
                <w:lang w:val="uk-UA"/>
              </w:rPr>
              <w:t>Позитивна динаміка з</w:t>
            </w:r>
            <w:r w:rsidR="005A073D">
              <w:rPr>
                <w:lang w:val="uk-UA"/>
              </w:rPr>
              <w:t>алучення інвесторів</w:t>
            </w:r>
            <w:r w:rsidR="005A073D" w:rsidRPr="005A073D">
              <w:rPr>
                <w:lang w:val="uk-UA"/>
              </w:rPr>
              <w:t xml:space="preserve"> для реалізації відповідних інвестиційних проектів</w:t>
            </w:r>
            <w:r w:rsidR="005A073D">
              <w:rPr>
                <w:lang w:val="uk-UA"/>
              </w:rPr>
              <w:t>.</w:t>
            </w:r>
          </w:p>
          <w:p w:rsidR="00E31DFA" w:rsidRDefault="00C06804" w:rsidP="00D10654">
            <w:pPr>
              <w:widowControl w:val="0"/>
              <w:spacing w:line="276" w:lineRule="auto"/>
              <w:contextualSpacing/>
              <w:jc w:val="center"/>
              <w:rPr>
                <w:lang w:val="uk-UA"/>
              </w:rPr>
            </w:pPr>
            <w:r>
              <w:rPr>
                <w:lang w:val="uk-UA"/>
              </w:rPr>
              <w:t>Регулярна</w:t>
            </w:r>
            <w:r w:rsidR="005A073D">
              <w:rPr>
                <w:lang w:val="uk-UA"/>
              </w:rPr>
              <w:t xml:space="preserve"> участь і п</w:t>
            </w:r>
            <w:r w:rsidR="005A073D" w:rsidRPr="005A073D">
              <w:rPr>
                <w:lang w:val="uk-UA"/>
              </w:rPr>
              <w:t xml:space="preserve">резентація потенціалу та можливостей інвестиційного сектору громади на </w:t>
            </w:r>
            <w:r w:rsidR="00D10654">
              <w:rPr>
                <w:lang w:val="uk-UA"/>
              </w:rPr>
              <w:t>провідних виставкових</w:t>
            </w:r>
            <w:r w:rsidR="005A073D" w:rsidRPr="005A073D">
              <w:rPr>
                <w:lang w:val="uk-UA"/>
              </w:rPr>
              <w:t xml:space="preserve"> заходах.</w:t>
            </w:r>
          </w:p>
        </w:tc>
      </w:tr>
      <w:tr w:rsidR="0018752F" w:rsidTr="006B1DE3">
        <w:tc>
          <w:tcPr>
            <w:tcW w:w="2575" w:type="dxa"/>
            <w:vAlign w:val="center"/>
          </w:tcPr>
          <w:p w:rsidR="0018752F" w:rsidRPr="0018752F" w:rsidRDefault="0018752F" w:rsidP="0018752F">
            <w:pPr>
              <w:pStyle w:val="ms-rteelement-p"/>
              <w:spacing w:line="276" w:lineRule="auto"/>
              <w:jc w:val="center"/>
              <w:rPr>
                <w:lang w:val="uk-UA"/>
              </w:rPr>
            </w:pPr>
            <w:r w:rsidRPr="0018752F">
              <w:rPr>
                <w:lang w:val="uk-UA"/>
              </w:rPr>
              <w:t>B.2.2. Розвиток міжнародного співробітництва</w:t>
            </w:r>
          </w:p>
        </w:tc>
        <w:tc>
          <w:tcPr>
            <w:tcW w:w="1937" w:type="dxa"/>
            <w:vAlign w:val="center"/>
          </w:tcPr>
          <w:p w:rsidR="0018752F" w:rsidRDefault="0018752F" w:rsidP="00B62D0D">
            <w:pPr>
              <w:pStyle w:val="ms-rteelement-p"/>
              <w:widowControl w:val="0"/>
              <w:spacing w:before="0" w:beforeAutospacing="0" w:after="0" w:afterAutospacing="0" w:line="276" w:lineRule="auto"/>
              <w:contextualSpacing/>
              <w:jc w:val="center"/>
              <w:rPr>
                <w:lang w:val="uk-UA"/>
              </w:rPr>
            </w:pPr>
            <w:r>
              <w:rPr>
                <w:lang w:val="uk-UA"/>
              </w:rPr>
              <w:t xml:space="preserve">Управління стратегічного розвитку міста, управління економіки, промисловості та праці </w:t>
            </w:r>
          </w:p>
        </w:tc>
        <w:tc>
          <w:tcPr>
            <w:tcW w:w="2031" w:type="dxa"/>
            <w:vAlign w:val="center"/>
          </w:tcPr>
          <w:p w:rsidR="0018752F" w:rsidRDefault="0018752F" w:rsidP="008225BA">
            <w:pPr>
              <w:pStyle w:val="ms-rteelement-p"/>
              <w:widowControl w:val="0"/>
              <w:spacing w:before="0" w:beforeAutospacing="0" w:after="0" w:afterAutospacing="0" w:line="276" w:lineRule="auto"/>
              <w:contextualSpacing/>
              <w:jc w:val="center"/>
              <w:rPr>
                <w:lang w:val="uk-UA"/>
              </w:rPr>
            </w:pPr>
            <w:r>
              <w:rPr>
                <w:lang w:val="uk-UA"/>
              </w:rPr>
              <w:t>Міський бюджет</w:t>
            </w:r>
          </w:p>
        </w:tc>
        <w:tc>
          <w:tcPr>
            <w:tcW w:w="2900" w:type="dxa"/>
            <w:vAlign w:val="center"/>
          </w:tcPr>
          <w:p w:rsidR="0018752F" w:rsidRDefault="0018752F" w:rsidP="005A073D">
            <w:pPr>
              <w:widowControl w:val="0"/>
              <w:spacing w:line="276" w:lineRule="auto"/>
              <w:contextualSpacing/>
              <w:jc w:val="center"/>
              <w:rPr>
                <w:lang w:val="uk-UA"/>
              </w:rPr>
            </w:pPr>
            <w:r>
              <w:rPr>
                <w:lang w:val="uk-UA"/>
              </w:rPr>
              <w:t>Зростання кількості партнерських міст, напрямків, сфер співробітництва та організації різносторонніх заходів.</w:t>
            </w:r>
          </w:p>
          <w:p w:rsidR="0018752F" w:rsidRDefault="0018752F" w:rsidP="005A073D">
            <w:pPr>
              <w:widowControl w:val="0"/>
              <w:spacing w:line="276" w:lineRule="auto"/>
              <w:contextualSpacing/>
              <w:jc w:val="center"/>
              <w:rPr>
                <w:lang w:val="uk-UA"/>
              </w:rPr>
            </w:pPr>
            <w:r>
              <w:rPr>
                <w:lang w:val="uk-UA"/>
              </w:rPr>
              <w:t xml:space="preserve">Зростання кількості </w:t>
            </w:r>
            <w:r>
              <w:rPr>
                <w:lang w:val="uk-UA"/>
              </w:rPr>
              <w:lastRenderedPageBreak/>
              <w:t>успішних грантових заявок та реалізації відповідних проектів.</w:t>
            </w:r>
          </w:p>
        </w:tc>
      </w:tr>
      <w:tr w:rsidR="003760A9" w:rsidTr="006B1DE3">
        <w:tc>
          <w:tcPr>
            <w:tcW w:w="9443" w:type="dxa"/>
            <w:gridSpan w:val="4"/>
            <w:vAlign w:val="center"/>
          </w:tcPr>
          <w:p w:rsidR="003760A9" w:rsidRPr="003760A9" w:rsidRDefault="003760A9" w:rsidP="003760A9">
            <w:pPr>
              <w:widowControl w:val="0"/>
              <w:spacing w:line="276" w:lineRule="auto"/>
              <w:contextualSpacing/>
              <w:jc w:val="center"/>
              <w:rPr>
                <w:b/>
                <w:lang w:val="uk-UA"/>
              </w:rPr>
            </w:pPr>
            <w:r w:rsidRPr="003760A9">
              <w:rPr>
                <w:b/>
                <w:lang w:val="uk-UA"/>
              </w:rPr>
              <w:t>СТРАТЕГІЧНИЙ НАПРЯМ C</w:t>
            </w:r>
          </w:p>
          <w:p w:rsidR="003760A9" w:rsidRPr="003760A9" w:rsidRDefault="003760A9" w:rsidP="003760A9">
            <w:pPr>
              <w:widowControl w:val="0"/>
              <w:spacing w:line="276" w:lineRule="auto"/>
              <w:contextualSpacing/>
              <w:jc w:val="center"/>
              <w:rPr>
                <w:b/>
                <w:lang w:val="uk-UA"/>
              </w:rPr>
            </w:pPr>
            <w:r w:rsidRPr="003760A9">
              <w:rPr>
                <w:b/>
                <w:lang w:val="uk-UA"/>
              </w:rPr>
              <w:t>ГРОМАДА З ЯКІСНОЮ СОЦІАЛЬНОЮ СФЕРОЮ, РІЗНОФОРМАТНИМ КУЛЬТУРНИМ ТА СПОРТИВНИМ СЕРЕДОВИЩЕМ</w:t>
            </w:r>
          </w:p>
        </w:tc>
      </w:tr>
      <w:tr w:rsidR="003760A9" w:rsidTr="006B1DE3">
        <w:tc>
          <w:tcPr>
            <w:tcW w:w="9443" w:type="dxa"/>
            <w:gridSpan w:val="4"/>
            <w:vAlign w:val="center"/>
          </w:tcPr>
          <w:p w:rsidR="003760A9" w:rsidRPr="003760A9" w:rsidRDefault="003760A9" w:rsidP="005A073D">
            <w:pPr>
              <w:widowControl w:val="0"/>
              <w:spacing w:line="276" w:lineRule="auto"/>
              <w:contextualSpacing/>
              <w:jc w:val="center"/>
              <w:rPr>
                <w:b/>
                <w:lang w:val="uk-UA"/>
              </w:rPr>
            </w:pPr>
            <w:r w:rsidRPr="003760A9">
              <w:rPr>
                <w:b/>
                <w:lang w:val="uk-UA"/>
              </w:rPr>
              <w:t>Стратегічна ціль C.1. Досягнення високого рівня надання медичної допомоги</w:t>
            </w:r>
          </w:p>
        </w:tc>
      </w:tr>
      <w:tr w:rsidR="003760A9" w:rsidTr="006B1DE3">
        <w:tc>
          <w:tcPr>
            <w:tcW w:w="2575" w:type="dxa"/>
            <w:vAlign w:val="center"/>
          </w:tcPr>
          <w:p w:rsidR="003760A9" w:rsidRPr="0018752F" w:rsidRDefault="003760A9" w:rsidP="0018752F">
            <w:pPr>
              <w:pStyle w:val="ms-rteelement-p"/>
              <w:spacing w:line="276" w:lineRule="auto"/>
              <w:jc w:val="center"/>
              <w:rPr>
                <w:lang w:val="uk-UA"/>
              </w:rPr>
            </w:pPr>
            <w:r w:rsidRPr="003760A9">
              <w:rPr>
                <w:lang w:val="uk-UA"/>
              </w:rPr>
              <w:t>С.1.1. Створення єдиного електронного простору, впровадження єдиного медичного документообігу</w:t>
            </w:r>
          </w:p>
        </w:tc>
        <w:tc>
          <w:tcPr>
            <w:tcW w:w="1937" w:type="dxa"/>
            <w:vAlign w:val="center"/>
          </w:tcPr>
          <w:p w:rsidR="003760A9" w:rsidRDefault="003760A9" w:rsidP="00B62D0D">
            <w:pPr>
              <w:pStyle w:val="ms-rteelement-p"/>
              <w:widowControl w:val="0"/>
              <w:spacing w:before="0" w:beforeAutospacing="0" w:after="0" w:afterAutospacing="0" w:line="276" w:lineRule="auto"/>
              <w:contextualSpacing/>
              <w:jc w:val="center"/>
              <w:rPr>
                <w:lang w:val="uk-UA"/>
              </w:rPr>
            </w:pPr>
            <w:r w:rsidRPr="003760A9">
              <w:rPr>
                <w:lang w:val="uk-UA"/>
              </w:rPr>
              <w:t>Відділ охорони здоров’я та медичного забезпечення</w:t>
            </w:r>
          </w:p>
        </w:tc>
        <w:tc>
          <w:tcPr>
            <w:tcW w:w="2031" w:type="dxa"/>
            <w:vAlign w:val="center"/>
          </w:tcPr>
          <w:p w:rsidR="003760A9" w:rsidRDefault="003760A9" w:rsidP="008225BA">
            <w:pPr>
              <w:pStyle w:val="ms-rteelement-p"/>
              <w:widowControl w:val="0"/>
              <w:spacing w:before="0" w:beforeAutospacing="0" w:after="0" w:afterAutospacing="0" w:line="276" w:lineRule="auto"/>
              <w:contextualSpacing/>
              <w:jc w:val="center"/>
              <w:rPr>
                <w:lang w:val="uk-UA"/>
              </w:rPr>
            </w:pPr>
            <w:r>
              <w:rPr>
                <w:lang w:val="uk-UA"/>
              </w:rPr>
              <w:t>Міський бюджет</w:t>
            </w:r>
          </w:p>
        </w:tc>
        <w:tc>
          <w:tcPr>
            <w:tcW w:w="2900" w:type="dxa"/>
            <w:vAlign w:val="center"/>
          </w:tcPr>
          <w:p w:rsidR="003760A9" w:rsidRPr="003760A9" w:rsidRDefault="003760A9" w:rsidP="003760A9">
            <w:pPr>
              <w:widowControl w:val="0"/>
              <w:spacing w:line="276" w:lineRule="auto"/>
              <w:contextualSpacing/>
              <w:jc w:val="center"/>
              <w:rPr>
                <w:lang w:val="uk-UA"/>
              </w:rPr>
            </w:pPr>
            <w:r>
              <w:rPr>
                <w:lang w:val="uk-UA"/>
              </w:rPr>
              <w:t>Підключено усі заклади</w:t>
            </w:r>
            <w:r w:rsidRPr="003760A9">
              <w:rPr>
                <w:lang w:val="uk-UA"/>
              </w:rPr>
              <w:t xml:space="preserve"> охорони здоров’я громади до єдиного електр</w:t>
            </w:r>
            <w:r>
              <w:rPr>
                <w:lang w:val="uk-UA"/>
              </w:rPr>
              <w:t>онного медичного документообігу.</w:t>
            </w:r>
          </w:p>
          <w:p w:rsidR="003760A9" w:rsidRPr="003760A9" w:rsidRDefault="003760A9" w:rsidP="003760A9">
            <w:pPr>
              <w:widowControl w:val="0"/>
              <w:spacing w:line="276" w:lineRule="auto"/>
              <w:contextualSpacing/>
              <w:jc w:val="center"/>
              <w:rPr>
                <w:lang w:val="uk-UA"/>
              </w:rPr>
            </w:pPr>
            <w:r>
              <w:rPr>
                <w:lang w:val="uk-UA"/>
              </w:rPr>
              <w:t>З</w:t>
            </w:r>
            <w:r w:rsidRPr="003760A9">
              <w:rPr>
                <w:lang w:val="uk-UA"/>
              </w:rPr>
              <w:t>апрова</w:t>
            </w:r>
            <w:r>
              <w:rPr>
                <w:lang w:val="uk-UA"/>
              </w:rPr>
              <w:t>джено єдину електронну чергу</w:t>
            </w:r>
            <w:r w:rsidRPr="003760A9">
              <w:rPr>
                <w:lang w:val="uk-UA"/>
              </w:rPr>
              <w:t xml:space="preserve"> у всіх за</w:t>
            </w:r>
            <w:r>
              <w:rPr>
                <w:lang w:val="uk-UA"/>
              </w:rPr>
              <w:t>кладах охорони здоров’я громади.</w:t>
            </w:r>
          </w:p>
          <w:p w:rsidR="003760A9" w:rsidRPr="003760A9" w:rsidRDefault="003760A9" w:rsidP="003760A9">
            <w:pPr>
              <w:widowControl w:val="0"/>
              <w:spacing w:line="276" w:lineRule="auto"/>
              <w:contextualSpacing/>
              <w:jc w:val="center"/>
              <w:rPr>
                <w:lang w:val="uk-UA"/>
              </w:rPr>
            </w:pPr>
            <w:r>
              <w:rPr>
                <w:lang w:val="uk-UA"/>
              </w:rPr>
              <w:t>Облаштувано робочі місця</w:t>
            </w:r>
            <w:r w:rsidRPr="003760A9">
              <w:rPr>
                <w:lang w:val="uk-UA"/>
              </w:rPr>
              <w:t xml:space="preserve"> в лікувальних закладах громади з д</w:t>
            </w:r>
            <w:r>
              <w:rPr>
                <w:lang w:val="uk-UA"/>
              </w:rPr>
              <w:t>оступом до бази даних пацієнтів.</w:t>
            </w:r>
          </w:p>
          <w:p w:rsidR="003760A9" w:rsidRDefault="003760A9" w:rsidP="003760A9">
            <w:pPr>
              <w:widowControl w:val="0"/>
              <w:spacing w:line="276" w:lineRule="auto"/>
              <w:contextualSpacing/>
              <w:jc w:val="center"/>
              <w:rPr>
                <w:lang w:val="uk-UA"/>
              </w:rPr>
            </w:pPr>
            <w:r>
              <w:rPr>
                <w:lang w:val="uk-UA"/>
              </w:rPr>
              <w:t>Створено електронні картки</w:t>
            </w:r>
            <w:r w:rsidRPr="003760A9">
              <w:rPr>
                <w:lang w:val="uk-UA"/>
              </w:rPr>
              <w:t xml:space="preserve"> пацієнтів.</w:t>
            </w:r>
          </w:p>
        </w:tc>
      </w:tr>
      <w:tr w:rsidR="00761EB2" w:rsidTr="006B1DE3">
        <w:tc>
          <w:tcPr>
            <w:tcW w:w="2575" w:type="dxa"/>
            <w:vAlign w:val="center"/>
          </w:tcPr>
          <w:p w:rsidR="00761EB2" w:rsidRPr="00761EB2" w:rsidRDefault="00761EB2" w:rsidP="00761EB2">
            <w:pPr>
              <w:pStyle w:val="ms-rteelement-p"/>
              <w:spacing w:line="276" w:lineRule="auto"/>
              <w:jc w:val="center"/>
              <w:rPr>
                <w:lang w:val="uk-UA"/>
              </w:rPr>
            </w:pPr>
            <w:r w:rsidRPr="00761EB2">
              <w:rPr>
                <w:lang w:val="uk-UA"/>
              </w:rPr>
              <w:t>С.1.2. Підвищення якості надання медичної допомоги жителям громади</w:t>
            </w:r>
          </w:p>
        </w:tc>
        <w:tc>
          <w:tcPr>
            <w:tcW w:w="1937" w:type="dxa"/>
            <w:vAlign w:val="center"/>
          </w:tcPr>
          <w:p w:rsidR="00761EB2" w:rsidRPr="003760A9" w:rsidRDefault="00761EB2" w:rsidP="00B62D0D">
            <w:pPr>
              <w:pStyle w:val="ms-rteelement-p"/>
              <w:widowControl w:val="0"/>
              <w:spacing w:before="0" w:beforeAutospacing="0" w:after="0" w:afterAutospacing="0" w:line="276" w:lineRule="auto"/>
              <w:contextualSpacing/>
              <w:jc w:val="center"/>
              <w:rPr>
                <w:lang w:val="uk-UA"/>
              </w:rPr>
            </w:pPr>
            <w:r w:rsidRPr="003760A9">
              <w:rPr>
                <w:lang w:val="uk-UA"/>
              </w:rPr>
              <w:t>Відділ охорони здоров’я та медичного забезпечення</w:t>
            </w:r>
          </w:p>
        </w:tc>
        <w:tc>
          <w:tcPr>
            <w:tcW w:w="2031" w:type="dxa"/>
            <w:vAlign w:val="center"/>
          </w:tcPr>
          <w:p w:rsidR="00761EB2" w:rsidRDefault="00761EB2" w:rsidP="008225BA">
            <w:pPr>
              <w:pStyle w:val="ms-rteelement-p"/>
              <w:widowControl w:val="0"/>
              <w:spacing w:before="0" w:beforeAutospacing="0" w:after="0" w:afterAutospacing="0" w:line="276" w:lineRule="auto"/>
              <w:contextualSpacing/>
              <w:jc w:val="center"/>
              <w:rPr>
                <w:lang w:val="uk-UA"/>
              </w:rPr>
            </w:pPr>
            <w:r>
              <w:rPr>
                <w:lang w:val="uk-UA"/>
              </w:rPr>
              <w:t>Міський бюджет</w:t>
            </w:r>
          </w:p>
        </w:tc>
        <w:tc>
          <w:tcPr>
            <w:tcW w:w="2900" w:type="dxa"/>
            <w:vAlign w:val="center"/>
          </w:tcPr>
          <w:p w:rsidR="00761EB2" w:rsidRPr="00761EB2" w:rsidRDefault="00761EB2" w:rsidP="00761EB2">
            <w:pPr>
              <w:widowControl w:val="0"/>
              <w:spacing w:line="276" w:lineRule="auto"/>
              <w:contextualSpacing/>
              <w:jc w:val="center"/>
              <w:rPr>
                <w:lang w:val="uk-UA"/>
              </w:rPr>
            </w:pPr>
            <w:r>
              <w:rPr>
                <w:lang w:val="uk-UA"/>
              </w:rPr>
              <w:t>В повному обсязі забезпечено</w:t>
            </w:r>
            <w:r w:rsidRPr="00761EB2">
              <w:rPr>
                <w:lang w:val="uk-UA"/>
              </w:rPr>
              <w:t xml:space="preserve"> </w:t>
            </w:r>
            <w:r>
              <w:rPr>
                <w:lang w:val="uk-UA"/>
              </w:rPr>
              <w:t>заклади</w:t>
            </w:r>
            <w:r w:rsidRPr="00761EB2">
              <w:rPr>
                <w:lang w:val="uk-UA"/>
              </w:rPr>
              <w:t xml:space="preserve"> охорони здоров’я лікарськими засобами та</w:t>
            </w:r>
            <w:r>
              <w:rPr>
                <w:lang w:val="uk-UA"/>
              </w:rPr>
              <w:t xml:space="preserve"> виробами медичного призначення.</w:t>
            </w:r>
          </w:p>
          <w:p w:rsidR="00761EB2" w:rsidRPr="00761EB2" w:rsidRDefault="00761EB2" w:rsidP="00761EB2">
            <w:pPr>
              <w:widowControl w:val="0"/>
              <w:spacing w:line="276" w:lineRule="auto"/>
              <w:contextualSpacing/>
              <w:jc w:val="center"/>
              <w:rPr>
                <w:lang w:val="uk-UA"/>
              </w:rPr>
            </w:pPr>
            <w:r>
              <w:rPr>
                <w:lang w:val="uk-UA"/>
              </w:rPr>
              <w:t>Оптимізовано та створено нові структурні</w:t>
            </w:r>
            <w:r w:rsidR="00A21E99">
              <w:rPr>
                <w:lang w:val="uk-UA"/>
              </w:rPr>
              <w:t xml:space="preserve"> підрозділи в медичних закладах</w:t>
            </w:r>
            <w:r>
              <w:rPr>
                <w:lang w:val="uk-UA"/>
              </w:rPr>
              <w:t xml:space="preserve"> громади.</w:t>
            </w:r>
          </w:p>
          <w:p w:rsidR="00761EB2" w:rsidRPr="00761EB2" w:rsidRDefault="007C54D3" w:rsidP="00761EB2">
            <w:pPr>
              <w:widowControl w:val="0"/>
              <w:spacing w:line="276" w:lineRule="auto"/>
              <w:contextualSpacing/>
              <w:jc w:val="center"/>
              <w:rPr>
                <w:lang w:val="uk-UA"/>
              </w:rPr>
            </w:pPr>
            <w:r>
              <w:rPr>
                <w:lang w:val="uk-UA"/>
              </w:rPr>
              <w:t>Запроваджено системний контроль</w:t>
            </w:r>
            <w:r w:rsidR="00761EB2" w:rsidRPr="00761EB2">
              <w:rPr>
                <w:lang w:val="uk-UA"/>
              </w:rPr>
              <w:t xml:space="preserve"> та оцін</w:t>
            </w:r>
            <w:r>
              <w:rPr>
                <w:lang w:val="uk-UA"/>
              </w:rPr>
              <w:t>ку</w:t>
            </w:r>
            <w:r w:rsidR="00761EB2" w:rsidRPr="00761EB2">
              <w:rPr>
                <w:lang w:val="uk-UA"/>
              </w:rPr>
              <w:t xml:space="preserve"> якості</w:t>
            </w:r>
            <w:r>
              <w:rPr>
                <w:lang w:val="uk-UA"/>
              </w:rPr>
              <w:t xml:space="preserve"> надання медичних послуг.</w:t>
            </w:r>
          </w:p>
          <w:p w:rsidR="00761EB2" w:rsidRDefault="007C54D3" w:rsidP="00761EB2">
            <w:pPr>
              <w:widowControl w:val="0"/>
              <w:spacing w:line="276" w:lineRule="auto"/>
              <w:contextualSpacing/>
              <w:jc w:val="center"/>
              <w:rPr>
                <w:lang w:val="uk-UA"/>
              </w:rPr>
            </w:pPr>
            <w:r>
              <w:rPr>
                <w:lang w:val="uk-UA"/>
              </w:rPr>
              <w:t>Забезпечено повне</w:t>
            </w:r>
            <w:r w:rsidR="00761EB2" w:rsidRPr="00761EB2">
              <w:rPr>
                <w:lang w:val="uk-UA"/>
              </w:rPr>
              <w:t xml:space="preserve"> виконання соціальних гарантій пільговим категоріям громадян.</w:t>
            </w:r>
          </w:p>
          <w:p w:rsidR="00C87891" w:rsidRDefault="00C87891" w:rsidP="00C87891">
            <w:pPr>
              <w:widowControl w:val="0"/>
              <w:spacing w:line="276" w:lineRule="auto"/>
              <w:contextualSpacing/>
              <w:jc w:val="center"/>
              <w:rPr>
                <w:lang w:val="uk-UA"/>
              </w:rPr>
            </w:pPr>
            <w:r>
              <w:rPr>
                <w:lang w:val="uk-UA"/>
              </w:rPr>
              <w:t>Запроваджено й ефективно</w:t>
            </w:r>
            <w:r w:rsidRPr="00C87891">
              <w:rPr>
                <w:lang w:val="uk-UA"/>
              </w:rPr>
              <w:t xml:space="preserve"> </w:t>
            </w:r>
            <w:r>
              <w:rPr>
                <w:lang w:val="uk-UA"/>
              </w:rPr>
              <w:t>функціонує паліативна допомога</w:t>
            </w:r>
            <w:r w:rsidRPr="00C87891">
              <w:rPr>
                <w:lang w:val="uk-UA"/>
              </w:rPr>
              <w:t>.</w:t>
            </w:r>
          </w:p>
        </w:tc>
      </w:tr>
      <w:tr w:rsidR="00A21E99" w:rsidTr="006B1DE3">
        <w:tc>
          <w:tcPr>
            <w:tcW w:w="2575" w:type="dxa"/>
            <w:vAlign w:val="center"/>
          </w:tcPr>
          <w:p w:rsidR="00A21E99" w:rsidRPr="00A21E99" w:rsidRDefault="00A21E99" w:rsidP="00A21E99">
            <w:pPr>
              <w:pStyle w:val="ms-rteelement-p"/>
              <w:spacing w:line="276" w:lineRule="auto"/>
              <w:jc w:val="center"/>
              <w:rPr>
                <w:lang w:val="uk-UA"/>
              </w:rPr>
            </w:pPr>
            <w:r w:rsidRPr="00A21E99">
              <w:rPr>
                <w:lang w:val="uk-UA"/>
              </w:rPr>
              <w:lastRenderedPageBreak/>
              <w:t>С.1.3. Модернізація закладів охорони здоров’я</w:t>
            </w:r>
          </w:p>
        </w:tc>
        <w:tc>
          <w:tcPr>
            <w:tcW w:w="1937" w:type="dxa"/>
            <w:vAlign w:val="center"/>
          </w:tcPr>
          <w:p w:rsidR="00A21E99" w:rsidRPr="003760A9" w:rsidRDefault="00A21E99" w:rsidP="00B62D0D">
            <w:pPr>
              <w:pStyle w:val="ms-rteelement-p"/>
              <w:widowControl w:val="0"/>
              <w:spacing w:before="0" w:beforeAutospacing="0" w:after="0" w:afterAutospacing="0" w:line="276" w:lineRule="auto"/>
              <w:contextualSpacing/>
              <w:jc w:val="center"/>
              <w:rPr>
                <w:lang w:val="uk-UA"/>
              </w:rPr>
            </w:pPr>
            <w:r w:rsidRPr="003760A9">
              <w:rPr>
                <w:lang w:val="uk-UA"/>
              </w:rPr>
              <w:t>Відділ охорони здоров’я та медичного забезпечення</w:t>
            </w:r>
          </w:p>
        </w:tc>
        <w:tc>
          <w:tcPr>
            <w:tcW w:w="2031" w:type="dxa"/>
            <w:vAlign w:val="center"/>
          </w:tcPr>
          <w:p w:rsidR="00A21E99" w:rsidRDefault="00A21E99" w:rsidP="008225BA">
            <w:pPr>
              <w:pStyle w:val="ms-rteelement-p"/>
              <w:widowControl w:val="0"/>
              <w:spacing w:before="0" w:beforeAutospacing="0" w:after="0" w:afterAutospacing="0" w:line="276" w:lineRule="auto"/>
              <w:contextualSpacing/>
              <w:jc w:val="center"/>
              <w:rPr>
                <w:lang w:val="uk-UA"/>
              </w:rPr>
            </w:pPr>
            <w:r>
              <w:rPr>
                <w:lang w:val="uk-UA"/>
              </w:rPr>
              <w:t>Міський бюджет</w:t>
            </w:r>
          </w:p>
        </w:tc>
        <w:tc>
          <w:tcPr>
            <w:tcW w:w="2900" w:type="dxa"/>
            <w:vAlign w:val="center"/>
          </w:tcPr>
          <w:p w:rsidR="00A21E99" w:rsidRPr="00A21E99" w:rsidRDefault="00A21E99" w:rsidP="00A21E99">
            <w:pPr>
              <w:widowControl w:val="0"/>
              <w:spacing w:line="276" w:lineRule="auto"/>
              <w:contextualSpacing/>
              <w:jc w:val="center"/>
              <w:rPr>
                <w:lang w:val="uk-UA"/>
              </w:rPr>
            </w:pPr>
            <w:r>
              <w:rPr>
                <w:lang w:val="uk-UA"/>
              </w:rPr>
              <w:t>Забезпечено заклади</w:t>
            </w:r>
            <w:r w:rsidRPr="00A21E99">
              <w:rPr>
                <w:lang w:val="uk-UA"/>
              </w:rPr>
              <w:t xml:space="preserve"> охорони здоров’я громади</w:t>
            </w:r>
            <w:r>
              <w:rPr>
                <w:lang w:val="uk-UA"/>
              </w:rPr>
              <w:t xml:space="preserve"> в повному обсязі сучасним обладнанням.</w:t>
            </w:r>
          </w:p>
          <w:p w:rsidR="00A21E99" w:rsidRPr="00A21E99" w:rsidRDefault="00A21E99" w:rsidP="00A21E99">
            <w:pPr>
              <w:widowControl w:val="0"/>
              <w:spacing w:line="276" w:lineRule="auto"/>
              <w:contextualSpacing/>
              <w:jc w:val="center"/>
              <w:rPr>
                <w:lang w:val="uk-UA"/>
              </w:rPr>
            </w:pPr>
            <w:r>
              <w:rPr>
                <w:lang w:val="uk-UA"/>
              </w:rPr>
              <w:t>Р</w:t>
            </w:r>
            <w:r w:rsidR="00342026">
              <w:rPr>
                <w:lang w:val="uk-UA"/>
              </w:rPr>
              <w:t>еалізовуються</w:t>
            </w:r>
            <w:r>
              <w:rPr>
                <w:lang w:val="uk-UA"/>
              </w:rPr>
              <w:t xml:space="preserve"> проекти у формі</w:t>
            </w:r>
            <w:r w:rsidRPr="00A21E99">
              <w:rPr>
                <w:lang w:val="uk-UA"/>
              </w:rPr>
              <w:t xml:space="preserve"> державно-приватного партнерства та </w:t>
            </w:r>
            <w:r>
              <w:rPr>
                <w:lang w:val="uk-UA"/>
              </w:rPr>
              <w:t>за кошти інвесторів у</w:t>
            </w:r>
            <w:r w:rsidRPr="00A21E99">
              <w:rPr>
                <w:lang w:val="uk-UA"/>
              </w:rPr>
              <w:t xml:space="preserve"> сфері охорони здоров’я.</w:t>
            </w:r>
          </w:p>
          <w:p w:rsidR="00A21E99" w:rsidRPr="00A21E99" w:rsidRDefault="00A21E99" w:rsidP="00A21E99">
            <w:pPr>
              <w:widowControl w:val="0"/>
              <w:spacing w:line="276" w:lineRule="auto"/>
              <w:contextualSpacing/>
              <w:jc w:val="center"/>
              <w:rPr>
                <w:lang w:val="uk-UA"/>
              </w:rPr>
            </w:pPr>
            <w:r>
              <w:rPr>
                <w:lang w:val="uk-UA"/>
              </w:rPr>
              <w:t>Реконструйовано</w:t>
            </w:r>
            <w:r w:rsidRPr="00A21E99">
              <w:rPr>
                <w:lang w:val="uk-UA"/>
              </w:rPr>
              <w:t xml:space="preserve"> і </w:t>
            </w:r>
            <w:r>
              <w:rPr>
                <w:lang w:val="uk-UA"/>
              </w:rPr>
              <w:t>від</w:t>
            </w:r>
            <w:r w:rsidRPr="00A21E99">
              <w:rPr>
                <w:lang w:val="uk-UA"/>
              </w:rPr>
              <w:t>ремонт</w:t>
            </w:r>
            <w:r>
              <w:rPr>
                <w:lang w:val="uk-UA"/>
              </w:rPr>
              <w:t>овано існуючі</w:t>
            </w:r>
            <w:r w:rsidRPr="00A21E99">
              <w:rPr>
                <w:lang w:val="uk-UA"/>
              </w:rPr>
              <w:t xml:space="preserve"> та </w:t>
            </w:r>
            <w:r>
              <w:rPr>
                <w:lang w:val="uk-UA"/>
              </w:rPr>
              <w:t>збудовано нові заклади охорони здоров’я.</w:t>
            </w:r>
          </w:p>
          <w:p w:rsidR="00A21E99" w:rsidRDefault="00A21E99" w:rsidP="00A21E99">
            <w:pPr>
              <w:widowControl w:val="0"/>
              <w:spacing w:line="276" w:lineRule="auto"/>
              <w:contextualSpacing/>
              <w:jc w:val="center"/>
              <w:rPr>
                <w:lang w:val="uk-UA"/>
              </w:rPr>
            </w:pPr>
            <w:r>
              <w:rPr>
                <w:lang w:val="uk-UA"/>
              </w:rPr>
              <w:t>Облаштовано та відремонтовано усі пандуси та ліфти</w:t>
            </w:r>
            <w:r w:rsidRPr="00A21E99">
              <w:rPr>
                <w:lang w:val="uk-UA"/>
              </w:rPr>
              <w:t xml:space="preserve"> в закладах охорони здоров’я для маломобільних груп населення.</w:t>
            </w:r>
          </w:p>
        </w:tc>
      </w:tr>
      <w:tr w:rsidR="00A112DC" w:rsidTr="006B1DE3">
        <w:tc>
          <w:tcPr>
            <w:tcW w:w="9443" w:type="dxa"/>
            <w:gridSpan w:val="4"/>
            <w:vAlign w:val="center"/>
          </w:tcPr>
          <w:p w:rsidR="00A112DC" w:rsidRPr="00A112DC" w:rsidRDefault="00A112DC" w:rsidP="00A112DC">
            <w:pPr>
              <w:widowControl w:val="0"/>
              <w:spacing w:line="276" w:lineRule="auto"/>
              <w:contextualSpacing/>
              <w:jc w:val="center"/>
              <w:rPr>
                <w:b/>
                <w:lang w:val="uk-UA"/>
              </w:rPr>
            </w:pPr>
            <w:r w:rsidRPr="00A112DC">
              <w:rPr>
                <w:b/>
                <w:lang w:val="uk-UA"/>
              </w:rPr>
              <w:t>Стратегічна ціль C.2. Надання якісної та новітньої освіти</w:t>
            </w:r>
          </w:p>
        </w:tc>
      </w:tr>
      <w:tr w:rsidR="00A21E99" w:rsidTr="006B1DE3">
        <w:tc>
          <w:tcPr>
            <w:tcW w:w="2575" w:type="dxa"/>
            <w:vAlign w:val="center"/>
          </w:tcPr>
          <w:p w:rsidR="00A21E99" w:rsidRPr="00A112DC" w:rsidRDefault="00A112DC" w:rsidP="00A112DC">
            <w:pPr>
              <w:pStyle w:val="ms-rteelement-p"/>
              <w:spacing w:line="276" w:lineRule="auto"/>
              <w:jc w:val="center"/>
              <w:rPr>
                <w:lang w:val="uk-UA"/>
              </w:rPr>
            </w:pPr>
            <w:r w:rsidRPr="00A112DC">
              <w:rPr>
                <w:lang w:val="uk-UA"/>
              </w:rPr>
              <w:t>C.2.1. Запровадження безперервного професійного розвитку та підвищення кваліфікації педагогічних працівників</w:t>
            </w:r>
          </w:p>
        </w:tc>
        <w:tc>
          <w:tcPr>
            <w:tcW w:w="1937" w:type="dxa"/>
            <w:vAlign w:val="center"/>
          </w:tcPr>
          <w:p w:rsidR="00A21E99" w:rsidRPr="003760A9" w:rsidRDefault="00A112DC" w:rsidP="00B62D0D">
            <w:pPr>
              <w:pStyle w:val="ms-rteelement-p"/>
              <w:widowControl w:val="0"/>
              <w:spacing w:before="0" w:beforeAutospacing="0" w:after="0" w:afterAutospacing="0" w:line="276" w:lineRule="auto"/>
              <w:contextualSpacing/>
              <w:jc w:val="center"/>
              <w:rPr>
                <w:lang w:val="uk-UA"/>
              </w:rPr>
            </w:pPr>
            <w:r w:rsidRPr="00A112DC">
              <w:rPr>
                <w:lang w:val="uk-UA"/>
              </w:rPr>
              <w:t>Управління освіти і науки</w:t>
            </w:r>
          </w:p>
        </w:tc>
        <w:tc>
          <w:tcPr>
            <w:tcW w:w="2031" w:type="dxa"/>
            <w:vAlign w:val="center"/>
          </w:tcPr>
          <w:p w:rsidR="00A21E99" w:rsidRDefault="00A112DC" w:rsidP="008225BA">
            <w:pPr>
              <w:pStyle w:val="ms-rteelement-p"/>
              <w:widowControl w:val="0"/>
              <w:spacing w:before="0" w:beforeAutospacing="0" w:after="0" w:afterAutospacing="0" w:line="276" w:lineRule="auto"/>
              <w:contextualSpacing/>
              <w:jc w:val="center"/>
              <w:rPr>
                <w:lang w:val="uk-UA"/>
              </w:rPr>
            </w:pPr>
            <w:r>
              <w:rPr>
                <w:lang w:val="uk-UA"/>
              </w:rPr>
              <w:t>Міський бюджет</w:t>
            </w:r>
          </w:p>
        </w:tc>
        <w:tc>
          <w:tcPr>
            <w:tcW w:w="2900" w:type="dxa"/>
            <w:vAlign w:val="center"/>
          </w:tcPr>
          <w:p w:rsidR="007D2228" w:rsidRPr="007D2228" w:rsidRDefault="007D2228" w:rsidP="007D2228">
            <w:pPr>
              <w:widowControl w:val="0"/>
              <w:spacing w:line="276" w:lineRule="auto"/>
              <w:contextualSpacing/>
              <w:jc w:val="center"/>
              <w:rPr>
                <w:lang w:val="uk-UA"/>
              </w:rPr>
            </w:pPr>
            <w:r>
              <w:rPr>
                <w:lang w:val="uk-UA"/>
              </w:rPr>
              <w:t>Запроваджено Концепцію</w:t>
            </w:r>
            <w:r w:rsidRPr="007D2228">
              <w:rPr>
                <w:lang w:val="uk-UA"/>
              </w:rPr>
              <w:t xml:space="preserve"> організації і провед</w:t>
            </w:r>
            <w:r>
              <w:rPr>
                <w:lang w:val="uk-UA"/>
              </w:rPr>
              <w:t>ення підвищення кваліфікації пе</w:t>
            </w:r>
            <w:r w:rsidRPr="007D2228">
              <w:rPr>
                <w:lang w:val="uk-UA"/>
              </w:rPr>
              <w:t xml:space="preserve">дагогів Тернопільським комунальним методичним центром науково-освітніх </w:t>
            </w:r>
            <w:r>
              <w:rPr>
                <w:lang w:val="uk-UA"/>
              </w:rPr>
              <w:t>інновацій та моніторингу.</w:t>
            </w:r>
          </w:p>
          <w:p w:rsidR="007D2228" w:rsidRPr="007D2228" w:rsidRDefault="007D2228" w:rsidP="007D2228">
            <w:pPr>
              <w:widowControl w:val="0"/>
              <w:spacing w:line="276" w:lineRule="auto"/>
              <w:contextualSpacing/>
              <w:jc w:val="center"/>
              <w:rPr>
                <w:lang w:val="uk-UA"/>
              </w:rPr>
            </w:pPr>
            <w:r>
              <w:rPr>
                <w:lang w:val="uk-UA"/>
              </w:rPr>
              <w:t>Отримано ліцензію</w:t>
            </w:r>
            <w:r w:rsidRPr="007D2228">
              <w:rPr>
                <w:lang w:val="uk-UA"/>
              </w:rPr>
              <w:t xml:space="preserve"> МОН України на надання освітніх послуг для педагогів </w:t>
            </w:r>
            <w:r w:rsidR="00C87891">
              <w:rPr>
                <w:lang w:val="uk-UA"/>
              </w:rPr>
              <w:t>громади</w:t>
            </w:r>
            <w:r w:rsidRPr="007D2228">
              <w:rPr>
                <w:lang w:val="uk-UA"/>
              </w:rPr>
              <w:t xml:space="preserve"> щодо підвищення кваліфікації педагогічних, науково-педагогічних працівників та керівників закладів освіти (галу</w:t>
            </w:r>
            <w:r>
              <w:rPr>
                <w:lang w:val="uk-UA"/>
              </w:rPr>
              <w:t>зі знань 01 Педагогічна освіта).</w:t>
            </w:r>
          </w:p>
          <w:p w:rsidR="007D2228" w:rsidRPr="007D2228" w:rsidRDefault="007D2228" w:rsidP="007D2228">
            <w:pPr>
              <w:widowControl w:val="0"/>
              <w:spacing w:line="276" w:lineRule="auto"/>
              <w:contextualSpacing/>
              <w:jc w:val="center"/>
              <w:rPr>
                <w:lang w:val="uk-UA"/>
              </w:rPr>
            </w:pPr>
            <w:r>
              <w:rPr>
                <w:lang w:val="uk-UA"/>
              </w:rPr>
              <w:t>Р</w:t>
            </w:r>
            <w:r w:rsidRPr="007D2228">
              <w:rPr>
                <w:lang w:val="uk-UA"/>
              </w:rPr>
              <w:t>озр</w:t>
            </w:r>
            <w:r>
              <w:rPr>
                <w:lang w:val="uk-UA"/>
              </w:rPr>
              <w:t>облено веб-ресурс</w:t>
            </w:r>
            <w:r w:rsidRPr="007D2228">
              <w:rPr>
                <w:lang w:val="uk-UA"/>
              </w:rPr>
              <w:t xml:space="preserve"> info.osvita.te.ua</w:t>
            </w:r>
            <w:r>
              <w:rPr>
                <w:lang w:val="uk-UA"/>
              </w:rPr>
              <w:t>.</w:t>
            </w:r>
          </w:p>
          <w:p w:rsidR="00A21E99" w:rsidRDefault="007D2228" w:rsidP="00C87891">
            <w:pPr>
              <w:widowControl w:val="0"/>
              <w:spacing w:line="276" w:lineRule="auto"/>
              <w:contextualSpacing/>
              <w:jc w:val="center"/>
              <w:rPr>
                <w:lang w:val="uk-UA"/>
              </w:rPr>
            </w:pPr>
            <w:r>
              <w:rPr>
                <w:lang w:val="uk-UA"/>
              </w:rPr>
              <w:t>Відкрито навчальні</w:t>
            </w:r>
            <w:r w:rsidRPr="007D2228">
              <w:rPr>
                <w:lang w:val="uk-UA"/>
              </w:rPr>
              <w:t xml:space="preserve"> лабораторій для педагогів </w:t>
            </w:r>
            <w:r w:rsidR="00C87891">
              <w:rPr>
                <w:lang w:val="uk-UA"/>
              </w:rPr>
              <w:t>громади</w:t>
            </w:r>
            <w:r w:rsidR="00AF5D80">
              <w:rPr>
                <w:lang w:val="uk-UA"/>
              </w:rPr>
              <w:t>.</w:t>
            </w:r>
          </w:p>
        </w:tc>
      </w:tr>
      <w:tr w:rsidR="00AF5D80" w:rsidTr="006B1DE3">
        <w:tc>
          <w:tcPr>
            <w:tcW w:w="2575" w:type="dxa"/>
            <w:vAlign w:val="center"/>
          </w:tcPr>
          <w:p w:rsidR="00AF5D80" w:rsidRPr="00AF5D80" w:rsidRDefault="00AF5D80" w:rsidP="00AF5D80">
            <w:pPr>
              <w:pStyle w:val="ms-rteelement-p"/>
              <w:spacing w:line="276" w:lineRule="auto"/>
              <w:jc w:val="center"/>
              <w:rPr>
                <w:lang w:val="uk-UA"/>
              </w:rPr>
            </w:pPr>
            <w:r w:rsidRPr="00AF5D80">
              <w:rPr>
                <w:lang w:val="uk-UA"/>
              </w:rPr>
              <w:lastRenderedPageBreak/>
              <w:t>C.2.2. Створення в навчальних закладах належних умов для учнів з особливими потребами</w:t>
            </w:r>
          </w:p>
        </w:tc>
        <w:tc>
          <w:tcPr>
            <w:tcW w:w="1937" w:type="dxa"/>
            <w:vAlign w:val="center"/>
          </w:tcPr>
          <w:p w:rsidR="00AF5D80" w:rsidRPr="00A112DC" w:rsidRDefault="00AF5D80" w:rsidP="00B62D0D">
            <w:pPr>
              <w:pStyle w:val="ms-rteelement-p"/>
              <w:widowControl w:val="0"/>
              <w:spacing w:before="0" w:beforeAutospacing="0" w:after="0" w:afterAutospacing="0" w:line="276" w:lineRule="auto"/>
              <w:contextualSpacing/>
              <w:jc w:val="center"/>
              <w:rPr>
                <w:lang w:val="uk-UA"/>
              </w:rPr>
            </w:pPr>
            <w:r w:rsidRPr="00A112DC">
              <w:rPr>
                <w:lang w:val="uk-UA"/>
              </w:rPr>
              <w:t>Управління освіти і науки</w:t>
            </w:r>
          </w:p>
        </w:tc>
        <w:tc>
          <w:tcPr>
            <w:tcW w:w="2031" w:type="dxa"/>
            <w:vAlign w:val="center"/>
          </w:tcPr>
          <w:p w:rsidR="00AF5D80" w:rsidRDefault="00AF5D80" w:rsidP="008225BA">
            <w:pPr>
              <w:pStyle w:val="ms-rteelement-p"/>
              <w:widowControl w:val="0"/>
              <w:spacing w:before="0" w:beforeAutospacing="0" w:after="0" w:afterAutospacing="0" w:line="276" w:lineRule="auto"/>
              <w:contextualSpacing/>
              <w:jc w:val="center"/>
              <w:rPr>
                <w:lang w:val="uk-UA"/>
              </w:rPr>
            </w:pPr>
            <w:r>
              <w:rPr>
                <w:lang w:val="uk-UA"/>
              </w:rPr>
              <w:t>Міський бюджет</w:t>
            </w:r>
          </w:p>
        </w:tc>
        <w:tc>
          <w:tcPr>
            <w:tcW w:w="2900" w:type="dxa"/>
            <w:vAlign w:val="center"/>
          </w:tcPr>
          <w:p w:rsidR="00AF5D80" w:rsidRPr="00AF5D80" w:rsidRDefault="0034763F" w:rsidP="00AF5D80">
            <w:pPr>
              <w:widowControl w:val="0"/>
              <w:spacing w:line="276" w:lineRule="auto"/>
              <w:contextualSpacing/>
              <w:jc w:val="center"/>
              <w:rPr>
                <w:lang w:val="uk-UA"/>
              </w:rPr>
            </w:pPr>
            <w:r>
              <w:rPr>
                <w:lang w:val="uk-UA"/>
              </w:rPr>
              <w:t>Розширюється функціонал</w:t>
            </w:r>
            <w:r w:rsidR="00AF5D80">
              <w:rPr>
                <w:lang w:val="uk-UA"/>
              </w:rPr>
              <w:t xml:space="preserve"> ІРЦ (інклюзивно-ресурсний центр).</w:t>
            </w:r>
          </w:p>
          <w:p w:rsidR="00AF5D80" w:rsidRPr="00AF5D80" w:rsidRDefault="00AF5D80" w:rsidP="00AF5D80">
            <w:pPr>
              <w:widowControl w:val="0"/>
              <w:spacing w:line="276" w:lineRule="auto"/>
              <w:contextualSpacing/>
              <w:jc w:val="center"/>
              <w:rPr>
                <w:lang w:val="uk-UA"/>
              </w:rPr>
            </w:pPr>
            <w:r>
              <w:rPr>
                <w:lang w:val="uk-UA"/>
              </w:rPr>
              <w:t>Модернізовано спеціальні місця</w:t>
            </w:r>
            <w:r w:rsidRPr="00AF5D80">
              <w:rPr>
                <w:lang w:val="uk-UA"/>
              </w:rPr>
              <w:t xml:space="preserve"> в класних кімнатах для комфортного навчан</w:t>
            </w:r>
            <w:r>
              <w:rPr>
                <w:lang w:val="uk-UA"/>
              </w:rPr>
              <w:t>ня учнів з особливими потребами.</w:t>
            </w:r>
          </w:p>
          <w:p w:rsidR="00AF5D80" w:rsidRDefault="00AF5D80" w:rsidP="00AF5D80">
            <w:pPr>
              <w:widowControl w:val="0"/>
              <w:spacing w:line="276" w:lineRule="auto"/>
              <w:contextualSpacing/>
              <w:jc w:val="center"/>
              <w:rPr>
                <w:lang w:val="uk-UA"/>
              </w:rPr>
            </w:pPr>
            <w:r>
              <w:rPr>
                <w:lang w:val="uk-UA"/>
              </w:rPr>
              <w:t>Запроваджено систему</w:t>
            </w:r>
            <w:r w:rsidRPr="00AF5D80">
              <w:rPr>
                <w:lang w:val="uk-UA"/>
              </w:rPr>
              <w:t xml:space="preserve"> дистанційного навчання для учнів з особливими потребами.</w:t>
            </w:r>
          </w:p>
        </w:tc>
      </w:tr>
      <w:tr w:rsidR="00AF5D80" w:rsidTr="006B1DE3">
        <w:tc>
          <w:tcPr>
            <w:tcW w:w="2575" w:type="dxa"/>
            <w:vAlign w:val="center"/>
          </w:tcPr>
          <w:p w:rsidR="00AF5D80" w:rsidRPr="00AF5D80" w:rsidRDefault="00AF5D80" w:rsidP="00AF5D80">
            <w:pPr>
              <w:pStyle w:val="ms-rteelement-p"/>
              <w:spacing w:line="276" w:lineRule="auto"/>
              <w:jc w:val="center"/>
              <w:rPr>
                <w:lang w:val="uk-UA"/>
              </w:rPr>
            </w:pPr>
            <w:r w:rsidRPr="00AF5D80">
              <w:rPr>
                <w:lang w:val="uk-UA"/>
              </w:rPr>
              <w:t>C.2.3. Модернізація освітнього простору навчальних закладів та розширення мережі закладів дошкільної, загальної середньої та позашкільної освіти</w:t>
            </w:r>
          </w:p>
        </w:tc>
        <w:tc>
          <w:tcPr>
            <w:tcW w:w="1937" w:type="dxa"/>
            <w:vAlign w:val="center"/>
          </w:tcPr>
          <w:p w:rsidR="00AF5D80" w:rsidRPr="00A112DC" w:rsidRDefault="00AF5D80" w:rsidP="00B62D0D">
            <w:pPr>
              <w:pStyle w:val="ms-rteelement-p"/>
              <w:widowControl w:val="0"/>
              <w:spacing w:before="0" w:beforeAutospacing="0" w:after="0" w:afterAutospacing="0" w:line="276" w:lineRule="auto"/>
              <w:contextualSpacing/>
              <w:jc w:val="center"/>
              <w:rPr>
                <w:lang w:val="uk-UA"/>
              </w:rPr>
            </w:pPr>
            <w:r w:rsidRPr="00A112DC">
              <w:rPr>
                <w:lang w:val="uk-UA"/>
              </w:rPr>
              <w:t>Управління освіти і науки</w:t>
            </w:r>
          </w:p>
        </w:tc>
        <w:tc>
          <w:tcPr>
            <w:tcW w:w="2031" w:type="dxa"/>
            <w:vAlign w:val="center"/>
          </w:tcPr>
          <w:p w:rsidR="00AF5D80" w:rsidRDefault="00AF5D80" w:rsidP="008225BA">
            <w:pPr>
              <w:pStyle w:val="ms-rteelement-p"/>
              <w:widowControl w:val="0"/>
              <w:spacing w:before="0" w:beforeAutospacing="0" w:after="0" w:afterAutospacing="0" w:line="276" w:lineRule="auto"/>
              <w:contextualSpacing/>
              <w:jc w:val="center"/>
              <w:rPr>
                <w:lang w:val="uk-UA"/>
              </w:rPr>
            </w:pPr>
            <w:r>
              <w:rPr>
                <w:lang w:val="uk-UA"/>
              </w:rPr>
              <w:t>Міський бюджет, інвестиційні кошти</w:t>
            </w:r>
          </w:p>
        </w:tc>
        <w:tc>
          <w:tcPr>
            <w:tcW w:w="2900" w:type="dxa"/>
            <w:vAlign w:val="center"/>
          </w:tcPr>
          <w:p w:rsidR="00AF5D80" w:rsidRPr="00AF5D80" w:rsidRDefault="00AF5D80" w:rsidP="00AF5D80">
            <w:pPr>
              <w:widowControl w:val="0"/>
              <w:spacing w:line="276" w:lineRule="auto"/>
              <w:contextualSpacing/>
              <w:jc w:val="center"/>
              <w:rPr>
                <w:lang w:val="uk-UA"/>
              </w:rPr>
            </w:pPr>
            <w:r>
              <w:rPr>
                <w:lang w:val="uk-UA"/>
              </w:rPr>
              <w:t>О</w:t>
            </w:r>
            <w:r w:rsidR="00BC4F0F">
              <w:rPr>
                <w:lang w:val="uk-UA"/>
              </w:rPr>
              <w:t>блаштовуються</w:t>
            </w:r>
            <w:r>
              <w:rPr>
                <w:lang w:val="uk-UA"/>
              </w:rPr>
              <w:t xml:space="preserve"> заклади дошкільної освіти нового типу.</w:t>
            </w:r>
          </w:p>
          <w:p w:rsidR="00AF5D80" w:rsidRPr="00AF5D80" w:rsidRDefault="00AF5D80" w:rsidP="00AF5D80">
            <w:pPr>
              <w:widowControl w:val="0"/>
              <w:spacing w:line="276" w:lineRule="auto"/>
              <w:contextualSpacing/>
              <w:jc w:val="center"/>
              <w:rPr>
                <w:lang w:val="uk-UA"/>
              </w:rPr>
            </w:pPr>
            <w:r>
              <w:rPr>
                <w:lang w:val="uk-UA"/>
              </w:rPr>
              <w:t>В</w:t>
            </w:r>
            <w:r w:rsidR="00BC4F0F">
              <w:rPr>
                <w:lang w:val="uk-UA"/>
              </w:rPr>
              <w:t>ідкриваються</w:t>
            </w:r>
            <w:r>
              <w:rPr>
                <w:lang w:val="uk-UA"/>
              </w:rPr>
              <w:t xml:space="preserve"> навчальні заклади різної форми власності.</w:t>
            </w:r>
          </w:p>
          <w:p w:rsidR="00AF5D80" w:rsidRPr="00AF5D80" w:rsidRDefault="00AF5D80" w:rsidP="00AF5D80">
            <w:pPr>
              <w:widowControl w:val="0"/>
              <w:spacing w:line="276" w:lineRule="auto"/>
              <w:contextualSpacing/>
              <w:jc w:val="center"/>
              <w:rPr>
                <w:lang w:val="uk-UA"/>
              </w:rPr>
            </w:pPr>
            <w:r>
              <w:rPr>
                <w:lang w:val="uk-UA"/>
              </w:rPr>
              <w:t>О</w:t>
            </w:r>
            <w:r w:rsidR="00BC4F0F">
              <w:rPr>
                <w:lang w:val="uk-UA"/>
              </w:rPr>
              <w:t>блаштовуються</w:t>
            </w:r>
            <w:r>
              <w:rPr>
                <w:lang w:val="uk-UA"/>
              </w:rPr>
              <w:t xml:space="preserve"> спортивні</w:t>
            </w:r>
            <w:r w:rsidRPr="00AF5D80">
              <w:rPr>
                <w:lang w:val="uk-UA"/>
              </w:rPr>
              <w:t>,</w:t>
            </w:r>
            <w:r>
              <w:rPr>
                <w:lang w:val="uk-UA"/>
              </w:rPr>
              <w:t xml:space="preserve"> ігрові майданчики в навчальних закладах.</w:t>
            </w:r>
          </w:p>
          <w:p w:rsidR="00AF5D80" w:rsidRDefault="00AF5D80" w:rsidP="00AF5D80">
            <w:pPr>
              <w:widowControl w:val="0"/>
              <w:spacing w:line="276" w:lineRule="auto"/>
              <w:contextualSpacing/>
              <w:jc w:val="center"/>
              <w:rPr>
                <w:lang w:val="uk-UA"/>
              </w:rPr>
            </w:pPr>
            <w:r>
              <w:rPr>
                <w:lang w:val="uk-UA"/>
              </w:rPr>
              <w:t>О</w:t>
            </w:r>
            <w:r w:rsidR="00BC4F0F">
              <w:rPr>
                <w:lang w:val="uk-UA"/>
              </w:rPr>
              <w:t>новлюються</w:t>
            </w:r>
            <w:r>
              <w:rPr>
                <w:lang w:val="uk-UA"/>
              </w:rPr>
              <w:t xml:space="preserve"> сюжетно-рольові</w:t>
            </w:r>
            <w:r w:rsidRPr="00AF5D80">
              <w:rPr>
                <w:lang w:val="uk-UA"/>
              </w:rPr>
              <w:t xml:space="preserve"> зон</w:t>
            </w:r>
            <w:r>
              <w:rPr>
                <w:lang w:val="uk-UA"/>
              </w:rPr>
              <w:t>и</w:t>
            </w:r>
            <w:r w:rsidRPr="00AF5D80">
              <w:rPr>
                <w:lang w:val="uk-UA"/>
              </w:rPr>
              <w:t xml:space="preserve"> у закладах дошкільної освіти</w:t>
            </w:r>
            <w:r w:rsidR="00BC4F0F">
              <w:rPr>
                <w:lang w:val="uk-UA"/>
              </w:rPr>
              <w:t>, створюються</w:t>
            </w:r>
            <w:r>
              <w:rPr>
                <w:lang w:val="uk-UA"/>
              </w:rPr>
              <w:t xml:space="preserve"> нові гуртки, секції</w:t>
            </w:r>
            <w:r w:rsidRPr="00AF5D80">
              <w:rPr>
                <w:lang w:val="uk-UA"/>
              </w:rPr>
              <w:t xml:space="preserve"> тощо</w:t>
            </w:r>
            <w:r>
              <w:rPr>
                <w:lang w:val="uk-UA"/>
              </w:rPr>
              <w:t>.</w:t>
            </w:r>
          </w:p>
        </w:tc>
      </w:tr>
      <w:tr w:rsidR="00AF5D80" w:rsidTr="006B1DE3">
        <w:tc>
          <w:tcPr>
            <w:tcW w:w="2575" w:type="dxa"/>
            <w:vAlign w:val="center"/>
          </w:tcPr>
          <w:p w:rsidR="00AF5D80" w:rsidRPr="007F0BC9" w:rsidRDefault="007F0BC9" w:rsidP="007F0BC9">
            <w:pPr>
              <w:pStyle w:val="ms-rteelement-p"/>
              <w:spacing w:line="276" w:lineRule="auto"/>
              <w:jc w:val="center"/>
              <w:rPr>
                <w:lang w:val="uk-UA"/>
              </w:rPr>
            </w:pPr>
            <w:r w:rsidRPr="007F0BC9">
              <w:rPr>
                <w:lang w:val="uk-UA"/>
              </w:rPr>
              <w:t>C.2.4. Реалізація спільних міжнародних проектів для учнів та педагогів</w:t>
            </w:r>
          </w:p>
        </w:tc>
        <w:tc>
          <w:tcPr>
            <w:tcW w:w="1937" w:type="dxa"/>
            <w:vAlign w:val="center"/>
          </w:tcPr>
          <w:p w:rsidR="00AF5D80" w:rsidRPr="00A112DC" w:rsidRDefault="007F0BC9" w:rsidP="00B62D0D">
            <w:pPr>
              <w:pStyle w:val="ms-rteelement-p"/>
              <w:widowControl w:val="0"/>
              <w:spacing w:before="0" w:beforeAutospacing="0" w:after="0" w:afterAutospacing="0" w:line="276" w:lineRule="auto"/>
              <w:contextualSpacing/>
              <w:jc w:val="center"/>
              <w:rPr>
                <w:lang w:val="uk-UA"/>
              </w:rPr>
            </w:pPr>
            <w:r w:rsidRPr="00A112DC">
              <w:rPr>
                <w:lang w:val="uk-UA"/>
              </w:rPr>
              <w:t>Управління освіти і науки</w:t>
            </w:r>
          </w:p>
        </w:tc>
        <w:tc>
          <w:tcPr>
            <w:tcW w:w="2031" w:type="dxa"/>
            <w:vAlign w:val="center"/>
          </w:tcPr>
          <w:p w:rsidR="00AF5D80" w:rsidRDefault="007F0BC9" w:rsidP="008225BA">
            <w:pPr>
              <w:pStyle w:val="ms-rteelement-p"/>
              <w:widowControl w:val="0"/>
              <w:spacing w:before="0" w:beforeAutospacing="0" w:after="0" w:afterAutospacing="0" w:line="276" w:lineRule="auto"/>
              <w:contextualSpacing/>
              <w:jc w:val="center"/>
              <w:rPr>
                <w:lang w:val="uk-UA"/>
              </w:rPr>
            </w:pPr>
            <w:r>
              <w:rPr>
                <w:lang w:val="uk-UA"/>
              </w:rPr>
              <w:t>Міський бюджет, інвестиційні кошти</w:t>
            </w:r>
          </w:p>
        </w:tc>
        <w:tc>
          <w:tcPr>
            <w:tcW w:w="2900" w:type="dxa"/>
            <w:vAlign w:val="center"/>
          </w:tcPr>
          <w:p w:rsidR="007F0BC9" w:rsidRPr="007F0BC9" w:rsidRDefault="007F0BC9" w:rsidP="007F0BC9">
            <w:pPr>
              <w:widowControl w:val="0"/>
              <w:spacing w:line="276" w:lineRule="auto"/>
              <w:contextualSpacing/>
              <w:jc w:val="center"/>
              <w:rPr>
                <w:lang w:val="uk-UA"/>
              </w:rPr>
            </w:pPr>
            <w:r>
              <w:rPr>
                <w:lang w:val="uk-UA"/>
              </w:rPr>
              <w:t>Р</w:t>
            </w:r>
            <w:r w:rsidR="00342026">
              <w:rPr>
                <w:lang w:val="uk-UA"/>
              </w:rPr>
              <w:t>озробляються й реалізовуються</w:t>
            </w:r>
            <w:r>
              <w:rPr>
                <w:lang w:val="uk-UA"/>
              </w:rPr>
              <w:t xml:space="preserve"> проекти</w:t>
            </w:r>
            <w:r w:rsidRPr="007F0BC9">
              <w:rPr>
                <w:lang w:val="uk-UA"/>
              </w:rPr>
              <w:t xml:space="preserve"> щодо співпраці з іноземними містами-партнерами та навчальними закладами громади з метою впроваджен</w:t>
            </w:r>
            <w:r>
              <w:rPr>
                <w:lang w:val="uk-UA"/>
              </w:rPr>
              <w:t>ня інновацій в освітній простір.</w:t>
            </w:r>
          </w:p>
          <w:p w:rsidR="00AF5D80" w:rsidRDefault="00B6556C" w:rsidP="00C06804">
            <w:pPr>
              <w:widowControl w:val="0"/>
              <w:spacing w:line="276" w:lineRule="auto"/>
              <w:contextualSpacing/>
              <w:jc w:val="center"/>
              <w:rPr>
                <w:lang w:val="uk-UA"/>
              </w:rPr>
            </w:pPr>
            <w:r>
              <w:rPr>
                <w:lang w:val="uk-UA"/>
              </w:rPr>
              <w:t>Проводи</w:t>
            </w:r>
            <w:r w:rsidR="007F0BC9">
              <w:rPr>
                <w:lang w:val="uk-UA"/>
              </w:rPr>
              <w:t>ться</w:t>
            </w:r>
            <w:r>
              <w:rPr>
                <w:lang w:val="uk-UA"/>
              </w:rPr>
              <w:t xml:space="preserve"> </w:t>
            </w:r>
            <w:r w:rsidR="00C06804">
              <w:rPr>
                <w:lang w:val="uk-UA"/>
              </w:rPr>
              <w:t>регулярне</w:t>
            </w:r>
            <w:r w:rsidR="007F0BC9" w:rsidRPr="007F0BC9">
              <w:rPr>
                <w:lang w:val="uk-UA"/>
              </w:rPr>
              <w:t xml:space="preserve"> навчання і стажування учнів, студентів, в</w:t>
            </w:r>
            <w:r w:rsidR="007F0BC9">
              <w:rPr>
                <w:lang w:val="uk-UA"/>
              </w:rPr>
              <w:t>чителів, викладачів за кордоном.</w:t>
            </w:r>
          </w:p>
        </w:tc>
      </w:tr>
      <w:tr w:rsidR="007F0BC9" w:rsidTr="006B1DE3">
        <w:tc>
          <w:tcPr>
            <w:tcW w:w="2575" w:type="dxa"/>
            <w:vAlign w:val="center"/>
          </w:tcPr>
          <w:p w:rsidR="007F0BC9" w:rsidRPr="00B6556C" w:rsidRDefault="00B6556C" w:rsidP="00C87891">
            <w:pPr>
              <w:pStyle w:val="ms-rteelement-p"/>
              <w:spacing w:line="276" w:lineRule="auto"/>
              <w:jc w:val="center"/>
              <w:rPr>
                <w:lang w:val="uk-UA"/>
              </w:rPr>
            </w:pPr>
            <w:r w:rsidRPr="00B6556C">
              <w:rPr>
                <w:lang w:val="uk-UA"/>
              </w:rPr>
              <w:t xml:space="preserve">C.2.5. Організація диференційованого </w:t>
            </w:r>
            <w:r w:rsidRPr="00B6556C">
              <w:rPr>
                <w:lang w:val="uk-UA"/>
              </w:rPr>
              <w:lastRenderedPageBreak/>
              <w:t xml:space="preserve">профільного навчання та проведення профорієнтаційної роботи серед молоді </w:t>
            </w:r>
            <w:r w:rsidR="00C87891">
              <w:rPr>
                <w:lang w:val="uk-UA"/>
              </w:rPr>
              <w:t>громади</w:t>
            </w:r>
          </w:p>
        </w:tc>
        <w:tc>
          <w:tcPr>
            <w:tcW w:w="1937" w:type="dxa"/>
            <w:vAlign w:val="center"/>
          </w:tcPr>
          <w:p w:rsidR="007F0BC9" w:rsidRPr="00A112DC" w:rsidRDefault="007F0BC9" w:rsidP="00B62D0D">
            <w:pPr>
              <w:pStyle w:val="ms-rteelement-p"/>
              <w:widowControl w:val="0"/>
              <w:spacing w:before="0" w:beforeAutospacing="0" w:after="0" w:afterAutospacing="0" w:line="276" w:lineRule="auto"/>
              <w:contextualSpacing/>
              <w:jc w:val="center"/>
              <w:rPr>
                <w:lang w:val="uk-UA"/>
              </w:rPr>
            </w:pPr>
            <w:r w:rsidRPr="00A112DC">
              <w:rPr>
                <w:lang w:val="uk-UA"/>
              </w:rPr>
              <w:lastRenderedPageBreak/>
              <w:t>Управління освіти і науки</w:t>
            </w:r>
          </w:p>
        </w:tc>
        <w:tc>
          <w:tcPr>
            <w:tcW w:w="2031" w:type="dxa"/>
            <w:vAlign w:val="center"/>
          </w:tcPr>
          <w:p w:rsidR="007F0BC9" w:rsidRDefault="007F0BC9" w:rsidP="008225BA">
            <w:pPr>
              <w:pStyle w:val="ms-rteelement-p"/>
              <w:widowControl w:val="0"/>
              <w:spacing w:before="0" w:beforeAutospacing="0" w:after="0" w:afterAutospacing="0" w:line="276" w:lineRule="auto"/>
              <w:contextualSpacing/>
              <w:jc w:val="center"/>
              <w:rPr>
                <w:lang w:val="uk-UA"/>
              </w:rPr>
            </w:pPr>
            <w:r>
              <w:rPr>
                <w:lang w:val="uk-UA"/>
              </w:rPr>
              <w:t>Міський бюджет</w:t>
            </w:r>
          </w:p>
        </w:tc>
        <w:tc>
          <w:tcPr>
            <w:tcW w:w="2900" w:type="dxa"/>
            <w:vAlign w:val="center"/>
          </w:tcPr>
          <w:p w:rsidR="00B6556C" w:rsidRPr="00B6556C" w:rsidRDefault="00B6556C" w:rsidP="00B6556C">
            <w:pPr>
              <w:widowControl w:val="0"/>
              <w:spacing w:line="276" w:lineRule="auto"/>
              <w:contextualSpacing/>
              <w:jc w:val="center"/>
              <w:rPr>
                <w:lang w:val="uk-UA"/>
              </w:rPr>
            </w:pPr>
            <w:r>
              <w:rPr>
                <w:lang w:val="uk-UA"/>
              </w:rPr>
              <w:t xml:space="preserve">Запроваджено </w:t>
            </w:r>
            <w:r w:rsidRPr="00B6556C">
              <w:rPr>
                <w:lang w:val="uk-UA"/>
              </w:rPr>
              <w:t xml:space="preserve">вивчення профільних предметів та </w:t>
            </w:r>
            <w:r w:rsidRPr="00B6556C">
              <w:rPr>
                <w:lang w:val="uk-UA"/>
              </w:rPr>
              <w:lastRenderedPageBreak/>
              <w:t>курсів за вибором</w:t>
            </w:r>
            <w:r>
              <w:rPr>
                <w:lang w:val="uk-UA"/>
              </w:rPr>
              <w:t>.</w:t>
            </w:r>
          </w:p>
          <w:p w:rsidR="00B6556C" w:rsidRPr="00B6556C" w:rsidRDefault="00B6556C" w:rsidP="00B6556C">
            <w:pPr>
              <w:widowControl w:val="0"/>
              <w:spacing w:line="276" w:lineRule="auto"/>
              <w:contextualSpacing/>
              <w:jc w:val="center"/>
              <w:rPr>
                <w:lang w:val="uk-UA"/>
              </w:rPr>
            </w:pPr>
            <w:r>
              <w:rPr>
                <w:lang w:val="uk-UA"/>
              </w:rPr>
              <w:t xml:space="preserve">Проводяться </w:t>
            </w:r>
            <w:r w:rsidRPr="00B6556C">
              <w:rPr>
                <w:lang w:val="uk-UA"/>
              </w:rPr>
              <w:t>спільно з міськ</w:t>
            </w:r>
            <w:r>
              <w:rPr>
                <w:lang w:val="uk-UA"/>
              </w:rPr>
              <w:t>им центром зайнятості регулярні профорієнтаційні зустрічі з учнями старших класів.</w:t>
            </w:r>
          </w:p>
          <w:p w:rsidR="00B6556C" w:rsidRPr="00B6556C" w:rsidRDefault="00395260" w:rsidP="00B6556C">
            <w:pPr>
              <w:widowControl w:val="0"/>
              <w:spacing w:line="276" w:lineRule="auto"/>
              <w:contextualSpacing/>
              <w:jc w:val="center"/>
              <w:rPr>
                <w:lang w:val="uk-UA"/>
              </w:rPr>
            </w:pPr>
            <w:r>
              <w:rPr>
                <w:lang w:val="uk-UA"/>
              </w:rPr>
              <w:t>Проводяться регулярні</w:t>
            </w:r>
            <w:r w:rsidR="00B6556C" w:rsidRPr="00B6556C">
              <w:rPr>
                <w:lang w:val="uk-UA"/>
              </w:rPr>
              <w:t xml:space="preserve"> відвідування учнями старших класів підприємств, організацій, державних установ громади, що зацікавлені у наборі працівників відповідних проф</w:t>
            </w:r>
            <w:r>
              <w:rPr>
                <w:lang w:val="uk-UA"/>
              </w:rPr>
              <w:t>есій.</w:t>
            </w:r>
          </w:p>
          <w:p w:rsidR="007F0BC9" w:rsidRDefault="00395260" w:rsidP="00395260">
            <w:pPr>
              <w:widowControl w:val="0"/>
              <w:spacing w:line="276" w:lineRule="auto"/>
              <w:contextualSpacing/>
              <w:jc w:val="center"/>
              <w:rPr>
                <w:lang w:val="uk-UA"/>
              </w:rPr>
            </w:pPr>
            <w:r>
              <w:rPr>
                <w:lang w:val="uk-UA"/>
              </w:rPr>
              <w:t>Щороку проводиться захід</w:t>
            </w:r>
            <w:r w:rsidR="00B6556C" w:rsidRPr="00B6556C">
              <w:rPr>
                <w:lang w:val="uk-UA"/>
              </w:rPr>
              <w:t xml:space="preserve"> «Ярмарок вакансій».</w:t>
            </w:r>
          </w:p>
        </w:tc>
      </w:tr>
      <w:tr w:rsidR="00E74323" w:rsidTr="006B1DE3">
        <w:tc>
          <w:tcPr>
            <w:tcW w:w="9443" w:type="dxa"/>
            <w:gridSpan w:val="4"/>
            <w:vAlign w:val="center"/>
          </w:tcPr>
          <w:p w:rsidR="00E74323" w:rsidRPr="00E74323" w:rsidRDefault="00E74323" w:rsidP="00E74323">
            <w:pPr>
              <w:widowControl w:val="0"/>
              <w:spacing w:line="276" w:lineRule="auto"/>
              <w:contextualSpacing/>
              <w:jc w:val="center"/>
              <w:rPr>
                <w:b/>
                <w:lang w:val="uk-UA"/>
              </w:rPr>
            </w:pPr>
            <w:r w:rsidRPr="00E74323">
              <w:rPr>
                <w:b/>
                <w:lang w:val="uk-UA"/>
              </w:rPr>
              <w:t>Стратегічна ціль С.3. Ефективний соціальний захист населення</w:t>
            </w:r>
          </w:p>
        </w:tc>
      </w:tr>
      <w:tr w:rsidR="00E74323" w:rsidTr="006B1DE3">
        <w:tc>
          <w:tcPr>
            <w:tcW w:w="2575" w:type="dxa"/>
            <w:vAlign w:val="center"/>
          </w:tcPr>
          <w:p w:rsidR="00E74323" w:rsidRPr="00E74323" w:rsidRDefault="00E74323" w:rsidP="001B0AFC">
            <w:pPr>
              <w:pStyle w:val="ms-rteelement-p"/>
              <w:spacing w:line="276" w:lineRule="auto"/>
              <w:jc w:val="center"/>
              <w:rPr>
                <w:lang w:val="uk-UA"/>
              </w:rPr>
            </w:pPr>
            <w:r w:rsidRPr="00E74323">
              <w:rPr>
                <w:lang w:val="uk-UA"/>
              </w:rPr>
              <w:t xml:space="preserve">С.3.1. Багатостороння підтримка </w:t>
            </w:r>
            <w:r w:rsidR="001B0AFC">
              <w:rPr>
                <w:lang w:val="uk-UA"/>
              </w:rPr>
              <w:t>соціально вразливих верств населення</w:t>
            </w:r>
          </w:p>
        </w:tc>
        <w:tc>
          <w:tcPr>
            <w:tcW w:w="1937" w:type="dxa"/>
            <w:vAlign w:val="center"/>
          </w:tcPr>
          <w:p w:rsidR="00E74323" w:rsidRPr="00A112DC" w:rsidRDefault="00E74323" w:rsidP="00B62D0D">
            <w:pPr>
              <w:pStyle w:val="ms-rteelement-p"/>
              <w:widowControl w:val="0"/>
              <w:spacing w:before="0" w:beforeAutospacing="0" w:after="0" w:afterAutospacing="0" w:line="276" w:lineRule="auto"/>
              <w:contextualSpacing/>
              <w:jc w:val="center"/>
              <w:rPr>
                <w:lang w:val="uk-UA"/>
              </w:rPr>
            </w:pPr>
            <w:r w:rsidRPr="00E74323">
              <w:rPr>
                <w:lang w:val="uk-UA"/>
              </w:rPr>
              <w:t>Управління соціальної політики</w:t>
            </w:r>
            <w:r>
              <w:rPr>
                <w:lang w:val="uk-UA"/>
              </w:rPr>
              <w:t>, виконавчі органи ради</w:t>
            </w:r>
          </w:p>
        </w:tc>
        <w:tc>
          <w:tcPr>
            <w:tcW w:w="2031" w:type="dxa"/>
            <w:vAlign w:val="center"/>
          </w:tcPr>
          <w:p w:rsidR="00E74323" w:rsidRDefault="00E74323" w:rsidP="008225BA">
            <w:pPr>
              <w:pStyle w:val="ms-rteelement-p"/>
              <w:widowControl w:val="0"/>
              <w:spacing w:before="0" w:beforeAutospacing="0" w:after="0" w:afterAutospacing="0" w:line="276" w:lineRule="auto"/>
              <w:contextualSpacing/>
              <w:jc w:val="center"/>
              <w:rPr>
                <w:lang w:val="uk-UA"/>
              </w:rPr>
            </w:pPr>
            <w:r>
              <w:rPr>
                <w:lang w:val="uk-UA"/>
              </w:rPr>
              <w:t>Міський бюджет, інвестиційні кошти</w:t>
            </w:r>
          </w:p>
        </w:tc>
        <w:tc>
          <w:tcPr>
            <w:tcW w:w="2900" w:type="dxa"/>
            <w:vAlign w:val="center"/>
          </w:tcPr>
          <w:p w:rsidR="001B0AFC" w:rsidRDefault="00BC4F0F" w:rsidP="00E74323">
            <w:pPr>
              <w:widowControl w:val="0"/>
              <w:spacing w:line="276" w:lineRule="auto"/>
              <w:contextualSpacing/>
              <w:jc w:val="center"/>
              <w:rPr>
                <w:lang w:val="uk-UA"/>
              </w:rPr>
            </w:pPr>
            <w:r>
              <w:rPr>
                <w:lang w:val="uk-UA"/>
              </w:rPr>
              <w:t>Регулярно проводяться</w:t>
            </w:r>
            <w:r w:rsidR="0042732C">
              <w:rPr>
                <w:lang w:val="uk-UA"/>
              </w:rPr>
              <w:t xml:space="preserve"> курси</w:t>
            </w:r>
            <w:r w:rsidR="00E74323">
              <w:rPr>
                <w:lang w:val="uk-UA"/>
              </w:rPr>
              <w:t xml:space="preserve"> професійної та трудової реабілітації </w:t>
            </w:r>
            <w:r w:rsidR="001B0AFC">
              <w:rPr>
                <w:lang w:val="uk-UA"/>
              </w:rPr>
              <w:t>соціально вразливих верств населення.</w:t>
            </w:r>
          </w:p>
          <w:p w:rsidR="00E74323" w:rsidRPr="00E74323" w:rsidRDefault="001B0AFC" w:rsidP="00E74323">
            <w:pPr>
              <w:widowControl w:val="0"/>
              <w:spacing w:line="276" w:lineRule="auto"/>
              <w:contextualSpacing/>
              <w:jc w:val="center"/>
              <w:rPr>
                <w:lang w:val="uk-UA"/>
              </w:rPr>
            </w:pPr>
            <w:r>
              <w:rPr>
                <w:lang w:val="uk-UA"/>
              </w:rPr>
              <w:t xml:space="preserve"> </w:t>
            </w:r>
            <w:r w:rsidR="0042732C">
              <w:rPr>
                <w:lang w:val="uk-UA"/>
              </w:rPr>
              <w:t>Зростає чисельність</w:t>
            </w:r>
            <w:r w:rsidR="00E74323">
              <w:rPr>
                <w:lang w:val="uk-UA"/>
              </w:rPr>
              <w:t xml:space="preserve"> працевлаштованих</w:t>
            </w:r>
            <w:r w:rsidR="00E74323" w:rsidRPr="00E74323">
              <w:rPr>
                <w:lang w:val="uk-UA"/>
              </w:rPr>
              <w:t xml:space="preserve"> </w:t>
            </w:r>
            <w:r w:rsidR="00E74323">
              <w:rPr>
                <w:lang w:val="uk-UA"/>
              </w:rPr>
              <w:t xml:space="preserve">осіб з </w:t>
            </w:r>
            <w:r>
              <w:rPr>
                <w:lang w:val="uk-UA"/>
              </w:rPr>
              <w:t>соціально вразливих верств населення</w:t>
            </w:r>
            <w:r w:rsidR="00E74323">
              <w:rPr>
                <w:lang w:val="uk-UA"/>
              </w:rPr>
              <w:t>.</w:t>
            </w:r>
          </w:p>
          <w:p w:rsidR="00E74323" w:rsidRPr="00E74323" w:rsidRDefault="00E74323" w:rsidP="00E74323">
            <w:pPr>
              <w:widowControl w:val="0"/>
              <w:spacing w:line="276" w:lineRule="auto"/>
              <w:contextualSpacing/>
              <w:jc w:val="center"/>
              <w:rPr>
                <w:lang w:val="uk-UA"/>
              </w:rPr>
            </w:pPr>
            <w:r>
              <w:rPr>
                <w:lang w:val="uk-UA"/>
              </w:rPr>
              <w:t>Регулярно проводяться заходи із</w:t>
            </w:r>
            <w:r w:rsidRPr="00E74323">
              <w:rPr>
                <w:lang w:val="uk-UA"/>
              </w:rPr>
              <w:t xml:space="preserve"> залучення</w:t>
            </w:r>
            <w:r w:rsidR="00342026">
              <w:rPr>
                <w:lang w:val="uk-UA"/>
              </w:rPr>
              <w:t>м</w:t>
            </w:r>
            <w:r w:rsidRPr="00E74323">
              <w:rPr>
                <w:lang w:val="uk-UA"/>
              </w:rPr>
              <w:t xml:space="preserve"> </w:t>
            </w:r>
            <w:r w:rsidR="001B0AFC">
              <w:rPr>
                <w:lang w:val="uk-UA"/>
              </w:rPr>
              <w:t>соціально вразливих верств населення</w:t>
            </w:r>
            <w:r w:rsidRPr="00E74323">
              <w:rPr>
                <w:lang w:val="uk-UA"/>
              </w:rPr>
              <w:t xml:space="preserve"> до фізкультурно-оздоровчої діяльності та фізку</w:t>
            </w:r>
            <w:r>
              <w:rPr>
                <w:lang w:val="uk-UA"/>
              </w:rPr>
              <w:t>льтурно-спортивної реабілітації.</w:t>
            </w:r>
          </w:p>
          <w:p w:rsidR="00E74323" w:rsidRDefault="00342026" w:rsidP="00E74323">
            <w:pPr>
              <w:widowControl w:val="0"/>
              <w:spacing w:line="276" w:lineRule="auto"/>
              <w:contextualSpacing/>
              <w:jc w:val="center"/>
              <w:rPr>
                <w:lang w:val="uk-UA"/>
              </w:rPr>
            </w:pPr>
            <w:r>
              <w:rPr>
                <w:lang w:val="uk-UA"/>
              </w:rPr>
              <w:t>Реалізовуються проекти</w:t>
            </w:r>
            <w:r w:rsidR="00E74323" w:rsidRPr="00E74323">
              <w:rPr>
                <w:lang w:val="uk-UA"/>
              </w:rPr>
              <w:t xml:space="preserve"> різносторонньої допомоги особам </w:t>
            </w:r>
            <w:r w:rsidR="001B0AFC">
              <w:rPr>
                <w:lang w:val="uk-UA"/>
              </w:rPr>
              <w:t>соціально вразливим верствам населення</w:t>
            </w:r>
            <w:r w:rsidR="001B0AFC" w:rsidRPr="00E74323">
              <w:rPr>
                <w:lang w:val="uk-UA"/>
              </w:rPr>
              <w:t xml:space="preserve"> </w:t>
            </w:r>
            <w:r w:rsidR="00E74323" w:rsidRPr="00E74323">
              <w:rPr>
                <w:lang w:val="uk-UA"/>
              </w:rPr>
              <w:t>(«Соціальне таксі» тощо).</w:t>
            </w:r>
          </w:p>
        </w:tc>
      </w:tr>
      <w:tr w:rsidR="0042732C" w:rsidTr="006B1DE3">
        <w:tc>
          <w:tcPr>
            <w:tcW w:w="2575" w:type="dxa"/>
            <w:vAlign w:val="center"/>
          </w:tcPr>
          <w:p w:rsidR="0042732C" w:rsidRPr="00FD7753" w:rsidRDefault="00FD7753" w:rsidP="00FD7753">
            <w:pPr>
              <w:pStyle w:val="ms-rteelement-p"/>
              <w:spacing w:line="276" w:lineRule="auto"/>
              <w:jc w:val="center"/>
              <w:rPr>
                <w:lang w:val="uk-UA" w:bidi="uk-UA"/>
              </w:rPr>
            </w:pPr>
            <w:r w:rsidRPr="00FD7753">
              <w:rPr>
                <w:lang w:val="uk-UA"/>
              </w:rPr>
              <w:t xml:space="preserve">С.3.2. </w:t>
            </w:r>
            <w:r w:rsidRPr="00FD7753">
              <w:rPr>
                <w:lang w:val="uk-UA" w:bidi="uk-UA"/>
              </w:rPr>
              <w:t xml:space="preserve">Забезпечення комплексної соціальної підтримки учасникам АТО </w:t>
            </w:r>
            <w:r w:rsidRPr="00FD7753">
              <w:rPr>
                <w:lang w:val="uk-UA" w:bidi="uk-UA"/>
              </w:rPr>
              <w:lastRenderedPageBreak/>
              <w:t>(ООС), членам їх сімей та членам сімей загиблих (померлих)</w:t>
            </w:r>
          </w:p>
        </w:tc>
        <w:tc>
          <w:tcPr>
            <w:tcW w:w="1937" w:type="dxa"/>
            <w:vAlign w:val="center"/>
          </w:tcPr>
          <w:p w:rsidR="0042732C" w:rsidRPr="00E74323" w:rsidRDefault="00FD7753" w:rsidP="00B62D0D">
            <w:pPr>
              <w:pStyle w:val="ms-rteelement-p"/>
              <w:widowControl w:val="0"/>
              <w:spacing w:before="0" w:beforeAutospacing="0" w:after="0" w:afterAutospacing="0" w:line="276" w:lineRule="auto"/>
              <w:contextualSpacing/>
              <w:jc w:val="center"/>
              <w:rPr>
                <w:lang w:val="uk-UA"/>
              </w:rPr>
            </w:pPr>
            <w:r>
              <w:rPr>
                <w:lang w:val="uk-UA"/>
              </w:rPr>
              <w:lastRenderedPageBreak/>
              <w:t>Виконавчі органи ради</w:t>
            </w:r>
          </w:p>
        </w:tc>
        <w:tc>
          <w:tcPr>
            <w:tcW w:w="2031" w:type="dxa"/>
            <w:vAlign w:val="center"/>
          </w:tcPr>
          <w:p w:rsidR="0042732C" w:rsidRDefault="00FD7753" w:rsidP="00FD7753">
            <w:pPr>
              <w:pStyle w:val="ms-rteelement-p"/>
              <w:widowControl w:val="0"/>
              <w:spacing w:before="0" w:beforeAutospacing="0" w:after="0" w:afterAutospacing="0" w:line="276" w:lineRule="auto"/>
              <w:contextualSpacing/>
              <w:jc w:val="center"/>
              <w:rPr>
                <w:lang w:val="uk-UA"/>
              </w:rPr>
            </w:pPr>
            <w:r>
              <w:rPr>
                <w:lang w:val="uk-UA"/>
              </w:rPr>
              <w:t>Міський бюджет</w:t>
            </w:r>
          </w:p>
        </w:tc>
        <w:tc>
          <w:tcPr>
            <w:tcW w:w="2900" w:type="dxa"/>
            <w:vAlign w:val="center"/>
          </w:tcPr>
          <w:p w:rsidR="00FD7753" w:rsidRPr="00FD7753" w:rsidRDefault="00FD7753" w:rsidP="00FD7753">
            <w:pPr>
              <w:widowControl w:val="0"/>
              <w:spacing w:line="276" w:lineRule="auto"/>
              <w:contextualSpacing/>
              <w:jc w:val="center"/>
              <w:rPr>
                <w:lang w:val="uk-UA" w:bidi="uk-UA"/>
              </w:rPr>
            </w:pPr>
            <w:r>
              <w:rPr>
                <w:lang w:val="uk-UA" w:bidi="uk-UA"/>
              </w:rPr>
              <w:t>Регулярно надається медична, юридична, соціально-педагогічна та інша допомога.</w:t>
            </w:r>
          </w:p>
          <w:p w:rsidR="00FD7753" w:rsidRPr="00FD7753" w:rsidRDefault="00FD7753" w:rsidP="00FD7753">
            <w:pPr>
              <w:widowControl w:val="0"/>
              <w:spacing w:line="276" w:lineRule="auto"/>
              <w:contextualSpacing/>
              <w:jc w:val="center"/>
              <w:rPr>
                <w:lang w:val="uk-UA" w:bidi="uk-UA"/>
              </w:rPr>
            </w:pPr>
            <w:r>
              <w:rPr>
                <w:lang w:val="uk-UA" w:bidi="uk-UA"/>
              </w:rPr>
              <w:lastRenderedPageBreak/>
              <w:t>Виконуються роботи з</w:t>
            </w:r>
            <w:r w:rsidRPr="00FD7753">
              <w:rPr>
                <w:lang w:val="uk-UA" w:bidi="uk-UA"/>
              </w:rPr>
              <w:t xml:space="preserve"> рекультивації земель для учасників АТО (ООС).</w:t>
            </w:r>
          </w:p>
          <w:p w:rsidR="0042732C" w:rsidRDefault="0042732C" w:rsidP="00E74323">
            <w:pPr>
              <w:widowControl w:val="0"/>
              <w:spacing w:line="276" w:lineRule="auto"/>
              <w:contextualSpacing/>
              <w:jc w:val="center"/>
              <w:rPr>
                <w:lang w:val="uk-UA"/>
              </w:rPr>
            </w:pPr>
          </w:p>
        </w:tc>
      </w:tr>
      <w:tr w:rsidR="00B926DF" w:rsidTr="006B1DE3">
        <w:tc>
          <w:tcPr>
            <w:tcW w:w="9443" w:type="dxa"/>
            <w:gridSpan w:val="4"/>
            <w:vAlign w:val="center"/>
          </w:tcPr>
          <w:p w:rsidR="00B926DF" w:rsidRPr="00B926DF" w:rsidRDefault="00B926DF" w:rsidP="00B926DF">
            <w:pPr>
              <w:widowControl w:val="0"/>
              <w:spacing w:line="276" w:lineRule="auto"/>
              <w:contextualSpacing/>
              <w:jc w:val="center"/>
              <w:rPr>
                <w:b/>
                <w:lang w:val="uk-UA" w:bidi="uk-UA"/>
              </w:rPr>
            </w:pPr>
            <w:r w:rsidRPr="00B926DF">
              <w:rPr>
                <w:b/>
                <w:lang w:val="uk-UA" w:bidi="uk-UA"/>
              </w:rPr>
              <w:t>Стратегічна ціль С.4. Різноформатне культурн</w:t>
            </w:r>
            <w:r>
              <w:rPr>
                <w:b/>
                <w:lang w:val="uk-UA" w:bidi="uk-UA"/>
              </w:rPr>
              <w:t>е середовище</w:t>
            </w:r>
          </w:p>
        </w:tc>
      </w:tr>
      <w:tr w:rsidR="00B926DF" w:rsidTr="006B1DE3">
        <w:tc>
          <w:tcPr>
            <w:tcW w:w="2575" w:type="dxa"/>
            <w:vAlign w:val="center"/>
          </w:tcPr>
          <w:p w:rsidR="00B926DF" w:rsidRPr="00B5648B" w:rsidRDefault="00B5648B" w:rsidP="00B5648B">
            <w:pPr>
              <w:pStyle w:val="ms-rteelement-p"/>
              <w:spacing w:line="276" w:lineRule="auto"/>
              <w:jc w:val="center"/>
              <w:rPr>
                <w:lang w:val="uk-UA"/>
              </w:rPr>
            </w:pPr>
            <w:r w:rsidRPr="00B5648B">
              <w:rPr>
                <w:lang w:val="uk-UA"/>
              </w:rPr>
              <w:t>С.4.1. Розвиток та популяризація вітчизняної культурної спадщини</w:t>
            </w:r>
          </w:p>
        </w:tc>
        <w:tc>
          <w:tcPr>
            <w:tcW w:w="1937" w:type="dxa"/>
            <w:vAlign w:val="center"/>
          </w:tcPr>
          <w:p w:rsidR="00B926DF" w:rsidRPr="00B5648B" w:rsidRDefault="00B5648B" w:rsidP="00B62D0D">
            <w:pPr>
              <w:pStyle w:val="ms-rteelement-p"/>
              <w:widowControl w:val="0"/>
              <w:spacing w:before="0" w:beforeAutospacing="0" w:after="0" w:afterAutospacing="0" w:line="276" w:lineRule="auto"/>
              <w:contextualSpacing/>
              <w:jc w:val="center"/>
            </w:pPr>
            <w:r>
              <w:rPr>
                <w:lang w:val="uk-UA"/>
              </w:rPr>
              <w:t>Управління культури і мистецтв, у</w:t>
            </w:r>
            <w:r w:rsidRPr="00B5648B">
              <w:rPr>
                <w:lang w:val="uk-UA"/>
              </w:rPr>
              <w:t>правління у справах сім’ї, молодіжної політики і спорту</w:t>
            </w:r>
          </w:p>
        </w:tc>
        <w:tc>
          <w:tcPr>
            <w:tcW w:w="2031" w:type="dxa"/>
            <w:vAlign w:val="center"/>
          </w:tcPr>
          <w:p w:rsidR="00B926DF" w:rsidRDefault="00B5648B" w:rsidP="00FD7753">
            <w:pPr>
              <w:pStyle w:val="ms-rteelement-p"/>
              <w:widowControl w:val="0"/>
              <w:spacing w:before="0" w:beforeAutospacing="0" w:after="0" w:afterAutospacing="0" w:line="276" w:lineRule="auto"/>
              <w:contextualSpacing/>
              <w:jc w:val="center"/>
              <w:rPr>
                <w:lang w:val="uk-UA"/>
              </w:rPr>
            </w:pPr>
            <w:r>
              <w:rPr>
                <w:lang w:val="uk-UA"/>
              </w:rPr>
              <w:t>Міський бюджет</w:t>
            </w:r>
          </w:p>
        </w:tc>
        <w:tc>
          <w:tcPr>
            <w:tcW w:w="2900" w:type="dxa"/>
            <w:vAlign w:val="center"/>
          </w:tcPr>
          <w:p w:rsidR="00B5648B" w:rsidRPr="00B5648B" w:rsidRDefault="00B5648B" w:rsidP="00B5648B">
            <w:pPr>
              <w:widowControl w:val="0"/>
              <w:spacing w:line="276" w:lineRule="auto"/>
              <w:contextualSpacing/>
              <w:jc w:val="center"/>
              <w:rPr>
                <w:lang w:val="uk-UA" w:bidi="uk-UA"/>
              </w:rPr>
            </w:pPr>
            <w:r>
              <w:rPr>
                <w:lang w:val="uk-UA" w:bidi="uk-UA"/>
              </w:rPr>
              <w:t xml:space="preserve">Організовуються </w:t>
            </w:r>
            <w:r w:rsidR="0058420E">
              <w:rPr>
                <w:lang w:val="uk-UA" w:bidi="uk-UA"/>
              </w:rPr>
              <w:t xml:space="preserve">численні </w:t>
            </w:r>
            <w:r>
              <w:rPr>
                <w:lang w:val="uk-UA" w:bidi="uk-UA"/>
              </w:rPr>
              <w:t xml:space="preserve">масові заходи щодо </w:t>
            </w:r>
            <w:r w:rsidRPr="00B5648B">
              <w:rPr>
                <w:lang w:val="uk-UA" w:bidi="uk-UA"/>
              </w:rPr>
              <w:t>національно-патріотичного виховання дітей</w:t>
            </w:r>
            <w:r>
              <w:rPr>
                <w:lang w:val="uk-UA" w:bidi="uk-UA"/>
              </w:rPr>
              <w:t xml:space="preserve"> та молоді.</w:t>
            </w:r>
          </w:p>
          <w:p w:rsidR="00B5648B" w:rsidRPr="00B5648B" w:rsidRDefault="00B5648B" w:rsidP="00B5648B">
            <w:pPr>
              <w:widowControl w:val="0"/>
              <w:spacing w:line="276" w:lineRule="auto"/>
              <w:contextualSpacing/>
              <w:jc w:val="center"/>
              <w:rPr>
                <w:lang w:val="uk-UA" w:bidi="uk-UA"/>
              </w:rPr>
            </w:pPr>
            <w:r>
              <w:rPr>
                <w:lang w:val="uk-UA" w:bidi="uk-UA"/>
              </w:rPr>
              <w:t>Проводяться заходи щодо популяризації вітчизняної</w:t>
            </w:r>
            <w:r w:rsidRPr="00B5648B">
              <w:rPr>
                <w:lang w:val="uk-UA" w:bidi="uk-UA"/>
              </w:rPr>
              <w:t xml:space="preserve"> кінематографічної, музичної, літературної та іншої творчості</w:t>
            </w:r>
            <w:r>
              <w:rPr>
                <w:lang w:val="uk-UA" w:bidi="uk-UA"/>
              </w:rPr>
              <w:t>.</w:t>
            </w:r>
          </w:p>
          <w:p w:rsidR="00B5648B" w:rsidRPr="00B5648B" w:rsidRDefault="0058420E" w:rsidP="00B5648B">
            <w:pPr>
              <w:widowControl w:val="0"/>
              <w:spacing w:line="276" w:lineRule="auto"/>
              <w:contextualSpacing/>
              <w:jc w:val="center"/>
              <w:rPr>
                <w:lang w:val="uk-UA" w:bidi="uk-UA"/>
              </w:rPr>
            </w:pPr>
            <w:r>
              <w:rPr>
                <w:lang w:val="uk-UA" w:bidi="uk-UA"/>
              </w:rPr>
              <w:t>Організовано ефективну підтримку розвитку</w:t>
            </w:r>
            <w:r w:rsidR="00B5648B" w:rsidRPr="00B5648B">
              <w:rPr>
                <w:lang w:val="uk-UA" w:bidi="uk-UA"/>
              </w:rPr>
              <w:t xml:space="preserve"> дитячо-юнацького пластового р</w:t>
            </w:r>
            <w:r>
              <w:rPr>
                <w:lang w:val="uk-UA" w:bidi="uk-UA"/>
              </w:rPr>
              <w:t>уху.</w:t>
            </w:r>
          </w:p>
          <w:p w:rsidR="00B926DF" w:rsidRDefault="0058420E" w:rsidP="00B5648B">
            <w:pPr>
              <w:widowControl w:val="0"/>
              <w:spacing w:line="276" w:lineRule="auto"/>
              <w:contextualSpacing/>
              <w:jc w:val="center"/>
              <w:rPr>
                <w:lang w:val="uk-UA" w:bidi="uk-UA"/>
              </w:rPr>
            </w:pPr>
            <w:r>
              <w:rPr>
                <w:lang w:val="uk-UA" w:bidi="uk-UA"/>
              </w:rPr>
              <w:t>Регулярно проводяться культурно-масові заходи</w:t>
            </w:r>
            <w:r w:rsidR="00B5648B" w:rsidRPr="00B5648B">
              <w:rPr>
                <w:lang w:val="uk-UA" w:bidi="uk-UA"/>
              </w:rPr>
              <w:t xml:space="preserve"> з нагоди відзначення та вшанування пам’ятних дат.</w:t>
            </w:r>
          </w:p>
        </w:tc>
      </w:tr>
      <w:tr w:rsidR="00B5648B" w:rsidTr="006B1DE3">
        <w:tc>
          <w:tcPr>
            <w:tcW w:w="2575" w:type="dxa"/>
            <w:vAlign w:val="center"/>
          </w:tcPr>
          <w:p w:rsidR="00B5648B" w:rsidRPr="00EB073C" w:rsidRDefault="00EB073C" w:rsidP="00703CC7">
            <w:pPr>
              <w:pStyle w:val="ms-rteelement-p"/>
              <w:spacing w:line="276" w:lineRule="auto"/>
              <w:jc w:val="center"/>
              <w:rPr>
                <w:lang w:val="uk-UA"/>
              </w:rPr>
            </w:pPr>
            <w:r w:rsidRPr="00EB073C">
              <w:rPr>
                <w:lang w:val="uk-UA"/>
              </w:rPr>
              <w:t xml:space="preserve">С.4.2. </w:t>
            </w:r>
            <w:r w:rsidR="00703CC7">
              <w:rPr>
                <w:lang w:val="uk-UA"/>
              </w:rPr>
              <w:t>Всебічний р</w:t>
            </w:r>
            <w:r w:rsidRPr="00EB073C">
              <w:rPr>
                <w:lang w:val="uk-UA"/>
              </w:rPr>
              <w:t xml:space="preserve">озвиток </w:t>
            </w:r>
            <w:r w:rsidR="00703CC7">
              <w:rPr>
                <w:lang w:val="uk-UA"/>
              </w:rPr>
              <w:t>сфери</w:t>
            </w:r>
            <w:r w:rsidRPr="00EB073C">
              <w:rPr>
                <w:lang w:val="uk-UA"/>
              </w:rPr>
              <w:t xml:space="preserve"> культури та організація якісних фестивальних подій</w:t>
            </w:r>
          </w:p>
        </w:tc>
        <w:tc>
          <w:tcPr>
            <w:tcW w:w="1937" w:type="dxa"/>
            <w:vAlign w:val="center"/>
          </w:tcPr>
          <w:p w:rsidR="00B5648B" w:rsidRDefault="00703CC7" w:rsidP="00B62D0D">
            <w:pPr>
              <w:pStyle w:val="ms-rteelement-p"/>
              <w:widowControl w:val="0"/>
              <w:spacing w:before="0" w:beforeAutospacing="0" w:after="0" w:afterAutospacing="0" w:line="276" w:lineRule="auto"/>
              <w:contextualSpacing/>
              <w:jc w:val="center"/>
              <w:rPr>
                <w:lang w:val="uk-UA"/>
              </w:rPr>
            </w:pPr>
            <w:r>
              <w:rPr>
                <w:lang w:val="uk-UA"/>
              </w:rPr>
              <w:t>Управління культури і мистецтв, виконавчі органи ради</w:t>
            </w:r>
          </w:p>
        </w:tc>
        <w:tc>
          <w:tcPr>
            <w:tcW w:w="2031" w:type="dxa"/>
            <w:vAlign w:val="center"/>
          </w:tcPr>
          <w:p w:rsidR="00B5648B" w:rsidRDefault="00EB073C" w:rsidP="00FD7753">
            <w:pPr>
              <w:pStyle w:val="ms-rteelement-p"/>
              <w:widowControl w:val="0"/>
              <w:spacing w:before="0" w:beforeAutospacing="0" w:after="0" w:afterAutospacing="0" w:line="276" w:lineRule="auto"/>
              <w:contextualSpacing/>
              <w:jc w:val="center"/>
              <w:rPr>
                <w:lang w:val="uk-UA"/>
              </w:rPr>
            </w:pPr>
            <w:r>
              <w:rPr>
                <w:lang w:val="uk-UA"/>
              </w:rPr>
              <w:t>Міський бюджет</w:t>
            </w:r>
          </w:p>
        </w:tc>
        <w:tc>
          <w:tcPr>
            <w:tcW w:w="2900" w:type="dxa"/>
            <w:vAlign w:val="center"/>
          </w:tcPr>
          <w:p w:rsidR="00703CC7" w:rsidRPr="00703CC7" w:rsidRDefault="00703CC7" w:rsidP="00703CC7">
            <w:pPr>
              <w:widowControl w:val="0"/>
              <w:spacing w:line="276" w:lineRule="auto"/>
              <w:contextualSpacing/>
              <w:jc w:val="center"/>
              <w:rPr>
                <w:lang w:val="uk-UA" w:bidi="uk-UA"/>
              </w:rPr>
            </w:pPr>
            <w:r>
              <w:rPr>
                <w:lang w:val="uk-UA" w:bidi="uk-UA"/>
              </w:rPr>
              <w:t>Регулярно оновлюється матеріально-технічна база</w:t>
            </w:r>
            <w:r w:rsidRPr="00703CC7">
              <w:rPr>
                <w:lang w:val="uk-UA" w:bidi="uk-UA"/>
              </w:rPr>
              <w:t xml:space="preserve"> закладів культури та ство</w:t>
            </w:r>
            <w:r>
              <w:rPr>
                <w:lang w:val="uk-UA" w:bidi="uk-UA"/>
              </w:rPr>
              <w:t>рюються нові багатофункціональні культурні простори.</w:t>
            </w:r>
          </w:p>
          <w:p w:rsidR="00703CC7" w:rsidRPr="00703CC7" w:rsidRDefault="00703CC7" w:rsidP="00703CC7">
            <w:pPr>
              <w:widowControl w:val="0"/>
              <w:spacing w:line="276" w:lineRule="auto"/>
              <w:contextualSpacing/>
              <w:jc w:val="center"/>
              <w:rPr>
                <w:lang w:val="uk-UA" w:bidi="uk-UA"/>
              </w:rPr>
            </w:pPr>
            <w:r>
              <w:rPr>
                <w:lang w:val="uk-UA" w:bidi="uk-UA"/>
              </w:rPr>
              <w:t>Регулярно проводяться численні</w:t>
            </w:r>
            <w:r w:rsidRPr="00703CC7">
              <w:rPr>
                <w:lang w:val="uk-UA" w:bidi="uk-UA"/>
              </w:rPr>
              <w:t xml:space="preserve"> </w:t>
            </w:r>
            <w:r>
              <w:rPr>
                <w:lang w:val="uk-UA" w:bidi="uk-UA"/>
              </w:rPr>
              <w:t>актуальні та якісні культурні заходи, фестивалі, виставки</w:t>
            </w:r>
            <w:r w:rsidRPr="00703CC7">
              <w:rPr>
                <w:lang w:val="uk-UA" w:bidi="uk-UA"/>
              </w:rPr>
              <w:t xml:space="preserve">, </w:t>
            </w:r>
            <w:r>
              <w:rPr>
                <w:lang w:val="uk-UA" w:bidi="uk-UA"/>
              </w:rPr>
              <w:t>ярмар</w:t>
            </w:r>
            <w:r w:rsidRPr="00703CC7">
              <w:rPr>
                <w:lang w:val="uk-UA" w:bidi="uk-UA"/>
              </w:rPr>
              <w:t>к</w:t>
            </w:r>
            <w:r>
              <w:rPr>
                <w:lang w:val="uk-UA" w:bidi="uk-UA"/>
              </w:rPr>
              <w:t>и</w:t>
            </w:r>
            <w:r w:rsidRPr="00703CC7">
              <w:rPr>
                <w:lang w:val="uk-UA" w:bidi="uk-UA"/>
              </w:rPr>
              <w:t xml:space="preserve"> тощо національног</w:t>
            </w:r>
            <w:r>
              <w:rPr>
                <w:lang w:val="uk-UA" w:bidi="uk-UA"/>
              </w:rPr>
              <w:t>о та міжнародного значення.</w:t>
            </w:r>
          </w:p>
          <w:p w:rsidR="00B5648B" w:rsidRDefault="00703CC7" w:rsidP="00703CC7">
            <w:pPr>
              <w:widowControl w:val="0"/>
              <w:spacing w:line="276" w:lineRule="auto"/>
              <w:contextualSpacing/>
              <w:jc w:val="center"/>
              <w:rPr>
                <w:lang w:val="uk-UA" w:bidi="uk-UA"/>
              </w:rPr>
            </w:pPr>
            <w:r>
              <w:rPr>
                <w:lang w:val="uk-UA" w:bidi="uk-UA"/>
              </w:rPr>
              <w:t>Регулярно відзначаються й заохочуються</w:t>
            </w:r>
            <w:r w:rsidRPr="00703CC7">
              <w:rPr>
                <w:lang w:val="uk-UA" w:bidi="uk-UA"/>
              </w:rPr>
              <w:t xml:space="preserve"> </w:t>
            </w:r>
            <w:r>
              <w:rPr>
                <w:lang w:val="uk-UA" w:bidi="uk-UA"/>
              </w:rPr>
              <w:t>найкращі діячі культури, творчі колективи і молоді таланти</w:t>
            </w:r>
            <w:r w:rsidRPr="00703CC7">
              <w:rPr>
                <w:lang w:val="uk-UA" w:bidi="uk-UA"/>
              </w:rPr>
              <w:t>.</w:t>
            </w:r>
          </w:p>
        </w:tc>
      </w:tr>
      <w:tr w:rsidR="00703CC7" w:rsidTr="006B1DE3">
        <w:tc>
          <w:tcPr>
            <w:tcW w:w="9443" w:type="dxa"/>
            <w:gridSpan w:val="4"/>
            <w:vAlign w:val="center"/>
          </w:tcPr>
          <w:p w:rsidR="00703CC7" w:rsidRPr="00703CC7" w:rsidRDefault="00703CC7" w:rsidP="00703CC7">
            <w:pPr>
              <w:widowControl w:val="0"/>
              <w:spacing w:line="276" w:lineRule="auto"/>
              <w:contextualSpacing/>
              <w:jc w:val="center"/>
              <w:rPr>
                <w:b/>
                <w:lang w:val="uk-UA" w:bidi="uk-UA"/>
              </w:rPr>
            </w:pPr>
            <w:r w:rsidRPr="00703CC7">
              <w:rPr>
                <w:b/>
                <w:lang w:val="uk-UA" w:bidi="uk-UA"/>
              </w:rPr>
              <w:t xml:space="preserve">Стратегічна ціль </w:t>
            </w:r>
            <w:r w:rsidRPr="00703CC7">
              <w:rPr>
                <w:b/>
                <w:lang w:val="en-US" w:bidi="uk-UA"/>
              </w:rPr>
              <w:t>C</w:t>
            </w:r>
            <w:r w:rsidRPr="00703CC7">
              <w:rPr>
                <w:b/>
                <w:lang w:val="uk-UA" w:bidi="uk-UA"/>
              </w:rPr>
              <w:t>.5. Розвиток фізичної культури та спорту</w:t>
            </w:r>
          </w:p>
        </w:tc>
      </w:tr>
      <w:tr w:rsidR="00703CC7" w:rsidRPr="00ED5991" w:rsidTr="006B1DE3">
        <w:tc>
          <w:tcPr>
            <w:tcW w:w="2575" w:type="dxa"/>
            <w:vAlign w:val="center"/>
          </w:tcPr>
          <w:p w:rsidR="00703CC7" w:rsidRPr="002B4ABA" w:rsidRDefault="002B4ABA" w:rsidP="002B4ABA">
            <w:pPr>
              <w:pStyle w:val="ms-rteelement-p"/>
              <w:spacing w:line="276" w:lineRule="auto"/>
              <w:jc w:val="center"/>
              <w:rPr>
                <w:lang w:val="uk-UA"/>
              </w:rPr>
            </w:pPr>
            <w:r w:rsidRPr="002B4ABA">
              <w:rPr>
                <w:lang w:val="en-US"/>
              </w:rPr>
              <w:t>C</w:t>
            </w:r>
            <w:r w:rsidRPr="002B4ABA">
              <w:rPr>
                <w:lang w:val="uk-UA"/>
              </w:rPr>
              <w:t xml:space="preserve">.5.1. Створення </w:t>
            </w:r>
            <w:r w:rsidR="00F543A8">
              <w:rPr>
                <w:lang w:val="uk-UA"/>
              </w:rPr>
              <w:t xml:space="preserve">нових об’єктів </w:t>
            </w:r>
            <w:r w:rsidRPr="002B4ABA">
              <w:rPr>
                <w:lang w:val="uk-UA"/>
              </w:rPr>
              <w:t xml:space="preserve">та </w:t>
            </w:r>
            <w:r w:rsidRPr="002B4ABA">
              <w:rPr>
                <w:lang w:val="uk-UA"/>
              </w:rPr>
              <w:lastRenderedPageBreak/>
              <w:t>модернізація спортивної інфраструктури</w:t>
            </w:r>
          </w:p>
        </w:tc>
        <w:tc>
          <w:tcPr>
            <w:tcW w:w="1937" w:type="dxa"/>
            <w:vAlign w:val="center"/>
          </w:tcPr>
          <w:p w:rsidR="00703CC7" w:rsidRDefault="002B4ABA" w:rsidP="00B62D0D">
            <w:pPr>
              <w:pStyle w:val="ms-rteelement-p"/>
              <w:widowControl w:val="0"/>
              <w:spacing w:before="0" w:beforeAutospacing="0" w:after="0" w:afterAutospacing="0" w:line="276" w:lineRule="auto"/>
              <w:contextualSpacing/>
              <w:jc w:val="center"/>
              <w:rPr>
                <w:lang w:val="uk-UA"/>
              </w:rPr>
            </w:pPr>
            <w:r>
              <w:rPr>
                <w:lang w:val="uk-UA"/>
              </w:rPr>
              <w:lastRenderedPageBreak/>
              <w:t>У</w:t>
            </w:r>
            <w:r w:rsidRPr="00B5648B">
              <w:rPr>
                <w:lang w:val="uk-UA"/>
              </w:rPr>
              <w:t xml:space="preserve">правління у справах сім’ї, </w:t>
            </w:r>
            <w:r w:rsidRPr="00B5648B">
              <w:rPr>
                <w:lang w:val="uk-UA"/>
              </w:rPr>
              <w:lastRenderedPageBreak/>
              <w:t>молодіжної політики і спорту</w:t>
            </w:r>
          </w:p>
        </w:tc>
        <w:tc>
          <w:tcPr>
            <w:tcW w:w="2031" w:type="dxa"/>
            <w:vAlign w:val="center"/>
          </w:tcPr>
          <w:p w:rsidR="00703CC7" w:rsidRDefault="002B4ABA" w:rsidP="00FD7753">
            <w:pPr>
              <w:pStyle w:val="ms-rteelement-p"/>
              <w:widowControl w:val="0"/>
              <w:spacing w:before="0" w:beforeAutospacing="0" w:after="0" w:afterAutospacing="0" w:line="276" w:lineRule="auto"/>
              <w:contextualSpacing/>
              <w:jc w:val="center"/>
              <w:rPr>
                <w:lang w:val="uk-UA"/>
              </w:rPr>
            </w:pPr>
            <w:r>
              <w:rPr>
                <w:lang w:val="uk-UA"/>
              </w:rPr>
              <w:lastRenderedPageBreak/>
              <w:t xml:space="preserve">Міський бюджет, інвестиційні </w:t>
            </w:r>
            <w:r>
              <w:rPr>
                <w:lang w:val="uk-UA"/>
              </w:rPr>
              <w:lastRenderedPageBreak/>
              <w:t>кошти</w:t>
            </w:r>
          </w:p>
        </w:tc>
        <w:tc>
          <w:tcPr>
            <w:tcW w:w="2900" w:type="dxa"/>
            <w:vAlign w:val="center"/>
          </w:tcPr>
          <w:p w:rsidR="002B4ABA" w:rsidRPr="002B4ABA" w:rsidRDefault="002B4ABA" w:rsidP="002B4ABA">
            <w:pPr>
              <w:widowControl w:val="0"/>
              <w:spacing w:line="276" w:lineRule="auto"/>
              <w:contextualSpacing/>
              <w:jc w:val="center"/>
              <w:rPr>
                <w:lang w:val="uk-UA" w:bidi="uk-UA"/>
              </w:rPr>
            </w:pPr>
            <w:r>
              <w:rPr>
                <w:lang w:val="uk-UA" w:bidi="uk-UA"/>
              </w:rPr>
              <w:lastRenderedPageBreak/>
              <w:t xml:space="preserve">Створено сучасні багатофункціональні </w:t>
            </w:r>
            <w:r>
              <w:rPr>
                <w:lang w:val="uk-UA" w:bidi="uk-UA"/>
              </w:rPr>
              <w:lastRenderedPageBreak/>
              <w:t>навчально-тренувальні, спортивні та оздоровчі комплекси.</w:t>
            </w:r>
          </w:p>
          <w:p w:rsidR="002B4ABA" w:rsidRPr="002B4ABA" w:rsidRDefault="00DF75AB" w:rsidP="002B4ABA">
            <w:pPr>
              <w:widowControl w:val="0"/>
              <w:spacing w:line="276" w:lineRule="auto"/>
              <w:contextualSpacing/>
              <w:jc w:val="center"/>
              <w:rPr>
                <w:lang w:val="uk-UA" w:bidi="uk-UA"/>
              </w:rPr>
            </w:pPr>
            <w:r>
              <w:rPr>
                <w:lang w:val="uk-UA" w:bidi="uk-UA"/>
              </w:rPr>
              <w:t>Регулярно оновлюється матеріально-технічна база закладів фізичної</w:t>
            </w:r>
            <w:r w:rsidR="002B4ABA" w:rsidRPr="002B4ABA">
              <w:rPr>
                <w:lang w:val="uk-UA" w:bidi="uk-UA"/>
              </w:rPr>
              <w:t xml:space="preserve"> </w:t>
            </w:r>
            <w:r>
              <w:rPr>
                <w:lang w:val="uk-UA" w:bidi="uk-UA"/>
              </w:rPr>
              <w:t>культури і спорту.</w:t>
            </w:r>
          </w:p>
          <w:p w:rsidR="00703CC7" w:rsidRDefault="00ED5991" w:rsidP="002B4ABA">
            <w:pPr>
              <w:widowControl w:val="0"/>
              <w:spacing w:line="276" w:lineRule="auto"/>
              <w:contextualSpacing/>
              <w:jc w:val="center"/>
              <w:rPr>
                <w:lang w:val="uk-UA" w:bidi="uk-UA"/>
              </w:rPr>
            </w:pPr>
            <w:r>
              <w:rPr>
                <w:lang w:val="uk-UA" w:bidi="uk-UA"/>
              </w:rPr>
              <w:t>Зростає популярність та відвідуваність</w:t>
            </w:r>
            <w:r w:rsidR="002B4ABA" w:rsidRPr="002B4ABA">
              <w:rPr>
                <w:lang w:val="uk-UA" w:bidi="uk-UA"/>
              </w:rPr>
              <w:t xml:space="preserve"> дитячо-юна</w:t>
            </w:r>
            <w:r>
              <w:rPr>
                <w:lang w:val="uk-UA" w:bidi="uk-UA"/>
              </w:rPr>
              <w:t>цьких спортивних шкіл, створюються нові спортивні</w:t>
            </w:r>
            <w:r w:rsidR="002B4ABA" w:rsidRPr="002B4ABA">
              <w:rPr>
                <w:lang w:val="uk-UA" w:bidi="uk-UA"/>
              </w:rPr>
              <w:t xml:space="preserve"> груп</w:t>
            </w:r>
            <w:r>
              <w:rPr>
                <w:lang w:val="uk-UA" w:bidi="uk-UA"/>
              </w:rPr>
              <w:t>и та секції</w:t>
            </w:r>
            <w:r w:rsidR="002B4ABA" w:rsidRPr="002B4ABA">
              <w:rPr>
                <w:lang w:val="uk-UA" w:bidi="uk-UA"/>
              </w:rPr>
              <w:t>.</w:t>
            </w:r>
          </w:p>
        </w:tc>
      </w:tr>
      <w:tr w:rsidR="00ED5991" w:rsidRPr="00AA3810" w:rsidTr="006B1DE3">
        <w:tc>
          <w:tcPr>
            <w:tcW w:w="2575" w:type="dxa"/>
            <w:vAlign w:val="center"/>
          </w:tcPr>
          <w:p w:rsidR="00ED5991" w:rsidRPr="00ED5991" w:rsidRDefault="00ED5991" w:rsidP="00ED5991">
            <w:pPr>
              <w:pStyle w:val="ms-rteelement-p"/>
              <w:spacing w:line="276" w:lineRule="auto"/>
              <w:jc w:val="center"/>
              <w:rPr>
                <w:lang w:val="uk-UA"/>
              </w:rPr>
            </w:pPr>
            <w:r w:rsidRPr="00ED5991">
              <w:rPr>
                <w:lang w:val="en-US"/>
              </w:rPr>
              <w:t>C</w:t>
            </w:r>
            <w:r w:rsidRPr="00ED5991">
              <w:rPr>
                <w:lang w:val="uk-UA"/>
              </w:rPr>
              <w:t>.5.2. Проведення широкого кола спортивних заходів та їх популяризація</w:t>
            </w:r>
          </w:p>
        </w:tc>
        <w:tc>
          <w:tcPr>
            <w:tcW w:w="1937" w:type="dxa"/>
            <w:vAlign w:val="center"/>
          </w:tcPr>
          <w:p w:rsidR="00ED5991" w:rsidRDefault="00ED5991" w:rsidP="00B62D0D">
            <w:pPr>
              <w:pStyle w:val="ms-rteelement-p"/>
              <w:widowControl w:val="0"/>
              <w:spacing w:before="0" w:beforeAutospacing="0" w:after="0" w:afterAutospacing="0" w:line="276" w:lineRule="auto"/>
              <w:contextualSpacing/>
              <w:jc w:val="center"/>
              <w:rPr>
                <w:lang w:val="uk-UA"/>
              </w:rPr>
            </w:pPr>
            <w:r>
              <w:rPr>
                <w:lang w:val="uk-UA"/>
              </w:rPr>
              <w:t>У</w:t>
            </w:r>
            <w:r w:rsidRPr="00B5648B">
              <w:rPr>
                <w:lang w:val="uk-UA"/>
              </w:rPr>
              <w:t>правління у справах сім’ї, молодіжної політики і спорту</w:t>
            </w:r>
          </w:p>
        </w:tc>
        <w:tc>
          <w:tcPr>
            <w:tcW w:w="2031" w:type="dxa"/>
            <w:vAlign w:val="center"/>
          </w:tcPr>
          <w:p w:rsidR="00ED5991" w:rsidRDefault="00ED5991" w:rsidP="00FD7753">
            <w:pPr>
              <w:pStyle w:val="ms-rteelement-p"/>
              <w:widowControl w:val="0"/>
              <w:spacing w:before="0" w:beforeAutospacing="0" w:after="0" w:afterAutospacing="0" w:line="276" w:lineRule="auto"/>
              <w:contextualSpacing/>
              <w:jc w:val="center"/>
              <w:rPr>
                <w:lang w:val="uk-UA"/>
              </w:rPr>
            </w:pPr>
            <w:r>
              <w:rPr>
                <w:lang w:val="uk-UA"/>
              </w:rPr>
              <w:t>Міський бюджет</w:t>
            </w:r>
          </w:p>
        </w:tc>
        <w:tc>
          <w:tcPr>
            <w:tcW w:w="2900" w:type="dxa"/>
            <w:vAlign w:val="center"/>
          </w:tcPr>
          <w:p w:rsidR="00AA3810" w:rsidRPr="00AA3810" w:rsidRDefault="00AA3810" w:rsidP="00AA3810">
            <w:pPr>
              <w:widowControl w:val="0"/>
              <w:spacing w:line="276" w:lineRule="auto"/>
              <w:contextualSpacing/>
              <w:jc w:val="center"/>
              <w:rPr>
                <w:lang w:val="uk-UA" w:bidi="uk-UA"/>
              </w:rPr>
            </w:pPr>
            <w:r>
              <w:rPr>
                <w:lang w:val="uk-UA" w:bidi="uk-UA"/>
              </w:rPr>
              <w:t>Зростає кількість проведених</w:t>
            </w:r>
            <w:r w:rsidRPr="00AA3810">
              <w:rPr>
                <w:lang w:val="uk-UA" w:bidi="uk-UA"/>
              </w:rPr>
              <w:t xml:space="preserve"> національних та</w:t>
            </w:r>
            <w:r>
              <w:rPr>
                <w:lang w:val="uk-UA" w:bidi="uk-UA"/>
              </w:rPr>
              <w:t xml:space="preserve"> міжнародних спортивних заходів.</w:t>
            </w:r>
          </w:p>
          <w:p w:rsidR="00AA3810" w:rsidRPr="00AA3810" w:rsidRDefault="00AA3810" w:rsidP="00AA3810">
            <w:pPr>
              <w:widowControl w:val="0"/>
              <w:spacing w:line="276" w:lineRule="auto"/>
              <w:contextualSpacing/>
              <w:jc w:val="center"/>
              <w:rPr>
                <w:lang w:val="uk-UA" w:bidi="uk-UA"/>
              </w:rPr>
            </w:pPr>
            <w:r>
              <w:rPr>
                <w:lang w:val="uk-UA" w:bidi="uk-UA"/>
              </w:rPr>
              <w:t>Регулярно проводяться заходи щодо популяризації здорового способу життя.</w:t>
            </w:r>
          </w:p>
          <w:p w:rsidR="00AA3810" w:rsidRPr="00AA3810" w:rsidRDefault="00AA3810" w:rsidP="00AA3810">
            <w:pPr>
              <w:widowControl w:val="0"/>
              <w:spacing w:line="276" w:lineRule="auto"/>
              <w:contextualSpacing/>
              <w:jc w:val="center"/>
              <w:rPr>
                <w:lang w:val="uk-UA" w:bidi="uk-UA"/>
              </w:rPr>
            </w:pPr>
            <w:r>
              <w:rPr>
                <w:lang w:val="uk-UA" w:bidi="uk-UA"/>
              </w:rPr>
              <w:t>Організовано ефективну діяльність спортивно-оздоровчих таборів.</w:t>
            </w:r>
          </w:p>
          <w:p w:rsidR="00ED5991" w:rsidRDefault="00AA3810" w:rsidP="00AA3810">
            <w:pPr>
              <w:widowControl w:val="0"/>
              <w:spacing w:line="276" w:lineRule="auto"/>
              <w:contextualSpacing/>
              <w:jc w:val="center"/>
              <w:rPr>
                <w:lang w:val="uk-UA" w:bidi="uk-UA"/>
              </w:rPr>
            </w:pPr>
            <w:r>
              <w:rPr>
                <w:lang w:val="uk-UA" w:bidi="uk-UA"/>
              </w:rPr>
              <w:t>Надається всебічна підтримка</w:t>
            </w:r>
            <w:r w:rsidRPr="00AA3810">
              <w:rPr>
                <w:lang w:val="uk-UA" w:bidi="uk-UA"/>
              </w:rPr>
              <w:t xml:space="preserve"> розвитку й участі спортсменів громади у різноманітних спортивних турнірах, </w:t>
            </w:r>
            <w:r>
              <w:rPr>
                <w:lang w:val="uk-UA" w:bidi="uk-UA"/>
              </w:rPr>
              <w:t>проводиться їх відзначення й</w:t>
            </w:r>
            <w:r w:rsidRPr="00AA3810">
              <w:rPr>
                <w:lang w:val="uk-UA" w:bidi="uk-UA"/>
              </w:rPr>
              <w:t xml:space="preserve"> заохочення.</w:t>
            </w:r>
          </w:p>
        </w:tc>
      </w:tr>
    </w:tbl>
    <w:p w:rsidR="0034763F" w:rsidRDefault="0034763F" w:rsidP="00005C2C">
      <w:pPr>
        <w:pStyle w:val="ms-rteelement-p"/>
        <w:widowControl w:val="0"/>
        <w:spacing w:before="0" w:beforeAutospacing="0" w:after="0" w:afterAutospacing="0" w:line="360" w:lineRule="auto"/>
        <w:contextualSpacing/>
        <w:jc w:val="center"/>
        <w:rPr>
          <w:b/>
          <w:sz w:val="28"/>
          <w:szCs w:val="28"/>
          <w:lang w:val="uk-UA"/>
        </w:rPr>
      </w:pPr>
    </w:p>
    <w:p w:rsidR="0034763F" w:rsidRDefault="0034763F" w:rsidP="00005C2C">
      <w:pPr>
        <w:pStyle w:val="ms-rteelement-p"/>
        <w:widowControl w:val="0"/>
        <w:spacing w:before="0" w:beforeAutospacing="0" w:after="0" w:afterAutospacing="0" w:line="360" w:lineRule="auto"/>
        <w:contextualSpacing/>
        <w:jc w:val="center"/>
        <w:rPr>
          <w:b/>
          <w:sz w:val="28"/>
          <w:szCs w:val="28"/>
          <w:lang w:val="uk-UA"/>
        </w:rPr>
      </w:pPr>
    </w:p>
    <w:p w:rsidR="0034763F" w:rsidRDefault="0034763F" w:rsidP="00005C2C">
      <w:pPr>
        <w:pStyle w:val="ms-rteelement-p"/>
        <w:widowControl w:val="0"/>
        <w:spacing w:before="0" w:beforeAutospacing="0" w:after="0" w:afterAutospacing="0" w:line="360" w:lineRule="auto"/>
        <w:contextualSpacing/>
        <w:jc w:val="center"/>
        <w:rPr>
          <w:b/>
          <w:sz w:val="28"/>
          <w:szCs w:val="28"/>
          <w:lang w:val="uk-UA"/>
        </w:rPr>
      </w:pPr>
    </w:p>
    <w:p w:rsidR="0034763F" w:rsidRDefault="0034763F" w:rsidP="00005C2C">
      <w:pPr>
        <w:pStyle w:val="ms-rteelement-p"/>
        <w:widowControl w:val="0"/>
        <w:spacing w:before="0" w:beforeAutospacing="0" w:after="0" w:afterAutospacing="0" w:line="360" w:lineRule="auto"/>
        <w:contextualSpacing/>
        <w:jc w:val="center"/>
        <w:rPr>
          <w:b/>
          <w:sz w:val="28"/>
          <w:szCs w:val="28"/>
          <w:lang w:val="uk-UA"/>
        </w:rPr>
      </w:pPr>
    </w:p>
    <w:p w:rsidR="0034763F" w:rsidRDefault="0034763F" w:rsidP="00005C2C">
      <w:pPr>
        <w:pStyle w:val="ms-rteelement-p"/>
        <w:widowControl w:val="0"/>
        <w:spacing w:before="0" w:beforeAutospacing="0" w:after="0" w:afterAutospacing="0" w:line="360" w:lineRule="auto"/>
        <w:contextualSpacing/>
        <w:jc w:val="center"/>
        <w:rPr>
          <w:b/>
          <w:sz w:val="28"/>
          <w:szCs w:val="28"/>
          <w:lang w:val="uk-UA"/>
        </w:rPr>
      </w:pPr>
    </w:p>
    <w:p w:rsidR="0034763F" w:rsidRDefault="0034763F" w:rsidP="00005C2C">
      <w:pPr>
        <w:pStyle w:val="ms-rteelement-p"/>
        <w:widowControl w:val="0"/>
        <w:spacing w:before="0" w:beforeAutospacing="0" w:after="0" w:afterAutospacing="0" w:line="360" w:lineRule="auto"/>
        <w:contextualSpacing/>
        <w:jc w:val="center"/>
        <w:rPr>
          <w:b/>
          <w:sz w:val="28"/>
          <w:szCs w:val="28"/>
          <w:lang w:val="uk-UA"/>
        </w:rPr>
      </w:pPr>
    </w:p>
    <w:p w:rsidR="0034763F" w:rsidRDefault="0034763F" w:rsidP="00005C2C">
      <w:pPr>
        <w:pStyle w:val="ms-rteelement-p"/>
        <w:widowControl w:val="0"/>
        <w:spacing w:before="0" w:beforeAutospacing="0" w:after="0" w:afterAutospacing="0" w:line="360" w:lineRule="auto"/>
        <w:contextualSpacing/>
        <w:jc w:val="center"/>
        <w:rPr>
          <w:b/>
          <w:sz w:val="28"/>
          <w:szCs w:val="28"/>
          <w:lang w:val="uk-UA"/>
        </w:rPr>
      </w:pPr>
    </w:p>
    <w:p w:rsidR="0034763F" w:rsidRDefault="0034763F" w:rsidP="00005C2C">
      <w:pPr>
        <w:pStyle w:val="ms-rteelement-p"/>
        <w:widowControl w:val="0"/>
        <w:spacing w:before="0" w:beforeAutospacing="0" w:after="0" w:afterAutospacing="0" w:line="360" w:lineRule="auto"/>
        <w:contextualSpacing/>
        <w:jc w:val="center"/>
        <w:rPr>
          <w:b/>
          <w:sz w:val="28"/>
          <w:szCs w:val="28"/>
          <w:lang w:val="uk-UA"/>
        </w:rPr>
      </w:pPr>
    </w:p>
    <w:p w:rsidR="0034763F" w:rsidRDefault="0034763F" w:rsidP="00005C2C">
      <w:pPr>
        <w:pStyle w:val="ms-rteelement-p"/>
        <w:widowControl w:val="0"/>
        <w:spacing w:before="0" w:beforeAutospacing="0" w:after="0" w:afterAutospacing="0" w:line="360" w:lineRule="auto"/>
        <w:contextualSpacing/>
        <w:jc w:val="center"/>
        <w:rPr>
          <w:b/>
          <w:sz w:val="28"/>
          <w:szCs w:val="28"/>
          <w:lang w:val="uk-UA"/>
        </w:rPr>
      </w:pPr>
    </w:p>
    <w:p w:rsidR="00571F38" w:rsidRDefault="00571F38" w:rsidP="00005C2C">
      <w:pPr>
        <w:pStyle w:val="ms-rteelement-p"/>
        <w:widowControl w:val="0"/>
        <w:spacing w:before="0" w:beforeAutospacing="0" w:after="0" w:afterAutospacing="0" w:line="360" w:lineRule="auto"/>
        <w:contextualSpacing/>
        <w:jc w:val="center"/>
        <w:rPr>
          <w:b/>
          <w:sz w:val="28"/>
          <w:szCs w:val="28"/>
          <w:lang w:val="uk-UA"/>
        </w:rPr>
      </w:pPr>
      <w:r>
        <w:rPr>
          <w:b/>
          <w:sz w:val="28"/>
          <w:szCs w:val="28"/>
          <w:lang w:val="uk-UA"/>
        </w:rPr>
        <w:lastRenderedPageBreak/>
        <w:t>РОЗДІЛ 6</w:t>
      </w:r>
    </w:p>
    <w:p w:rsidR="00571F38" w:rsidRDefault="00571F38" w:rsidP="00005C2C">
      <w:pPr>
        <w:pStyle w:val="ms-rteelement-p"/>
        <w:widowControl w:val="0"/>
        <w:spacing w:before="0" w:beforeAutospacing="0" w:after="0" w:afterAutospacing="0" w:line="360" w:lineRule="auto"/>
        <w:contextualSpacing/>
        <w:jc w:val="center"/>
        <w:rPr>
          <w:b/>
          <w:sz w:val="28"/>
          <w:szCs w:val="28"/>
          <w:lang w:val="uk-UA"/>
        </w:rPr>
      </w:pPr>
      <w:r>
        <w:rPr>
          <w:b/>
          <w:sz w:val="28"/>
          <w:szCs w:val="28"/>
          <w:lang w:val="uk-UA"/>
        </w:rPr>
        <w:t xml:space="preserve">ПРОГРАМНЕ </w:t>
      </w:r>
      <w:r w:rsidR="00A724A1">
        <w:rPr>
          <w:b/>
          <w:sz w:val="28"/>
          <w:szCs w:val="28"/>
          <w:lang w:val="uk-UA"/>
        </w:rPr>
        <w:t xml:space="preserve">ТА ПРОЕКТНЕ </w:t>
      </w:r>
      <w:r>
        <w:rPr>
          <w:b/>
          <w:sz w:val="28"/>
          <w:szCs w:val="28"/>
          <w:lang w:val="uk-UA"/>
        </w:rPr>
        <w:t xml:space="preserve">ЗАБЕЗПЕЧЕННЯ ВИКОНАННЯ СТРАТЕГІЧНОГО ПЛАНУ РОЗВИТКУ ТЕРНОПІЛЬСЬКОЇ </w:t>
      </w:r>
      <w:r w:rsidR="0034763F">
        <w:rPr>
          <w:b/>
          <w:sz w:val="28"/>
          <w:szCs w:val="28"/>
          <w:lang w:val="uk-UA"/>
        </w:rPr>
        <w:t>МІСЬКОЇ ТЕРИТОРІАЛЬНОЇ ГРОМАДИ</w:t>
      </w:r>
      <w:r w:rsidRPr="00850205">
        <w:rPr>
          <w:b/>
          <w:sz w:val="28"/>
          <w:szCs w:val="28"/>
          <w:lang w:val="uk-UA"/>
        </w:rPr>
        <w:t xml:space="preserve"> ДО 2029 РОКУ</w:t>
      </w:r>
    </w:p>
    <w:p w:rsidR="000E298E" w:rsidRDefault="000E298E" w:rsidP="00005C2C">
      <w:pPr>
        <w:pStyle w:val="ms-rteelement-p"/>
        <w:widowControl w:val="0"/>
        <w:spacing w:before="0" w:beforeAutospacing="0" w:after="0" w:afterAutospacing="0" w:line="360" w:lineRule="auto"/>
        <w:contextualSpacing/>
        <w:jc w:val="center"/>
        <w:rPr>
          <w:b/>
          <w:sz w:val="28"/>
          <w:szCs w:val="28"/>
          <w:lang w:val="uk-UA"/>
        </w:rPr>
      </w:pPr>
    </w:p>
    <w:p w:rsidR="00571F38" w:rsidRPr="00571F38" w:rsidRDefault="00571F38" w:rsidP="00534212">
      <w:pPr>
        <w:pStyle w:val="af5"/>
        <w:widowControl w:val="0"/>
        <w:ind w:left="-180"/>
        <w:rPr>
          <w:rFonts w:ascii="Times New Roman" w:hAnsi="Times New Roman"/>
          <w:b/>
          <w:szCs w:val="28"/>
          <w:lang w:val="uk-UA"/>
        </w:rPr>
      </w:pPr>
      <w:r w:rsidRPr="00571F38">
        <w:rPr>
          <w:rFonts w:ascii="Times New Roman" w:hAnsi="Times New Roman"/>
          <w:b/>
          <w:szCs w:val="28"/>
          <w:lang w:val="uk-UA"/>
        </w:rPr>
        <w:t xml:space="preserve">Перелік галузевих програм, </w:t>
      </w:r>
      <w:r w:rsidR="00A724A1">
        <w:rPr>
          <w:rFonts w:ascii="Times New Roman" w:hAnsi="Times New Roman"/>
          <w:b/>
          <w:szCs w:val="28"/>
          <w:lang w:val="uk-UA"/>
        </w:rPr>
        <w:t xml:space="preserve">які </w:t>
      </w:r>
      <w:r w:rsidR="00534212">
        <w:rPr>
          <w:rFonts w:ascii="Times New Roman" w:hAnsi="Times New Roman"/>
          <w:b/>
          <w:szCs w:val="28"/>
          <w:lang w:val="uk-UA"/>
        </w:rPr>
        <w:t>передбачають</w:t>
      </w:r>
      <w:r w:rsidR="00A724A1">
        <w:rPr>
          <w:rFonts w:ascii="Times New Roman" w:hAnsi="Times New Roman"/>
          <w:b/>
          <w:szCs w:val="28"/>
          <w:lang w:val="uk-UA"/>
        </w:rPr>
        <w:t xml:space="preserve"> конкретні профільні заходи й</w:t>
      </w:r>
      <w:r w:rsidR="00431C6D">
        <w:rPr>
          <w:rFonts w:ascii="Times New Roman" w:hAnsi="Times New Roman"/>
          <w:b/>
          <w:szCs w:val="28"/>
          <w:lang w:val="uk-UA"/>
        </w:rPr>
        <w:t xml:space="preserve"> відповідні</w:t>
      </w:r>
      <w:r w:rsidR="00A724A1">
        <w:rPr>
          <w:rFonts w:ascii="Times New Roman" w:hAnsi="Times New Roman"/>
          <w:b/>
          <w:szCs w:val="28"/>
          <w:lang w:val="uk-UA"/>
        </w:rPr>
        <w:t xml:space="preserve"> проекти розвитку та</w:t>
      </w:r>
      <w:r w:rsidRPr="00571F38">
        <w:rPr>
          <w:rFonts w:ascii="Times New Roman" w:hAnsi="Times New Roman"/>
          <w:b/>
          <w:szCs w:val="28"/>
          <w:lang w:val="uk-UA"/>
        </w:rPr>
        <w:t xml:space="preserve"> будуть діяти в 2019 році </w:t>
      </w:r>
      <w:r w:rsidR="00A724A1">
        <w:rPr>
          <w:rFonts w:ascii="Times New Roman" w:hAnsi="Times New Roman"/>
          <w:b/>
          <w:szCs w:val="28"/>
          <w:lang w:val="uk-UA"/>
        </w:rPr>
        <w:t>і</w:t>
      </w:r>
      <w:r w:rsidRPr="00571F38">
        <w:rPr>
          <w:rFonts w:ascii="Times New Roman" w:hAnsi="Times New Roman"/>
          <w:b/>
          <w:szCs w:val="28"/>
          <w:lang w:val="uk-UA"/>
        </w:rPr>
        <w:t xml:space="preserve"> наступних роках </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3"/>
        <w:gridCol w:w="9030"/>
      </w:tblGrid>
      <w:tr w:rsidR="00571F38" w:rsidRPr="00571F38" w:rsidTr="00431C6D">
        <w:trPr>
          <w:trHeight w:val="317"/>
        </w:trPr>
        <w:tc>
          <w:tcPr>
            <w:tcW w:w="463" w:type="dxa"/>
            <w:vMerge w:val="restart"/>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w:t>
            </w:r>
          </w:p>
        </w:tc>
        <w:tc>
          <w:tcPr>
            <w:tcW w:w="9030" w:type="dxa"/>
            <w:vMerge w:val="restart"/>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Назва програми</w:t>
            </w:r>
          </w:p>
        </w:tc>
      </w:tr>
      <w:tr w:rsidR="00571F38" w:rsidRPr="00571F38" w:rsidTr="00431C6D">
        <w:trPr>
          <w:trHeight w:val="317"/>
        </w:trPr>
        <w:tc>
          <w:tcPr>
            <w:tcW w:w="463" w:type="dxa"/>
            <w:vMerge/>
            <w:vAlign w:val="center"/>
          </w:tcPr>
          <w:p w:rsidR="00571F38" w:rsidRPr="00571F38" w:rsidRDefault="00571F38" w:rsidP="000E298E">
            <w:pPr>
              <w:widowControl w:val="0"/>
              <w:spacing w:line="276" w:lineRule="auto"/>
              <w:jc w:val="both"/>
              <w:rPr>
                <w:lang w:val="uk-UA"/>
              </w:rPr>
            </w:pPr>
          </w:p>
        </w:tc>
        <w:tc>
          <w:tcPr>
            <w:tcW w:w="9030" w:type="dxa"/>
            <w:vMerge/>
            <w:vAlign w:val="center"/>
          </w:tcPr>
          <w:p w:rsidR="00571F38" w:rsidRPr="00571F38" w:rsidRDefault="00571F38" w:rsidP="000E298E">
            <w:pPr>
              <w:widowControl w:val="0"/>
              <w:spacing w:line="276" w:lineRule="auto"/>
              <w:rPr>
                <w:lang w:val="uk-UA"/>
              </w:rPr>
            </w:pPr>
          </w:p>
        </w:tc>
      </w:tr>
      <w:tr w:rsidR="00571F38" w:rsidRPr="00571F38" w:rsidTr="00431C6D">
        <w:trPr>
          <w:trHeight w:val="317"/>
        </w:trPr>
        <w:tc>
          <w:tcPr>
            <w:tcW w:w="463" w:type="dxa"/>
            <w:vMerge/>
            <w:vAlign w:val="center"/>
          </w:tcPr>
          <w:p w:rsidR="00571F38" w:rsidRPr="00571F38" w:rsidRDefault="00571F38" w:rsidP="000E298E">
            <w:pPr>
              <w:widowControl w:val="0"/>
              <w:spacing w:line="276" w:lineRule="auto"/>
              <w:jc w:val="both"/>
              <w:rPr>
                <w:lang w:val="uk-UA"/>
              </w:rPr>
            </w:pPr>
          </w:p>
        </w:tc>
        <w:tc>
          <w:tcPr>
            <w:tcW w:w="9030" w:type="dxa"/>
            <w:vMerge/>
            <w:vAlign w:val="center"/>
          </w:tcPr>
          <w:p w:rsidR="00571F38" w:rsidRPr="00571F38" w:rsidRDefault="00571F38" w:rsidP="000E298E">
            <w:pPr>
              <w:widowControl w:val="0"/>
              <w:spacing w:line="276" w:lineRule="auto"/>
              <w:rPr>
                <w:lang w:val="uk-UA"/>
              </w:rPr>
            </w:pPr>
          </w:p>
        </w:tc>
      </w:tr>
      <w:tr w:rsidR="00571F38" w:rsidRPr="00571F38" w:rsidTr="00431C6D">
        <w:trPr>
          <w:trHeight w:val="480"/>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1</w:t>
            </w:r>
          </w:p>
        </w:tc>
        <w:tc>
          <w:tcPr>
            <w:tcW w:w="9030" w:type="dxa"/>
            <w:vAlign w:val="center"/>
          </w:tcPr>
          <w:p w:rsidR="00571F38" w:rsidRPr="00571F38" w:rsidRDefault="00571F38" w:rsidP="000E298E">
            <w:pPr>
              <w:widowControl w:val="0"/>
              <w:autoSpaceDE w:val="0"/>
              <w:autoSpaceDN w:val="0"/>
              <w:adjustRightInd w:val="0"/>
              <w:spacing w:line="276" w:lineRule="auto"/>
              <w:rPr>
                <w:lang w:val="uk-UA"/>
              </w:rPr>
            </w:pPr>
            <w:r w:rsidRPr="00571F38">
              <w:rPr>
                <w:lang w:val="uk-UA"/>
              </w:rPr>
              <w:t>Програма «Питна вода» міста Тернополя на 2008-2020 роки»</w:t>
            </w:r>
          </w:p>
        </w:tc>
      </w:tr>
      <w:tr w:rsidR="00571F38" w:rsidRPr="00571F38" w:rsidTr="00431C6D">
        <w:trPr>
          <w:trHeight w:val="399"/>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2</w:t>
            </w:r>
          </w:p>
        </w:tc>
        <w:tc>
          <w:tcPr>
            <w:tcW w:w="9030" w:type="dxa"/>
            <w:vAlign w:val="center"/>
          </w:tcPr>
          <w:p w:rsidR="00571F38" w:rsidRPr="00571F38" w:rsidRDefault="00571F38" w:rsidP="000E298E">
            <w:pPr>
              <w:widowControl w:val="0"/>
              <w:autoSpaceDE w:val="0"/>
              <w:autoSpaceDN w:val="0"/>
              <w:adjustRightInd w:val="0"/>
              <w:spacing w:line="276" w:lineRule="auto"/>
              <w:rPr>
                <w:lang w:val="uk-UA"/>
              </w:rPr>
            </w:pPr>
            <w:r w:rsidRPr="00571F38">
              <w:rPr>
                <w:lang w:val="uk-UA"/>
              </w:rPr>
              <w:t>Програма енергоефективності, енергозбереження та термомодернізації будівель житлового фонду м.</w:t>
            </w:r>
            <w:r>
              <w:rPr>
                <w:lang w:val="uk-UA"/>
              </w:rPr>
              <w:t xml:space="preserve"> </w:t>
            </w:r>
            <w:r w:rsidRPr="00571F38">
              <w:rPr>
                <w:lang w:val="uk-UA"/>
              </w:rPr>
              <w:t>Тернополя на 2015-2020 роки</w:t>
            </w:r>
          </w:p>
        </w:tc>
      </w:tr>
      <w:tr w:rsidR="00571F38" w:rsidRPr="00571F38" w:rsidTr="00431C6D">
        <w:trPr>
          <w:trHeight w:val="559"/>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3</w:t>
            </w:r>
          </w:p>
        </w:tc>
        <w:tc>
          <w:tcPr>
            <w:tcW w:w="9030" w:type="dxa"/>
            <w:vAlign w:val="center"/>
          </w:tcPr>
          <w:p w:rsidR="00571F38" w:rsidRPr="00571F38" w:rsidRDefault="00571F38" w:rsidP="000E298E">
            <w:pPr>
              <w:widowControl w:val="0"/>
              <w:autoSpaceDE w:val="0"/>
              <w:autoSpaceDN w:val="0"/>
              <w:adjustRightInd w:val="0"/>
              <w:spacing w:line="276" w:lineRule="auto"/>
              <w:rPr>
                <w:lang w:val="uk-UA"/>
              </w:rPr>
            </w:pPr>
            <w:r w:rsidRPr="00571F38">
              <w:rPr>
                <w:lang w:val="uk-UA"/>
              </w:rPr>
              <w:t>Програма реформування та розвитку житлового-комунального господарства  Тернопільської міської територіальної громади на 2019-2020 роки</w:t>
            </w:r>
          </w:p>
        </w:tc>
      </w:tr>
      <w:tr w:rsidR="00571F38" w:rsidRPr="00571F38" w:rsidTr="00431C6D">
        <w:trPr>
          <w:trHeight w:val="485"/>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4</w:t>
            </w:r>
          </w:p>
        </w:tc>
        <w:tc>
          <w:tcPr>
            <w:tcW w:w="9030" w:type="dxa"/>
            <w:vAlign w:val="center"/>
          </w:tcPr>
          <w:p w:rsidR="00571F38" w:rsidRPr="00571F38" w:rsidRDefault="00571F38" w:rsidP="000E298E">
            <w:pPr>
              <w:widowControl w:val="0"/>
              <w:autoSpaceDE w:val="0"/>
              <w:autoSpaceDN w:val="0"/>
              <w:adjustRightInd w:val="0"/>
              <w:spacing w:line="276" w:lineRule="auto"/>
              <w:rPr>
                <w:lang w:val="uk-UA"/>
              </w:rPr>
            </w:pPr>
            <w:r w:rsidRPr="00571F38">
              <w:rPr>
                <w:lang w:val="uk-UA"/>
              </w:rPr>
              <w:t>Програма модернізації (технічного ро</w:t>
            </w:r>
            <w:r>
              <w:rPr>
                <w:lang w:val="uk-UA"/>
              </w:rPr>
              <w:t xml:space="preserve">звитку) систем централізованого теплого </w:t>
            </w:r>
            <w:r w:rsidRPr="00571F38">
              <w:rPr>
                <w:lang w:val="uk-UA"/>
              </w:rPr>
              <w:t>та гарячого водопостачання м.</w:t>
            </w:r>
            <w:r>
              <w:rPr>
                <w:lang w:val="uk-UA"/>
              </w:rPr>
              <w:t xml:space="preserve"> </w:t>
            </w:r>
            <w:r w:rsidRPr="00571F38">
              <w:rPr>
                <w:lang w:val="uk-UA"/>
              </w:rPr>
              <w:t xml:space="preserve">Тернополя на 2016-2020 роки </w:t>
            </w:r>
          </w:p>
        </w:tc>
      </w:tr>
      <w:tr w:rsidR="00571F38" w:rsidRPr="00571F38" w:rsidTr="00431C6D">
        <w:trPr>
          <w:trHeight w:val="485"/>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5</w:t>
            </w:r>
          </w:p>
        </w:tc>
        <w:tc>
          <w:tcPr>
            <w:tcW w:w="9030" w:type="dxa"/>
            <w:vAlign w:val="center"/>
          </w:tcPr>
          <w:p w:rsidR="00571F38" w:rsidRPr="00571F38" w:rsidRDefault="00571F38" w:rsidP="000E298E">
            <w:pPr>
              <w:widowControl w:val="0"/>
              <w:autoSpaceDE w:val="0"/>
              <w:autoSpaceDN w:val="0"/>
              <w:adjustRightInd w:val="0"/>
              <w:spacing w:line="276" w:lineRule="auto"/>
              <w:rPr>
                <w:lang w:val="uk-UA"/>
              </w:rPr>
            </w:pPr>
            <w:r w:rsidRPr="00571F38">
              <w:rPr>
                <w:color w:val="000000"/>
                <w:lang w:val="uk-UA"/>
              </w:rPr>
              <w:t xml:space="preserve">Програми розвитку велосипедної інфраструктури міста на 2016-2020 роки </w:t>
            </w:r>
          </w:p>
        </w:tc>
      </w:tr>
      <w:tr w:rsidR="00571F38" w:rsidRPr="00571F38" w:rsidTr="00431C6D">
        <w:trPr>
          <w:trHeight w:val="485"/>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6</w:t>
            </w:r>
          </w:p>
        </w:tc>
        <w:tc>
          <w:tcPr>
            <w:tcW w:w="9030" w:type="dxa"/>
            <w:vAlign w:val="center"/>
          </w:tcPr>
          <w:p w:rsidR="00571F38" w:rsidRPr="00571F38" w:rsidRDefault="00571F38" w:rsidP="000E298E">
            <w:pPr>
              <w:widowControl w:val="0"/>
              <w:autoSpaceDE w:val="0"/>
              <w:autoSpaceDN w:val="0"/>
              <w:adjustRightInd w:val="0"/>
              <w:spacing w:line="276" w:lineRule="auto"/>
              <w:rPr>
                <w:color w:val="000000"/>
                <w:lang w:val="uk-UA"/>
              </w:rPr>
            </w:pPr>
            <w:r w:rsidRPr="00571F38">
              <w:rPr>
                <w:lang w:val="uk-UA"/>
              </w:rPr>
              <w:t xml:space="preserve">Комплексна Програма розвитку водосховища «Тернопільський став» на 2017-2019 роки  </w:t>
            </w:r>
          </w:p>
        </w:tc>
      </w:tr>
      <w:tr w:rsidR="00571F38" w:rsidRPr="00571F38" w:rsidTr="00431C6D">
        <w:trPr>
          <w:trHeight w:val="503"/>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7</w:t>
            </w:r>
          </w:p>
        </w:tc>
        <w:tc>
          <w:tcPr>
            <w:tcW w:w="9030" w:type="dxa"/>
            <w:vAlign w:val="center"/>
          </w:tcPr>
          <w:p w:rsidR="00571F38" w:rsidRPr="00571F38" w:rsidRDefault="00571F38" w:rsidP="000E298E">
            <w:pPr>
              <w:widowControl w:val="0"/>
              <w:autoSpaceDE w:val="0"/>
              <w:autoSpaceDN w:val="0"/>
              <w:adjustRightInd w:val="0"/>
              <w:spacing w:line="276" w:lineRule="auto"/>
              <w:rPr>
                <w:lang w:val="uk-UA"/>
              </w:rPr>
            </w:pPr>
            <w:r w:rsidRPr="00571F38">
              <w:rPr>
                <w:lang w:val="uk-UA"/>
              </w:rPr>
              <w:t xml:space="preserve">Програма розвитку освіти на 2017-2019 роки </w:t>
            </w:r>
          </w:p>
        </w:tc>
      </w:tr>
      <w:tr w:rsidR="00571F38" w:rsidRPr="00571F38" w:rsidTr="00431C6D">
        <w:trPr>
          <w:trHeight w:val="553"/>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8</w:t>
            </w:r>
          </w:p>
        </w:tc>
        <w:tc>
          <w:tcPr>
            <w:tcW w:w="9030" w:type="dxa"/>
            <w:vAlign w:val="center"/>
          </w:tcPr>
          <w:p w:rsidR="00571F38" w:rsidRPr="00571F38" w:rsidRDefault="00571F38" w:rsidP="000E298E">
            <w:pPr>
              <w:widowControl w:val="0"/>
              <w:autoSpaceDE w:val="0"/>
              <w:autoSpaceDN w:val="0"/>
              <w:adjustRightInd w:val="0"/>
              <w:spacing w:line="276" w:lineRule="auto"/>
              <w:rPr>
                <w:lang w:val="uk-UA"/>
              </w:rPr>
            </w:pPr>
            <w:r w:rsidRPr="00571F38">
              <w:rPr>
                <w:lang w:val="uk-UA"/>
              </w:rPr>
              <w:t xml:space="preserve">Програма підтримки сім’ї та молоді Тернопільської міської територіальної громади  на 2016-2019 роки  </w:t>
            </w:r>
          </w:p>
        </w:tc>
      </w:tr>
      <w:tr w:rsidR="00571F38" w:rsidRPr="00571F38" w:rsidTr="00431C6D">
        <w:trPr>
          <w:trHeight w:val="701"/>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9</w:t>
            </w:r>
          </w:p>
        </w:tc>
        <w:tc>
          <w:tcPr>
            <w:tcW w:w="9030" w:type="dxa"/>
            <w:vAlign w:val="center"/>
          </w:tcPr>
          <w:p w:rsidR="00571F38" w:rsidRPr="00571F38" w:rsidRDefault="00571F38" w:rsidP="000E298E">
            <w:pPr>
              <w:widowControl w:val="0"/>
              <w:autoSpaceDE w:val="0"/>
              <w:autoSpaceDN w:val="0"/>
              <w:adjustRightInd w:val="0"/>
              <w:spacing w:line="276" w:lineRule="auto"/>
              <w:rPr>
                <w:lang w:val="uk-UA"/>
              </w:rPr>
            </w:pPr>
            <w:r w:rsidRPr="00571F38">
              <w:rPr>
                <w:lang w:val="uk-UA"/>
              </w:rPr>
              <w:t>Програма розвитку фізичної культури і спорту Тернопільської міської територіал</w:t>
            </w:r>
            <w:r>
              <w:rPr>
                <w:lang w:val="uk-UA"/>
              </w:rPr>
              <w:t>ьної громади  на 2017-2020 роки</w:t>
            </w:r>
          </w:p>
        </w:tc>
      </w:tr>
      <w:tr w:rsidR="00571F38" w:rsidRPr="00571F38" w:rsidTr="00431C6D">
        <w:trPr>
          <w:trHeight w:val="419"/>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10</w:t>
            </w:r>
          </w:p>
        </w:tc>
        <w:tc>
          <w:tcPr>
            <w:tcW w:w="9030" w:type="dxa"/>
            <w:vAlign w:val="center"/>
          </w:tcPr>
          <w:p w:rsidR="00571F38" w:rsidRPr="00571F38" w:rsidRDefault="00571F38" w:rsidP="000E298E">
            <w:pPr>
              <w:widowControl w:val="0"/>
              <w:autoSpaceDE w:val="0"/>
              <w:autoSpaceDN w:val="0"/>
              <w:adjustRightInd w:val="0"/>
              <w:spacing w:line="276" w:lineRule="auto"/>
              <w:rPr>
                <w:lang w:val="uk-UA"/>
              </w:rPr>
            </w:pPr>
            <w:r w:rsidRPr="00571F38">
              <w:rPr>
                <w:lang w:val="uk-UA"/>
              </w:rPr>
              <w:t xml:space="preserve">Програма розвитку пластового руху в Тернополі на 2017-2020 роки </w:t>
            </w:r>
          </w:p>
        </w:tc>
      </w:tr>
      <w:tr w:rsidR="00571F38" w:rsidRPr="00571F38" w:rsidTr="00431C6D">
        <w:trPr>
          <w:trHeight w:val="425"/>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11</w:t>
            </w:r>
          </w:p>
        </w:tc>
        <w:tc>
          <w:tcPr>
            <w:tcW w:w="9030" w:type="dxa"/>
            <w:vAlign w:val="center"/>
          </w:tcPr>
          <w:p w:rsidR="00571F38" w:rsidRPr="00571F38" w:rsidRDefault="00571F38" w:rsidP="000E298E">
            <w:pPr>
              <w:widowControl w:val="0"/>
              <w:autoSpaceDN w:val="0"/>
              <w:spacing w:line="276" w:lineRule="auto"/>
              <w:rPr>
                <w:lang w:val="uk-UA"/>
              </w:rPr>
            </w:pPr>
            <w:r w:rsidRPr="00571F38">
              <w:rPr>
                <w:lang w:val="uk-UA"/>
              </w:rPr>
              <w:t>Комплексна програма «Здоров’я громади» на 2019-2021</w:t>
            </w:r>
            <w:r w:rsidR="000E298E">
              <w:rPr>
                <w:lang w:val="uk-UA"/>
              </w:rPr>
              <w:t xml:space="preserve"> </w:t>
            </w:r>
            <w:r w:rsidRPr="00571F38">
              <w:rPr>
                <w:lang w:val="uk-UA"/>
              </w:rPr>
              <w:t xml:space="preserve">роки </w:t>
            </w:r>
          </w:p>
        </w:tc>
      </w:tr>
      <w:tr w:rsidR="00571F38" w:rsidRPr="00571F38" w:rsidTr="00431C6D">
        <w:trPr>
          <w:trHeight w:val="440"/>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12</w:t>
            </w:r>
          </w:p>
        </w:tc>
        <w:tc>
          <w:tcPr>
            <w:tcW w:w="9030" w:type="dxa"/>
            <w:vAlign w:val="center"/>
          </w:tcPr>
          <w:p w:rsidR="00571F38" w:rsidRPr="00571F38" w:rsidRDefault="00571F38" w:rsidP="000E298E">
            <w:pPr>
              <w:widowControl w:val="0"/>
              <w:autoSpaceDE w:val="0"/>
              <w:autoSpaceDN w:val="0"/>
              <w:adjustRightInd w:val="0"/>
              <w:spacing w:line="276" w:lineRule="auto"/>
              <w:rPr>
                <w:lang w:val="uk-UA"/>
              </w:rPr>
            </w:pPr>
            <w:r w:rsidRPr="00571F38">
              <w:rPr>
                <w:lang w:val="uk-UA"/>
              </w:rPr>
              <w:t>Комплексна Програма розвитку культури і мистецтв  Тернопільської міської т</w:t>
            </w:r>
            <w:r w:rsidR="000E298E">
              <w:rPr>
                <w:lang w:val="uk-UA"/>
              </w:rPr>
              <w:t>ериторіальної громади на 2016-</w:t>
            </w:r>
            <w:r w:rsidRPr="00571F38">
              <w:rPr>
                <w:lang w:val="uk-UA"/>
              </w:rPr>
              <w:t xml:space="preserve">2019 роки </w:t>
            </w:r>
          </w:p>
        </w:tc>
      </w:tr>
      <w:tr w:rsidR="00571F38" w:rsidRPr="00571F38" w:rsidTr="00431C6D">
        <w:trPr>
          <w:trHeight w:val="517"/>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13</w:t>
            </w:r>
          </w:p>
        </w:tc>
        <w:tc>
          <w:tcPr>
            <w:tcW w:w="9030" w:type="dxa"/>
            <w:vAlign w:val="center"/>
          </w:tcPr>
          <w:p w:rsidR="00571F38" w:rsidRPr="00571F38" w:rsidRDefault="00571F38" w:rsidP="000E298E">
            <w:pPr>
              <w:widowControl w:val="0"/>
              <w:autoSpaceDE w:val="0"/>
              <w:autoSpaceDN w:val="0"/>
              <w:adjustRightInd w:val="0"/>
              <w:spacing w:line="276" w:lineRule="auto"/>
              <w:rPr>
                <w:lang w:val="uk-UA"/>
              </w:rPr>
            </w:pPr>
            <w:r w:rsidRPr="00571F38">
              <w:rPr>
                <w:lang w:val="uk-UA"/>
              </w:rPr>
              <w:t xml:space="preserve">Програма  підтримки книговидання місцевих авторів та забезпечення святкових і офіційних заходів на 2019-2021 роки </w:t>
            </w:r>
          </w:p>
        </w:tc>
      </w:tr>
      <w:tr w:rsidR="00571F38" w:rsidRPr="00571F38" w:rsidTr="00431C6D">
        <w:trPr>
          <w:trHeight w:val="517"/>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14</w:t>
            </w:r>
          </w:p>
        </w:tc>
        <w:tc>
          <w:tcPr>
            <w:tcW w:w="9030" w:type="dxa"/>
            <w:vAlign w:val="center"/>
          </w:tcPr>
          <w:p w:rsidR="00571F38" w:rsidRPr="00571F38" w:rsidRDefault="00571F38" w:rsidP="000E298E">
            <w:pPr>
              <w:widowControl w:val="0"/>
              <w:spacing w:line="276" w:lineRule="auto"/>
              <w:rPr>
                <w:b/>
                <w:lang w:val="uk-UA"/>
              </w:rPr>
            </w:pPr>
            <w:r w:rsidRPr="00571F38">
              <w:rPr>
                <w:lang w:val="uk-UA"/>
              </w:rPr>
              <w:t xml:space="preserve">Програма збереження культурної спадщини міста Тернополя на 2017-2020 роки  </w:t>
            </w:r>
          </w:p>
        </w:tc>
      </w:tr>
      <w:tr w:rsidR="00571F38" w:rsidRPr="00571F38" w:rsidTr="00431C6D">
        <w:trPr>
          <w:trHeight w:val="443"/>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15</w:t>
            </w:r>
          </w:p>
        </w:tc>
        <w:tc>
          <w:tcPr>
            <w:tcW w:w="9030" w:type="dxa"/>
            <w:vAlign w:val="center"/>
          </w:tcPr>
          <w:p w:rsidR="00571F38" w:rsidRPr="00571F38" w:rsidRDefault="00571F38" w:rsidP="000E298E">
            <w:pPr>
              <w:widowControl w:val="0"/>
              <w:autoSpaceDE w:val="0"/>
              <w:autoSpaceDN w:val="0"/>
              <w:adjustRightInd w:val="0"/>
              <w:spacing w:line="276" w:lineRule="auto"/>
              <w:rPr>
                <w:lang w:val="uk-UA"/>
              </w:rPr>
            </w:pPr>
            <w:r w:rsidRPr="00571F38">
              <w:rPr>
                <w:lang w:val="uk-UA"/>
              </w:rPr>
              <w:t xml:space="preserve">Програма розвитку парків на 2019-2021 роки </w:t>
            </w:r>
          </w:p>
        </w:tc>
      </w:tr>
      <w:tr w:rsidR="00571F38" w:rsidRPr="00571F38" w:rsidTr="00431C6D">
        <w:trPr>
          <w:trHeight w:val="437"/>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16</w:t>
            </w:r>
          </w:p>
        </w:tc>
        <w:tc>
          <w:tcPr>
            <w:tcW w:w="9030" w:type="dxa"/>
            <w:vAlign w:val="center"/>
          </w:tcPr>
          <w:p w:rsidR="00571F38" w:rsidRPr="00571F38" w:rsidRDefault="00571F38" w:rsidP="000E298E">
            <w:pPr>
              <w:widowControl w:val="0"/>
              <w:autoSpaceDE w:val="0"/>
              <w:autoSpaceDN w:val="0"/>
              <w:adjustRightInd w:val="0"/>
              <w:spacing w:line="276" w:lineRule="auto"/>
              <w:rPr>
                <w:lang w:val="uk-UA"/>
              </w:rPr>
            </w:pPr>
            <w:r w:rsidRPr="00571F38">
              <w:rPr>
                <w:lang w:val="uk-UA"/>
              </w:rPr>
              <w:t>Програма запобігання соціальному сирітству, подолання дитячій безпритульності та</w:t>
            </w:r>
            <w:r w:rsidR="000E298E">
              <w:rPr>
                <w:lang w:val="uk-UA"/>
              </w:rPr>
              <w:t xml:space="preserve"> бездоглядності на 2018-2021 роки</w:t>
            </w:r>
          </w:p>
        </w:tc>
      </w:tr>
      <w:tr w:rsidR="00571F38" w:rsidRPr="00571F38" w:rsidTr="00431C6D">
        <w:trPr>
          <w:trHeight w:val="473"/>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17</w:t>
            </w:r>
          </w:p>
        </w:tc>
        <w:tc>
          <w:tcPr>
            <w:tcW w:w="9030" w:type="dxa"/>
            <w:vAlign w:val="center"/>
          </w:tcPr>
          <w:p w:rsidR="00571F38" w:rsidRPr="00571F38" w:rsidRDefault="00571F38" w:rsidP="000E298E">
            <w:pPr>
              <w:widowControl w:val="0"/>
              <w:shd w:val="clear" w:color="auto" w:fill="FFFFFF"/>
              <w:autoSpaceDE w:val="0"/>
              <w:autoSpaceDN w:val="0"/>
              <w:adjustRightInd w:val="0"/>
              <w:spacing w:line="276" w:lineRule="auto"/>
              <w:rPr>
                <w:lang w:val="uk-UA"/>
              </w:rPr>
            </w:pPr>
            <w:r w:rsidRPr="00571F38">
              <w:rPr>
                <w:lang w:val="uk-UA"/>
              </w:rPr>
              <w:t xml:space="preserve">Програма «Турбота» на 2019-2021 роки </w:t>
            </w:r>
          </w:p>
        </w:tc>
      </w:tr>
      <w:tr w:rsidR="00571F38" w:rsidRPr="00571F38" w:rsidTr="00431C6D">
        <w:trPr>
          <w:trHeight w:val="202"/>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18</w:t>
            </w:r>
          </w:p>
        </w:tc>
        <w:tc>
          <w:tcPr>
            <w:tcW w:w="9030" w:type="dxa"/>
            <w:vAlign w:val="center"/>
          </w:tcPr>
          <w:p w:rsidR="00571F38" w:rsidRPr="00571F38" w:rsidRDefault="00571F38" w:rsidP="000E298E">
            <w:pPr>
              <w:widowControl w:val="0"/>
              <w:autoSpaceDE w:val="0"/>
              <w:autoSpaceDN w:val="0"/>
              <w:adjustRightInd w:val="0"/>
              <w:spacing w:line="276" w:lineRule="auto"/>
              <w:rPr>
                <w:lang w:val="uk-UA"/>
              </w:rPr>
            </w:pPr>
            <w:r w:rsidRPr="00571F38">
              <w:rPr>
                <w:lang w:val="uk-UA"/>
              </w:rPr>
              <w:t xml:space="preserve">Програма підтримки та розвитку діяльності Тернопільської міської організації </w:t>
            </w:r>
            <w:r w:rsidRPr="00571F38">
              <w:rPr>
                <w:lang w:val="uk-UA"/>
              </w:rPr>
              <w:lastRenderedPageBreak/>
              <w:t xml:space="preserve">товариства Червоного Хреста на 2015-2019 роки </w:t>
            </w:r>
          </w:p>
        </w:tc>
      </w:tr>
      <w:tr w:rsidR="00571F38" w:rsidRPr="00571F38" w:rsidTr="00431C6D">
        <w:trPr>
          <w:trHeight w:val="541"/>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19</w:t>
            </w:r>
          </w:p>
        </w:tc>
        <w:tc>
          <w:tcPr>
            <w:tcW w:w="9030" w:type="dxa"/>
            <w:vAlign w:val="center"/>
          </w:tcPr>
          <w:p w:rsidR="00571F38" w:rsidRPr="00571F38" w:rsidRDefault="00571F38" w:rsidP="000E298E">
            <w:pPr>
              <w:widowControl w:val="0"/>
              <w:autoSpaceDE w:val="0"/>
              <w:autoSpaceDN w:val="0"/>
              <w:adjustRightInd w:val="0"/>
              <w:spacing w:line="276" w:lineRule="auto"/>
              <w:rPr>
                <w:lang w:val="uk-UA"/>
              </w:rPr>
            </w:pPr>
            <w:r w:rsidRPr="00571F38">
              <w:rPr>
                <w:lang w:val="uk-UA"/>
              </w:rPr>
              <w:t xml:space="preserve">Програма розвитку пасажирського транспорту на 2018-2020 </w:t>
            </w:r>
            <w:r w:rsidR="000E298E">
              <w:rPr>
                <w:lang w:val="uk-UA"/>
              </w:rPr>
              <w:t>роки</w:t>
            </w:r>
          </w:p>
        </w:tc>
      </w:tr>
      <w:tr w:rsidR="00571F38" w:rsidRPr="00571F38" w:rsidTr="00431C6D">
        <w:trPr>
          <w:trHeight w:val="64"/>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20</w:t>
            </w:r>
          </w:p>
        </w:tc>
        <w:tc>
          <w:tcPr>
            <w:tcW w:w="9030" w:type="dxa"/>
            <w:vAlign w:val="center"/>
          </w:tcPr>
          <w:p w:rsidR="00571F38" w:rsidRPr="00571F38" w:rsidRDefault="00571F38" w:rsidP="000E298E">
            <w:pPr>
              <w:widowControl w:val="0"/>
              <w:autoSpaceDE w:val="0"/>
              <w:autoSpaceDN w:val="0"/>
              <w:adjustRightInd w:val="0"/>
              <w:spacing w:line="276" w:lineRule="auto"/>
              <w:rPr>
                <w:lang w:val="uk-UA"/>
              </w:rPr>
            </w:pPr>
            <w:r w:rsidRPr="00571F38">
              <w:rPr>
                <w:lang w:val="uk-UA"/>
              </w:rPr>
              <w:t xml:space="preserve">Програма розвитку малого та середнього підприємництва на 2019-2020 роки </w:t>
            </w:r>
          </w:p>
        </w:tc>
      </w:tr>
      <w:tr w:rsidR="00571F38" w:rsidRPr="00571F38" w:rsidTr="00431C6D">
        <w:trPr>
          <w:trHeight w:val="353"/>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21</w:t>
            </w:r>
          </w:p>
        </w:tc>
        <w:tc>
          <w:tcPr>
            <w:tcW w:w="9030" w:type="dxa"/>
            <w:vAlign w:val="center"/>
          </w:tcPr>
          <w:p w:rsidR="00571F38" w:rsidRPr="00571F38" w:rsidRDefault="00571F38" w:rsidP="000E298E">
            <w:pPr>
              <w:widowControl w:val="0"/>
              <w:autoSpaceDE w:val="0"/>
              <w:autoSpaceDN w:val="0"/>
              <w:adjustRightInd w:val="0"/>
              <w:spacing w:line="276" w:lineRule="auto"/>
              <w:rPr>
                <w:lang w:val="uk-UA"/>
              </w:rPr>
            </w:pPr>
            <w:r w:rsidRPr="00571F38">
              <w:rPr>
                <w:lang w:val="uk-UA"/>
              </w:rPr>
              <w:t xml:space="preserve">Програма мобілізації зусиль Тернопільської міської ради, Тернопільської об’єднаної податкової інспекції  по забезпеченню надходжень до міського бюджету на 2017-2019 роки   </w:t>
            </w:r>
          </w:p>
        </w:tc>
      </w:tr>
      <w:tr w:rsidR="00571F38" w:rsidRPr="00571F38" w:rsidTr="00431C6D">
        <w:trPr>
          <w:trHeight w:val="720"/>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22</w:t>
            </w:r>
          </w:p>
        </w:tc>
        <w:tc>
          <w:tcPr>
            <w:tcW w:w="9030" w:type="dxa"/>
            <w:vAlign w:val="center"/>
          </w:tcPr>
          <w:p w:rsidR="00571F38" w:rsidRPr="00571F38" w:rsidRDefault="00571F38" w:rsidP="000E298E">
            <w:pPr>
              <w:widowControl w:val="0"/>
              <w:tabs>
                <w:tab w:val="left" w:pos="1588"/>
              </w:tabs>
              <w:spacing w:line="276" w:lineRule="auto"/>
              <w:rPr>
                <w:rFonts w:eastAsia="MS Mincho"/>
                <w:caps/>
                <w:lang w:val="uk-UA"/>
              </w:rPr>
            </w:pPr>
            <w:r w:rsidRPr="00571F38">
              <w:rPr>
                <w:lang w:val="uk-UA"/>
              </w:rPr>
              <w:t xml:space="preserve">Програма захисту населення і території  Тернопільської міської територіальної громади від надзвичайних ситуацій техногенного та природного характеру на 2019-2022 роки  </w:t>
            </w:r>
          </w:p>
        </w:tc>
      </w:tr>
      <w:tr w:rsidR="00571F38" w:rsidRPr="00571F38" w:rsidTr="00431C6D">
        <w:trPr>
          <w:trHeight w:val="64"/>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23</w:t>
            </w:r>
          </w:p>
        </w:tc>
        <w:tc>
          <w:tcPr>
            <w:tcW w:w="9030" w:type="dxa"/>
            <w:vAlign w:val="center"/>
          </w:tcPr>
          <w:p w:rsidR="00571F38" w:rsidRPr="00571F38" w:rsidRDefault="00571F38" w:rsidP="000E298E">
            <w:pPr>
              <w:widowControl w:val="0"/>
              <w:autoSpaceDE w:val="0"/>
              <w:autoSpaceDN w:val="0"/>
              <w:adjustRightInd w:val="0"/>
              <w:spacing w:line="276" w:lineRule="auto"/>
              <w:rPr>
                <w:bCs/>
                <w:shd w:val="clear" w:color="auto" w:fill="FFFFFF"/>
                <w:lang w:val="uk-UA"/>
              </w:rPr>
            </w:pPr>
            <w:r w:rsidRPr="00571F38">
              <w:rPr>
                <w:bCs/>
                <w:shd w:val="clear" w:color="auto" w:fill="FFFFFF"/>
                <w:lang w:val="uk-UA"/>
              </w:rPr>
              <w:t>Програма попередження  надзвичайних ситуацій та забезпечення пожежної  і техногенної безпеки громади на 2017-2019 роки</w:t>
            </w:r>
          </w:p>
        </w:tc>
      </w:tr>
      <w:tr w:rsidR="00571F38" w:rsidRPr="00571F38" w:rsidTr="00431C6D">
        <w:trPr>
          <w:trHeight w:val="535"/>
        </w:trPr>
        <w:tc>
          <w:tcPr>
            <w:tcW w:w="463" w:type="dxa"/>
            <w:noWrap/>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24</w:t>
            </w:r>
          </w:p>
        </w:tc>
        <w:tc>
          <w:tcPr>
            <w:tcW w:w="9030" w:type="dxa"/>
            <w:vAlign w:val="center"/>
          </w:tcPr>
          <w:p w:rsidR="00571F38" w:rsidRPr="00571F38" w:rsidRDefault="00571F38" w:rsidP="000E298E">
            <w:pPr>
              <w:widowControl w:val="0"/>
              <w:autoSpaceDE w:val="0"/>
              <w:autoSpaceDN w:val="0"/>
              <w:adjustRightInd w:val="0"/>
              <w:spacing w:line="276" w:lineRule="auto"/>
              <w:rPr>
                <w:lang w:val="uk-UA"/>
              </w:rPr>
            </w:pPr>
            <w:r w:rsidRPr="00571F38">
              <w:rPr>
                <w:lang w:val="uk-UA"/>
              </w:rPr>
              <w:t xml:space="preserve">Програма розвитку земельних  відносин Тернопільської міської територіальної громади на 2019-2022 роки </w:t>
            </w:r>
          </w:p>
        </w:tc>
      </w:tr>
      <w:tr w:rsidR="00571F38" w:rsidRPr="00571F38" w:rsidTr="00431C6D">
        <w:trPr>
          <w:trHeight w:val="264"/>
        </w:trPr>
        <w:tc>
          <w:tcPr>
            <w:tcW w:w="463" w:type="dxa"/>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25</w:t>
            </w:r>
          </w:p>
        </w:tc>
        <w:tc>
          <w:tcPr>
            <w:tcW w:w="9030" w:type="dxa"/>
            <w:vAlign w:val="center"/>
          </w:tcPr>
          <w:p w:rsidR="00571F38" w:rsidRPr="00571F38" w:rsidRDefault="00571F38" w:rsidP="000E298E">
            <w:pPr>
              <w:widowControl w:val="0"/>
              <w:autoSpaceDE w:val="0"/>
              <w:autoSpaceDN w:val="0"/>
              <w:adjustRightInd w:val="0"/>
              <w:spacing w:line="276" w:lineRule="auto"/>
              <w:rPr>
                <w:lang w:val="uk-UA"/>
              </w:rPr>
            </w:pPr>
            <w:r w:rsidRPr="00571F38">
              <w:rPr>
                <w:lang w:val="uk-UA"/>
              </w:rPr>
              <w:t>Програма Призову громадян міста Тернополя на стр</w:t>
            </w:r>
            <w:r w:rsidR="000E298E">
              <w:rPr>
                <w:lang w:val="uk-UA"/>
              </w:rPr>
              <w:t>окову військову службу  на 2016-</w:t>
            </w:r>
            <w:r w:rsidRPr="00571F38">
              <w:rPr>
                <w:lang w:val="uk-UA"/>
              </w:rPr>
              <w:t xml:space="preserve">2019 роки </w:t>
            </w:r>
          </w:p>
        </w:tc>
      </w:tr>
      <w:tr w:rsidR="00571F38" w:rsidRPr="00571F38" w:rsidTr="00431C6D">
        <w:trPr>
          <w:trHeight w:val="264"/>
        </w:trPr>
        <w:tc>
          <w:tcPr>
            <w:tcW w:w="463" w:type="dxa"/>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26</w:t>
            </w:r>
          </w:p>
        </w:tc>
        <w:tc>
          <w:tcPr>
            <w:tcW w:w="9030" w:type="dxa"/>
            <w:vAlign w:val="center"/>
          </w:tcPr>
          <w:p w:rsidR="00571F38" w:rsidRPr="00571F38" w:rsidRDefault="00571F38" w:rsidP="000E298E">
            <w:pPr>
              <w:widowControl w:val="0"/>
              <w:autoSpaceDE w:val="0"/>
              <w:autoSpaceDN w:val="0"/>
              <w:adjustRightInd w:val="0"/>
              <w:spacing w:line="276" w:lineRule="auto"/>
              <w:rPr>
                <w:bCs/>
                <w:color w:val="000000"/>
                <w:lang w:val="uk-UA"/>
              </w:rPr>
            </w:pPr>
            <w:r w:rsidRPr="00571F38">
              <w:rPr>
                <w:color w:val="000000"/>
                <w:lang w:val="uk-UA"/>
              </w:rPr>
              <w:t xml:space="preserve">Програма забезпечення обороноздатності  військових формувань Тернопільського гарнізону та мобілізаційної  підготовки  Тернопільської міської територіальної громади на 2019 рік </w:t>
            </w:r>
          </w:p>
        </w:tc>
      </w:tr>
      <w:tr w:rsidR="00571F38" w:rsidRPr="00571F38" w:rsidTr="00431C6D">
        <w:trPr>
          <w:trHeight w:val="494"/>
        </w:trPr>
        <w:tc>
          <w:tcPr>
            <w:tcW w:w="463" w:type="dxa"/>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27</w:t>
            </w:r>
          </w:p>
        </w:tc>
        <w:tc>
          <w:tcPr>
            <w:tcW w:w="9030" w:type="dxa"/>
            <w:vAlign w:val="center"/>
          </w:tcPr>
          <w:p w:rsidR="00571F38" w:rsidRPr="00571F38" w:rsidRDefault="00571F38" w:rsidP="000E298E">
            <w:pPr>
              <w:widowControl w:val="0"/>
              <w:autoSpaceDE w:val="0"/>
              <w:autoSpaceDN w:val="0"/>
              <w:adjustRightInd w:val="0"/>
              <w:spacing w:line="276" w:lineRule="auto"/>
              <w:rPr>
                <w:color w:val="000000"/>
                <w:lang w:val="uk-UA"/>
              </w:rPr>
            </w:pPr>
            <w:r w:rsidRPr="00571F38">
              <w:rPr>
                <w:color w:val="000000"/>
                <w:lang w:val="uk-UA"/>
              </w:rPr>
              <w:t xml:space="preserve">Програма «Безпечна громада» на 2019-2020 роки </w:t>
            </w:r>
          </w:p>
        </w:tc>
      </w:tr>
      <w:tr w:rsidR="00571F38" w:rsidRPr="00571F38" w:rsidTr="00431C6D">
        <w:trPr>
          <w:trHeight w:val="64"/>
        </w:trPr>
        <w:tc>
          <w:tcPr>
            <w:tcW w:w="463" w:type="dxa"/>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28</w:t>
            </w:r>
          </w:p>
        </w:tc>
        <w:tc>
          <w:tcPr>
            <w:tcW w:w="9030" w:type="dxa"/>
            <w:vAlign w:val="center"/>
          </w:tcPr>
          <w:p w:rsidR="00571F38" w:rsidRPr="00571F38" w:rsidRDefault="00571F38" w:rsidP="000E298E">
            <w:pPr>
              <w:widowControl w:val="0"/>
              <w:autoSpaceDE w:val="0"/>
              <w:autoSpaceDN w:val="0"/>
              <w:adjustRightInd w:val="0"/>
              <w:spacing w:line="276" w:lineRule="auto"/>
              <w:rPr>
                <w:color w:val="000000"/>
                <w:lang w:val="uk-UA"/>
              </w:rPr>
            </w:pPr>
            <w:r w:rsidRPr="00571F38">
              <w:rPr>
                <w:color w:val="000000"/>
                <w:lang w:val="uk-UA"/>
              </w:rPr>
              <w:t xml:space="preserve">Програма розвитку міжнародного співробітництва і туризму </w:t>
            </w:r>
            <w:r w:rsidRPr="00571F38">
              <w:rPr>
                <w:lang w:val="uk-UA"/>
              </w:rPr>
              <w:t>Тернопільської міської територіальної громади</w:t>
            </w:r>
            <w:r w:rsidRPr="00571F38">
              <w:rPr>
                <w:color w:val="000000"/>
                <w:lang w:val="uk-UA"/>
              </w:rPr>
              <w:t xml:space="preserve"> на 2019-2021 роки </w:t>
            </w:r>
          </w:p>
        </w:tc>
      </w:tr>
      <w:tr w:rsidR="00571F38" w:rsidRPr="00571F38" w:rsidTr="00431C6D">
        <w:trPr>
          <w:trHeight w:val="738"/>
        </w:trPr>
        <w:tc>
          <w:tcPr>
            <w:tcW w:w="463" w:type="dxa"/>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29</w:t>
            </w:r>
          </w:p>
        </w:tc>
        <w:tc>
          <w:tcPr>
            <w:tcW w:w="9030" w:type="dxa"/>
            <w:vAlign w:val="center"/>
          </w:tcPr>
          <w:p w:rsidR="00571F38" w:rsidRPr="00571F38" w:rsidRDefault="00571F38" w:rsidP="000E298E">
            <w:pPr>
              <w:widowControl w:val="0"/>
              <w:autoSpaceDE w:val="0"/>
              <w:autoSpaceDN w:val="0"/>
              <w:adjustRightInd w:val="0"/>
              <w:spacing w:line="276" w:lineRule="auto"/>
              <w:rPr>
                <w:lang w:val="uk-UA"/>
              </w:rPr>
            </w:pPr>
            <w:r w:rsidRPr="00571F38">
              <w:rPr>
                <w:lang w:val="uk-UA"/>
              </w:rPr>
              <w:t xml:space="preserve">Програма оновлення, актуалізації містобудівної, топографо-геодезичної документації та впровадження  геоінформаційної  системи ведення  містобудівного кадастру на 2019-2021 роки </w:t>
            </w:r>
          </w:p>
        </w:tc>
      </w:tr>
      <w:tr w:rsidR="00571F38" w:rsidRPr="00571F38" w:rsidTr="00431C6D">
        <w:trPr>
          <w:trHeight w:val="509"/>
        </w:trPr>
        <w:tc>
          <w:tcPr>
            <w:tcW w:w="463" w:type="dxa"/>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30</w:t>
            </w:r>
          </w:p>
        </w:tc>
        <w:tc>
          <w:tcPr>
            <w:tcW w:w="9030" w:type="dxa"/>
            <w:vAlign w:val="center"/>
          </w:tcPr>
          <w:p w:rsidR="00571F38" w:rsidRPr="00571F38" w:rsidRDefault="00571F38" w:rsidP="000E298E">
            <w:pPr>
              <w:widowControl w:val="0"/>
              <w:autoSpaceDE w:val="0"/>
              <w:autoSpaceDN w:val="0"/>
              <w:adjustRightInd w:val="0"/>
              <w:spacing w:line="276" w:lineRule="auto"/>
              <w:rPr>
                <w:lang w:val="uk-UA"/>
              </w:rPr>
            </w:pPr>
            <w:r w:rsidRPr="00571F38">
              <w:rPr>
                <w:lang w:val="uk-UA"/>
              </w:rPr>
              <w:t>Програма будівництва (придбання) доступного житла у м.</w:t>
            </w:r>
            <w:r w:rsidR="000E298E">
              <w:rPr>
                <w:lang w:val="uk-UA"/>
              </w:rPr>
              <w:t xml:space="preserve"> </w:t>
            </w:r>
            <w:r w:rsidRPr="00571F38">
              <w:rPr>
                <w:lang w:val="uk-UA"/>
              </w:rPr>
              <w:t xml:space="preserve">Тернополі на 2018-2020 роки  </w:t>
            </w:r>
          </w:p>
        </w:tc>
      </w:tr>
      <w:tr w:rsidR="00571F38" w:rsidRPr="00571F38" w:rsidTr="00431C6D">
        <w:trPr>
          <w:trHeight w:val="727"/>
        </w:trPr>
        <w:tc>
          <w:tcPr>
            <w:tcW w:w="463" w:type="dxa"/>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31</w:t>
            </w:r>
          </w:p>
        </w:tc>
        <w:tc>
          <w:tcPr>
            <w:tcW w:w="9030" w:type="dxa"/>
            <w:vAlign w:val="center"/>
          </w:tcPr>
          <w:p w:rsidR="00571F38" w:rsidRPr="00571F38" w:rsidRDefault="00571F38" w:rsidP="000E298E">
            <w:pPr>
              <w:widowControl w:val="0"/>
              <w:autoSpaceDE w:val="0"/>
              <w:autoSpaceDN w:val="0"/>
              <w:adjustRightInd w:val="0"/>
              <w:spacing w:line="276" w:lineRule="auto"/>
              <w:rPr>
                <w:b/>
                <w:lang w:val="uk-UA"/>
              </w:rPr>
            </w:pPr>
            <w:r w:rsidRPr="00571F38">
              <w:rPr>
                <w:lang w:val="uk-UA"/>
              </w:rPr>
              <w:t>Програма забезпечення виконання рішень суду щодо безспірного списання коштів з розпорядників бюджетних коштів міського бюджету м.</w:t>
            </w:r>
            <w:r w:rsidR="000E298E">
              <w:rPr>
                <w:lang w:val="uk-UA"/>
              </w:rPr>
              <w:t xml:space="preserve"> </w:t>
            </w:r>
            <w:r w:rsidRPr="00571F38">
              <w:rPr>
                <w:lang w:val="uk-UA"/>
              </w:rPr>
              <w:t xml:space="preserve">Тернополя на 2017-2020 роки </w:t>
            </w:r>
          </w:p>
        </w:tc>
      </w:tr>
      <w:tr w:rsidR="00571F38" w:rsidRPr="00571F38" w:rsidTr="00431C6D">
        <w:trPr>
          <w:trHeight w:val="727"/>
        </w:trPr>
        <w:tc>
          <w:tcPr>
            <w:tcW w:w="463" w:type="dxa"/>
            <w:vAlign w:val="center"/>
          </w:tcPr>
          <w:p w:rsidR="00571F38" w:rsidRPr="00571F38" w:rsidRDefault="00571F38" w:rsidP="000E298E">
            <w:pPr>
              <w:widowControl w:val="0"/>
              <w:autoSpaceDE w:val="0"/>
              <w:autoSpaceDN w:val="0"/>
              <w:adjustRightInd w:val="0"/>
              <w:spacing w:line="276" w:lineRule="auto"/>
              <w:jc w:val="center"/>
              <w:rPr>
                <w:lang w:val="uk-UA"/>
              </w:rPr>
            </w:pPr>
            <w:r w:rsidRPr="00571F38">
              <w:rPr>
                <w:lang w:val="uk-UA"/>
              </w:rPr>
              <w:t>32</w:t>
            </w:r>
          </w:p>
        </w:tc>
        <w:tc>
          <w:tcPr>
            <w:tcW w:w="9030" w:type="dxa"/>
            <w:vAlign w:val="center"/>
          </w:tcPr>
          <w:p w:rsidR="00571F38" w:rsidRPr="00571F38" w:rsidRDefault="00571F38" w:rsidP="000E298E">
            <w:pPr>
              <w:widowControl w:val="0"/>
              <w:autoSpaceDE w:val="0"/>
              <w:autoSpaceDN w:val="0"/>
              <w:adjustRightInd w:val="0"/>
              <w:spacing w:line="276" w:lineRule="auto"/>
              <w:rPr>
                <w:lang w:val="uk-UA"/>
              </w:rPr>
            </w:pPr>
            <w:r w:rsidRPr="00571F38">
              <w:rPr>
                <w:lang w:val="uk-UA"/>
              </w:rPr>
              <w:t>Програма оснащення багатоквартирних  житлових будинків будинковими вузлами комерційного обліку теплової енергії та водопостачання на 2019-2021 роки</w:t>
            </w:r>
          </w:p>
        </w:tc>
      </w:tr>
      <w:tr w:rsidR="00FE321F" w:rsidRPr="00571F38" w:rsidTr="00431C6D">
        <w:trPr>
          <w:trHeight w:val="727"/>
        </w:trPr>
        <w:tc>
          <w:tcPr>
            <w:tcW w:w="463" w:type="dxa"/>
            <w:vAlign w:val="center"/>
          </w:tcPr>
          <w:p w:rsidR="00FE321F" w:rsidRPr="00571F38" w:rsidRDefault="00FE321F" w:rsidP="000E298E">
            <w:pPr>
              <w:widowControl w:val="0"/>
              <w:autoSpaceDE w:val="0"/>
              <w:autoSpaceDN w:val="0"/>
              <w:adjustRightInd w:val="0"/>
              <w:spacing w:line="276" w:lineRule="auto"/>
              <w:jc w:val="center"/>
              <w:rPr>
                <w:lang w:val="uk-UA"/>
              </w:rPr>
            </w:pPr>
            <w:r>
              <w:rPr>
                <w:lang w:val="uk-UA"/>
              </w:rPr>
              <w:t>33</w:t>
            </w:r>
          </w:p>
        </w:tc>
        <w:tc>
          <w:tcPr>
            <w:tcW w:w="9030" w:type="dxa"/>
            <w:vAlign w:val="center"/>
          </w:tcPr>
          <w:p w:rsidR="00FE321F" w:rsidRPr="00571F38" w:rsidRDefault="00FE321F" w:rsidP="00FE321F">
            <w:pPr>
              <w:widowControl w:val="0"/>
              <w:autoSpaceDE w:val="0"/>
              <w:autoSpaceDN w:val="0"/>
              <w:adjustRightInd w:val="0"/>
              <w:spacing w:line="276" w:lineRule="auto"/>
              <w:rPr>
                <w:lang w:val="uk-UA"/>
              </w:rPr>
            </w:pPr>
            <w:r w:rsidRPr="00FE321F">
              <w:rPr>
                <w:lang w:val="uk-UA"/>
              </w:rPr>
              <w:t>План місцевого економічного розвитку</w:t>
            </w:r>
            <w:r>
              <w:rPr>
                <w:lang w:val="uk-UA"/>
              </w:rPr>
              <w:t xml:space="preserve"> </w:t>
            </w:r>
            <w:r w:rsidRPr="00FE321F">
              <w:rPr>
                <w:lang w:val="uk-UA"/>
              </w:rPr>
              <w:t>Тернопільської</w:t>
            </w:r>
            <w:r>
              <w:rPr>
                <w:lang w:val="uk-UA"/>
              </w:rPr>
              <w:t xml:space="preserve"> міської територіальної громади </w:t>
            </w:r>
            <w:r w:rsidRPr="00FE321F">
              <w:rPr>
                <w:lang w:val="uk-UA"/>
              </w:rPr>
              <w:t>на 2020-2021роки</w:t>
            </w:r>
          </w:p>
        </w:tc>
      </w:tr>
    </w:tbl>
    <w:p w:rsidR="00571F38" w:rsidRDefault="00571F38" w:rsidP="00005C2C">
      <w:pPr>
        <w:pStyle w:val="ms-rteelement-p"/>
        <w:widowControl w:val="0"/>
        <w:spacing w:before="0" w:beforeAutospacing="0" w:after="0" w:afterAutospacing="0" w:line="360" w:lineRule="auto"/>
        <w:contextualSpacing/>
        <w:jc w:val="center"/>
        <w:rPr>
          <w:b/>
          <w:sz w:val="28"/>
          <w:szCs w:val="28"/>
          <w:lang w:val="uk-UA"/>
        </w:rPr>
      </w:pPr>
    </w:p>
    <w:p w:rsidR="00EB4D7B" w:rsidRDefault="00EB4D7B" w:rsidP="00005C2C">
      <w:pPr>
        <w:pStyle w:val="ms-rteelement-p"/>
        <w:widowControl w:val="0"/>
        <w:spacing w:before="0" w:beforeAutospacing="0" w:after="0" w:afterAutospacing="0" w:line="360" w:lineRule="auto"/>
        <w:contextualSpacing/>
        <w:jc w:val="center"/>
        <w:rPr>
          <w:b/>
          <w:sz w:val="28"/>
          <w:szCs w:val="28"/>
          <w:lang w:val="uk-UA"/>
        </w:rPr>
      </w:pPr>
    </w:p>
    <w:p w:rsidR="00EB4D7B" w:rsidRDefault="00EB4D7B" w:rsidP="00005C2C">
      <w:pPr>
        <w:pStyle w:val="ms-rteelement-p"/>
        <w:widowControl w:val="0"/>
        <w:spacing w:before="0" w:beforeAutospacing="0" w:after="0" w:afterAutospacing="0" w:line="360" w:lineRule="auto"/>
        <w:contextualSpacing/>
        <w:jc w:val="center"/>
        <w:rPr>
          <w:b/>
          <w:sz w:val="28"/>
          <w:szCs w:val="28"/>
          <w:lang w:val="uk-UA"/>
        </w:rPr>
      </w:pPr>
    </w:p>
    <w:p w:rsidR="00EB4D7B" w:rsidRDefault="00EB4D7B" w:rsidP="00005C2C">
      <w:pPr>
        <w:pStyle w:val="ms-rteelement-p"/>
        <w:widowControl w:val="0"/>
        <w:spacing w:before="0" w:beforeAutospacing="0" w:after="0" w:afterAutospacing="0" w:line="360" w:lineRule="auto"/>
        <w:contextualSpacing/>
        <w:jc w:val="center"/>
        <w:rPr>
          <w:b/>
          <w:sz w:val="28"/>
          <w:szCs w:val="28"/>
          <w:lang w:val="uk-UA"/>
        </w:rPr>
      </w:pPr>
    </w:p>
    <w:p w:rsidR="00EB4D7B" w:rsidRDefault="00EB4D7B" w:rsidP="00005C2C">
      <w:pPr>
        <w:pStyle w:val="ms-rteelement-p"/>
        <w:widowControl w:val="0"/>
        <w:spacing w:before="0" w:beforeAutospacing="0" w:after="0" w:afterAutospacing="0" w:line="360" w:lineRule="auto"/>
        <w:contextualSpacing/>
        <w:jc w:val="center"/>
        <w:rPr>
          <w:b/>
          <w:sz w:val="28"/>
          <w:szCs w:val="28"/>
          <w:lang w:val="uk-UA"/>
        </w:rPr>
      </w:pPr>
    </w:p>
    <w:p w:rsidR="00EB4D7B" w:rsidRDefault="00EB4D7B" w:rsidP="00005C2C">
      <w:pPr>
        <w:pStyle w:val="ms-rteelement-p"/>
        <w:widowControl w:val="0"/>
        <w:spacing w:before="0" w:beforeAutospacing="0" w:after="0" w:afterAutospacing="0" w:line="360" w:lineRule="auto"/>
        <w:contextualSpacing/>
        <w:jc w:val="center"/>
        <w:rPr>
          <w:b/>
          <w:sz w:val="28"/>
          <w:szCs w:val="28"/>
          <w:lang w:val="uk-UA"/>
        </w:rPr>
      </w:pPr>
    </w:p>
    <w:p w:rsidR="00EB4D7B" w:rsidRDefault="00EB4D7B" w:rsidP="00005C2C">
      <w:pPr>
        <w:pStyle w:val="ms-rteelement-p"/>
        <w:widowControl w:val="0"/>
        <w:spacing w:before="0" w:beforeAutospacing="0" w:after="0" w:afterAutospacing="0" w:line="360" w:lineRule="auto"/>
        <w:contextualSpacing/>
        <w:jc w:val="center"/>
        <w:rPr>
          <w:b/>
          <w:sz w:val="28"/>
          <w:szCs w:val="28"/>
          <w:lang w:val="uk-UA"/>
        </w:rPr>
      </w:pPr>
    </w:p>
    <w:p w:rsidR="00963300" w:rsidRDefault="00EB4D7B" w:rsidP="00005C2C">
      <w:pPr>
        <w:pStyle w:val="ms-rteelement-p"/>
        <w:widowControl w:val="0"/>
        <w:spacing w:before="0" w:beforeAutospacing="0" w:after="0" w:afterAutospacing="0" w:line="360" w:lineRule="auto"/>
        <w:contextualSpacing/>
        <w:jc w:val="center"/>
        <w:rPr>
          <w:b/>
          <w:sz w:val="28"/>
          <w:szCs w:val="28"/>
          <w:lang w:val="uk-UA"/>
        </w:rPr>
      </w:pPr>
      <w:r>
        <w:rPr>
          <w:b/>
          <w:sz w:val="28"/>
          <w:szCs w:val="28"/>
          <w:lang w:val="uk-UA"/>
        </w:rPr>
        <w:lastRenderedPageBreak/>
        <w:t>РОЗДІЛ 7</w:t>
      </w:r>
    </w:p>
    <w:p w:rsidR="00527B94" w:rsidRPr="00850205" w:rsidRDefault="008D4ABF" w:rsidP="00005C2C">
      <w:pPr>
        <w:pStyle w:val="ms-rteelement-p"/>
        <w:widowControl w:val="0"/>
        <w:spacing w:before="0" w:beforeAutospacing="0" w:after="0" w:afterAutospacing="0" w:line="360" w:lineRule="auto"/>
        <w:contextualSpacing/>
        <w:jc w:val="center"/>
        <w:rPr>
          <w:b/>
          <w:sz w:val="28"/>
          <w:szCs w:val="28"/>
          <w:lang w:val="uk-UA"/>
        </w:rPr>
      </w:pPr>
      <w:r>
        <w:rPr>
          <w:b/>
          <w:sz w:val="28"/>
          <w:szCs w:val="28"/>
          <w:lang w:val="uk-UA"/>
        </w:rPr>
        <w:t xml:space="preserve">МОНІТОРИНГ, </w:t>
      </w:r>
      <w:r w:rsidRPr="00850205">
        <w:rPr>
          <w:b/>
          <w:sz w:val="28"/>
          <w:szCs w:val="28"/>
          <w:lang w:val="uk-UA"/>
        </w:rPr>
        <w:t>АНАЛІЗ ТА</w:t>
      </w:r>
      <w:r w:rsidR="00527B94" w:rsidRPr="00850205">
        <w:rPr>
          <w:b/>
          <w:sz w:val="28"/>
          <w:szCs w:val="28"/>
          <w:lang w:val="uk-UA"/>
        </w:rPr>
        <w:t xml:space="preserve"> ЗВІТУВАННЯ ЩОДО ВИКОНАННЯ СТРАТЕГІЧНОГО П</w:t>
      </w:r>
      <w:r w:rsidR="0034763F">
        <w:rPr>
          <w:b/>
          <w:sz w:val="28"/>
          <w:szCs w:val="28"/>
          <w:lang w:val="uk-UA"/>
        </w:rPr>
        <w:t>ЛАНУ РОЗВИТКУ ТЕРНОПІЛЬСЬКОЇ МІСЬКОЇ ТЕРИТОРІАЛЬНОЇ ГРОМАДИ</w:t>
      </w:r>
      <w:r w:rsidR="00527B94" w:rsidRPr="00850205">
        <w:rPr>
          <w:b/>
          <w:sz w:val="28"/>
          <w:szCs w:val="28"/>
          <w:lang w:val="uk-UA"/>
        </w:rPr>
        <w:t xml:space="preserve"> ДО 2029 РОКУ</w:t>
      </w:r>
    </w:p>
    <w:p w:rsidR="00851816" w:rsidRPr="00850205" w:rsidRDefault="00851816" w:rsidP="00005C2C">
      <w:pPr>
        <w:pStyle w:val="ms-rteelement-p"/>
        <w:widowControl w:val="0"/>
        <w:spacing w:before="0" w:beforeAutospacing="0" w:after="0" w:afterAutospacing="0" w:line="360" w:lineRule="auto"/>
        <w:contextualSpacing/>
        <w:jc w:val="center"/>
        <w:rPr>
          <w:b/>
          <w:sz w:val="28"/>
          <w:szCs w:val="28"/>
          <w:lang w:val="uk-UA"/>
        </w:rPr>
      </w:pPr>
    </w:p>
    <w:p w:rsidR="00527B94" w:rsidRPr="00851816" w:rsidRDefault="00851816" w:rsidP="008D4ABF">
      <w:pPr>
        <w:pStyle w:val="ms-rteelement-p"/>
        <w:widowControl w:val="0"/>
        <w:spacing w:line="360" w:lineRule="auto"/>
        <w:ind w:firstLine="851"/>
        <w:contextualSpacing/>
        <w:jc w:val="both"/>
        <w:rPr>
          <w:sz w:val="28"/>
          <w:szCs w:val="28"/>
          <w:lang w:val="uk-UA"/>
        </w:rPr>
      </w:pPr>
      <w:r w:rsidRPr="00850205">
        <w:rPr>
          <w:sz w:val="28"/>
          <w:szCs w:val="28"/>
          <w:lang w:val="uk-UA"/>
        </w:rPr>
        <w:t>Звітування про перебіг реалізації Стратегічного плану розвитку Тернопільської МТГ до 2029 року буде здійснюватися щороку,</w:t>
      </w:r>
      <w:r w:rsidR="008D4ABF" w:rsidRPr="00850205">
        <w:rPr>
          <w:sz w:val="28"/>
          <w:szCs w:val="28"/>
          <w:lang w:val="uk-UA"/>
        </w:rPr>
        <w:t xml:space="preserve"> </w:t>
      </w:r>
      <w:r w:rsidRPr="00850205">
        <w:rPr>
          <w:sz w:val="28"/>
          <w:szCs w:val="28"/>
          <w:lang w:val="uk-UA"/>
        </w:rPr>
        <w:t>базуючись на аналізі показників</w:t>
      </w:r>
      <w:r w:rsidR="008D4ABF" w:rsidRPr="00850205">
        <w:rPr>
          <w:sz w:val="28"/>
          <w:szCs w:val="28"/>
          <w:lang w:val="uk-UA"/>
        </w:rPr>
        <w:t xml:space="preserve"> та реалізації відповідних заходів</w:t>
      </w:r>
      <w:r w:rsidRPr="00850205">
        <w:rPr>
          <w:sz w:val="28"/>
          <w:szCs w:val="28"/>
          <w:lang w:val="uk-UA"/>
        </w:rPr>
        <w:t xml:space="preserve">. </w:t>
      </w:r>
      <w:r w:rsidR="008D4ABF" w:rsidRPr="00850205">
        <w:rPr>
          <w:sz w:val="28"/>
          <w:szCs w:val="28"/>
          <w:lang w:val="uk-UA"/>
        </w:rPr>
        <w:t>Моніторинг та а</w:t>
      </w:r>
      <w:r w:rsidRPr="00850205">
        <w:rPr>
          <w:sz w:val="28"/>
          <w:szCs w:val="28"/>
          <w:lang w:val="uk-UA"/>
        </w:rPr>
        <w:t xml:space="preserve">наліз здійснює </w:t>
      </w:r>
      <w:r w:rsidR="008D4ABF" w:rsidRPr="00850205">
        <w:rPr>
          <w:sz w:val="28"/>
          <w:szCs w:val="28"/>
          <w:lang w:val="uk-UA"/>
        </w:rPr>
        <w:t xml:space="preserve">управління стратегічного розвитку міста Тернопільської міської ради </w:t>
      </w:r>
      <w:r w:rsidRPr="00850205">
        <w:rPr>
          <w:sz w:val="28"/>
          <w:szCs w:val="28"/>
          <w:lang w:val="uk-UA"/>
        </w:rPr>
        <w:t>на основі як статистичних показників</w:t>
      </w:r>
      <w:r w:rsidR="008D4ABF" w:rsidRPr="00850205">
        <w:rPr>
          <w:sz w:val="28"/>
          <w:szCs w:val="28"/>
          <w:lang w:val="uk-UA"/>
        </w:rPr>
        <w:t xml:space="preserve"> (див. «Система основних індикаторів оц</w:t>
      </w:r>
      <w:r w:rsidR="001910C2" w:rsidRPr="00850205">
        <w:rPr>
          <w:sz w:val="28"/>
          <w:szCs w:val="28"/>
          <w:lang w:val="uk-UA"/>
        </w:rPr>
        <w:t>інки ефективності впровадження С</w:t>
      </w:r>
      <w:r w:rsidR="008D4ABF" w:rsidRPr="00850205">
        <w:rPr>
          <w:sz w:val="28"/>
          <w:szCs w:val="28"/>
          <w:lang w:val="uk-UA"/>
        </w:rPr>
        <w:t>тратегічного плану розвитку Тернопільської МТГ до 2029 року»)</w:t>
      </w:r>
      <w:r w:rsidRPr="00850205">
        <w:rPr>
          <w:sz w:val="28"/>
          <w:szCs w:val="28"/>
          <w:lang w:val="uk-UA"/>
        </w:rPr>
        <w:t xml:space="preserve">, </w:t>
      </w:r>
      <w:r w:rsidR="008D4ABF" w:rsidRPr="00850205">
        <w:rPr>
          <w:sz w:val="28"/>
          <w:szCs w:val="28"/>
          <w:lang w:val="uk-UA"/>
        </w:rPr>
        <w:t>так і згідно рівня виконання відповідних заходів та досягнення очікуваних результатів.</w:t>
      </w:r>
    </w:p>
    <w:p w:rsidR="00527B94" w:rsidRPr="009D074F" w:rsidRDefault="00527B94" w:rsidP="00005C2C">
      <w:pPr>
        <w:pStyle w:val="ms-rteelement-p"/>
        <w:widowControl w:val="0"/>
        <w:spacing w:before="0" w:beforeAutospacing="0" w:after="0" w:afterAutospacing="0" w:line="360" w:lineRule="auto"/>
        <w:contextualSpacing/>
        <w:jc w:val="center"/>
        <w:rPr>
          <w:b/>
          <w:sz w:val="28"/>
          <w:szCs w:val="28"/>
          <w:lang w:val="uk-UA"/>
        </w:rPr>
      </w:pPr>
    </w:p>
    <w:p w:rsidR="00963300" w:rsidRPr="009D074F" w:rsidRDefault="00527B94" w:rsidP="00527B94">
      <w:pPr>
        <w:pStyle w:val="ms-rteelement-p"/>
        <w:widowControl w:val="0"/>
        <w:spacing w:before="0" w:beforeAutospacing="0" w:after="0" w:afterAutospacing="0" w:line="360" w:lineRule="auto"/>
        <w:contextualSpacing/>
        <w:jc w:val="center"/>
        <w:rPr>
          <w:b/>
          <w:sz w:val="28"/>
          <w:szCs w:val="28"/>
          <w:lang w:val="uk-UA"/>
        </w:rPr>
      </w:pPr>
      <w:r>
        <w:rPr>
          <w:b/>
          <w:sz w:val="28"/>
          <w:szCs w:val="28"/>
          <w:lang w:val="uk-UA"/>
        </w:rPr>
        <w:t>С</w:t>
      </w:r>
      <w:r w:rsidRPr="009D074F">
        <w:rPr>
          <w:b/>
          <w:sz w:val="28"/>
          <w:szCs w:val="28"/>
          <w:lang w:val="uk-UA"/>
        </w:rPr>
        <w:t>истема</w:t>
      </w:r>
      <w:r>
        <w:rPr>
          <w:b/>
          <w:sz w:val="28"/>
          <w:szCs w:val="28"/>
          <w:lang w:val="uk-UA"/>
        </w:rPr>
        <w:t xml:space="preserve"> основних</w:t>
      </w:r>
      <w:r w:rsidRPr="009D074F">
        <w:rPr>
          <w:b/>
          <w:sz w:val="28"/>
          <w:szCs w:val="28"/>
          <w:lang w:val="uk-UA"/>
        </w:rPr>
        <w:t xml:space="preserve"> індикаторів оцінки ефективності впровадженн</w:t>
      </w:r>
      <w:r w:rsidR="001910C2">
        <w:rPr>
          <w:b/>
          <w:sz w:val="28"/>
          <w:szCs w:val="28"/>
          <w:lang w:val="uk-UA"/>
        </w:rPr>
        <w:t>я С</w:t>
      </w:r>
      <w:r>
        <w:rPr>
          <w:b/>
          <w:sz w:val="28"/>
          <w:szCs w:val="28"/>
          <w:lang w:val="uk-UA"/>
        </w:rPr>
        <w:t>тратегічного плану розвитку Т</w:t>
      </w:r>
      <w:r w:rsidRPr="009D074F">
        <w:rPr>
          <w:b/>
          <w:sz w:val="28"/>
          <w:szCs w:val="28"/>
          <w:lang w:val="uk-UA"/>
        </w:rPr>
        <w:t xml:space="preserve">ернопільської </w:t>
      </w:r>
      <w:r w:rsidR="0034763F">
        <w:rPr>
          <w:b/>
          <w:sz w:val="28"/>
          <w:szCs w:val="28"/>
          <w:lang w:val="uk-UA"/>
        </w:rPr>
        <w:t>міської територіальної громади</w:t>
      </w:r>
      <w:r w:rsidRPr="00850205">
        <w:rPr>
          <w:b/>
          <w:sz w:val="28"/>
          <w:szCs w:val="28"/>
          <w:lang w:val="uk-UA"/>
        </w:rPr>
        <w:t xml:space="preserve"> до 2029 року</w:t>
      </w:r>
    </w:p>
    <w:p w:rsidR="009D3755" w:rsidRPr="009D074F" w:rsidRDefault="009D3755" w:rsidP="00005C2C">
      <w:pPr>
        <w:pStyle w:val="ms-rteelement-p"/>
        <w:widowControl w:val="0"/>
        <w:spacing w:before="0" w:beforeAutospacing="0" w:after="0" w:afterAutospacing="0" w:line="360" w:lineRule="auto"/>
        <w:contextualSpacing/>
        <w:jc w:val="center"/>
        <w:rPr>
          <w:sz w:val="28"/>
          <w:szCs w:val="28"/>
          <w:lang w:val="uk-UA"/>
        </w:rPr>
      </w:pPr>
    </w:p>
    <w:p w:rsidR="009D3755" w:rsidRPr="009D074F" w:rsidRDefault="009D3755"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1) Динаміка бюджету громади, млн. грн.</w:t>
      </w:r>
    </w:p>
    <w:p w:rsidR="009D3755" w:rsidRPr="009D074F" w:rsidRDefault="009D3755"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2) Динаміка діяльності громади у сфері міжнародного співробітництва.</w:t>
      </w:r>
    </w:p>
    <w:p w:rsidR="009D3755" w:rsidRPr="009D074F" w:rsidRDefault="009D3755"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3) Динаміка зовнішньоторговельного обороту, млн. дол. США.</w:t>
      </w:r>
    </w:p>
    <w:p w:rsidR="009D3755" w:rsidRPr="009D074F" w:rsidRDefault="009D3755"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4) Динаміка капітальних інвестицій, млн. грн.</w:t>
      </w:r>
    </w:p>
    <w:p w:rsidR="009D3755" w:rsidRPr="009D074F" w:rsidRDefault="009D3755"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 xml:space="preserve">5) Динаміка кількості </w:t>
      </w:r>
      <w:r w:rsidR="004576A5">
        <w:rPr>
          <w:sz w:val="28"/>
          <w:szCs w:val="28"/>
          <w:lang w:val="uk-UA"/>
        </w:rPr>
        <w:t xml:space="preserve">різноформатних </w:t>
      </w:r>
      <w:r w:rsidR="00993D85" w:rsidRPr="009D074F">
        <w:rPr>
          <w:sz w:val="28"/>
          <w:szCs w:val="28"/>
          <w:lang w:val="uk-UA"/>
        </w:rPr>
        <w:t>подій</w:t>
      </w:r>
      <w:r w:rsidR="00F543A8">
        <w:rPr>
          <w:sz w:val="28"/>
          <w:szCs w:val="28"/>
          <w:lang w:val="uk-UA"/>
        </w:rPr>
        <w:t xml:space="preserve"> та заходів</w:t>
      </w:r>
      <w:r w:rsidR="00993D85" w:rsidRPr="009D074F">
        <w:rPr>
          <w:sz w:val="28"/>
          <w:szCs w:val="28"/>
          <w:lang w:val="uk-UA"/>
        </w:rPr>
        <w:t xml:space="preserve"> (фестивалів,</w:t>
      </w:r>
      <w:r w:rsidR="004576A5">
        <w:rPr>
          <w:sz w:val="28"/>
          <w:szCs w:val="28"/>
          <w:lang w:val="uk-UA"/>
        </w:rPr>
        <w:t xml:space="preserve"> ярмарків,</w:t>
      </w:r>
      <w:r w:rsidR="00993D85" w:rsidRPr="009D074F">
        <w:rPr>
          <w:sz w:val="28"/>
          <w:szCs w:val="28"/>
          <w:lang w:val="uk-UA"/>
        </w:rPr>
        <w:t xml:space="preserve"> </w:t>
      </w:r>
      <w:r w:rsidR="004576A5">
        <w:rPr>
          <w:sz w:val="28"/>
          <w:szCs w:val="28"/>
          <w:lang w:val="uk-UA"/>
        </w:rPr>
        <w:t>конференцій</w:t>
      </w:r>
      <w:r w:rsidR="00993D85" w:rsidRPr="009D074F">
        <w:rPr>
          <w:sz w:val="28"/>
          <w:szCs w:val="28"/>
          <w:lang w:val="uk-UA"/>
        </w:rPr>
        <w:t xml:space="preserve"> тощо), од.</w:t>
      </w:r>
    </w:p>
    <w:p w:rsidR="009D3755" w:rsidRDefault="009D3755" w:rsidP="00005C2C">
      <w:pPr>
        <w:pStyle w:val="ms-rteelement-p"/>
        <w:widowControl w:val="0"/>
        <w:spacing w:before="0" w:beforeAutospacing="0" w:after="0" w:afterAutospacing="0" w:line="360" w:lineRule="auto"/>
        <w:contextualSpacing/>
        <w:jc w:val="both"/>
        <w:rPr>
          <w:sz w:val="28"/>
          <w:szCs w:val="28"/>
          <w:lang w:val="uk-UA"/>
        </w:rPr>
      </w:pPr>
      <w:r w:rsidRPr="009D074F">
        <w:rPr>
          <w:sz w:val="28"/>
          <w:szCs w:val="28"/>
          <w:lang w:val="uk-UA"/>
        </w:rPr>
        <w:t>6) Динаміка кількості</w:t>
      </w:r>
      <w:r w:rsidR="00993D85" w:rsidRPr="009D074F">
        <w:rPr>
          <w:sz w:val="28"/>
          <w:szCs w:val="28"/>
          <w:lang w:val="uk-UA"/>
        </w:rPr>
        <w:t xml:space="preserve"> ОСББ у житловому фонді громади, од.</w:t>
      </w:r>
    </w:p>
    <w:p w:rsidR="002155B7" w:rsidRPr="009D074F" w:rsidRDefault="002155B7" w:rsidP="00005C2C">
      <w:pPr>
        <w:pStyle w:val="ms-rteelement-p"/>
        <w:widowControl w:val="0"/>
        <w:spacing w:before="0" w:beforeAutospacing="0" w:after="0" w:afterAutospacing="0" w:line="360" w:lineRule="auto"/>
        <w:contextualSpacing/>
        <w:jc w:val="both"/>
        <w:rPr>
          <w:sz w:val="28"/>
          <w:szCs w:val="28"/>
          <w:lang w:val="uk-UA"/>
        </w:rPr>
      </w:pPr>
      <w:r>
        <w:rPr>
          <w:sz w:val="28"/>
          <w:szCs w:val="28"/>
          <w:lang w:val="uk-UA"/>
        </w:rPr>
        <w:t>7) Динаміка коштів, витрачених на модернізацію житлово-комунального фонду, млн. грн.</w:t>
      </w:r>
    </w:p>
    <w:p w:rsidR="009D3755" w:rsidRPr="009D074F" w:rsidRDefault="002155B7" w:rsidP="00005C2C">
      <w:pPr>
        <w:pStyle w:val="ms-rteelement-p"/>
        <w:widowControl w:val="0"/>
        <w:spacing w:before="0" w:beforeAutospacing="0" w:after="0" w:afterAutospacing="0" w:line="360" w:lineRule="auto"/>
        <w:contextualSpacing/>
        <w:jc w:val="both"/>
        <w:rPr>
          <w:sz w:val="28"/>
          <w:szCs w:val="28"/>
          <w:lang w:val="uk-UA"/>
        </w:rPr>
      </w:pPr>
      <w:r>
        <w:rPr>
          <w:sz w:val="28"/>
          <w:szCs w:val="28"/>
          <w:lang w:val="uk-UA"/>
        </w:rPr>
        <w:t>8</w:t>
      </w:r>
      <w:r w:rsidR="009D3755" w:rsidRPr="009D074F">
        <w:rPr>
          <w:sz w:val="28"/>
          <w:szCs w:val="28"/>
          <w:lang w:val="uk-UA"/>
        </w:rPr>
        <w:t xml:space="preserve">) Динаміка кількості партнерських міст </w:t>
      </w:r>
      <w:r w:rsidR="002155F9" w:rsidRPr="009D074F">
        <w:rPr>
          <w:sz w:val="28"/>
          <w:szCs w:val="28"/>
          <w:lang w:val="uk-UA"/>
        </w:rPr>
        <w:t>громади</w:t>
      </w:r>
      <w:r w:rsidR="009D3755" w:rsidRPr="009D074F">
        <w:rPr>
          <w:sz w:val="28"/>
          <w:szCs w:val="28"/>
          <w:lang w:val="uk-UA"/>
        </w:rPr>
        <w:t xml:space="preserve"> з м</w:t>
      </w:r>
      <w:r w:rsidR="00993D85" w:rsidRPr="009D074F">
        <w:rPr>
          <w:sz w:val="28"/>
          <w:szCs w:val="28"/>
          <w:lang w:val="uk-UA"/>
        </w:rPr>
        <w:t>уніципалітетами Європи та світу, од.</w:t>
      </w:r>
    </w:p>
    <w:p w:rsidR="009D3755" w:rsidRPr="009D074F" w:rsidRDefault="002155B7" w:rsidP="00005C2C">
      <w:pPr>
        <w:pStyle w:val="ms-rteelement-p"/>
        <w:widowControl w:val="0"/>
        <w:spacing w:before="0" w:beforeAutospacing="0" w:after="0" w:afterAutospacing="0" w:line="360" w:lineRule="auto"/>
        <w:contextualSpacing/>
        <w:jc w:val="both"/>
        <w:rPr>
          <w:sz w:val="28"/>
          <w:szCs w:val="28"/>
          <w:lang w:val="uk-UA"/>
        </w:rPr>
      </w:pPr>
      <w:r>
        <w:rPr>
          <w:sz w:val="28"/>
          <w:szCs w:val="28"/>
          <w:lang w:val="uk-UA"/>
        </w:rPr>
        <w:t>9</w:t>
      </w:r>
      <w:r w:rsidR="009D3755" w:rsidRPr="009D074F">
        <w:rPr>
          <w:sz w:val="28"/>
          <w:szCs w:val="28"/>
          <w:lang w:val="uk-UA"/>
        </w:rPr>
        <w:t>) Динаміка кількості туристів, тис. осіб</w:t>
      </w:r>
    </w:p>
    <w:p w:rsidR="009D3755" w:rsidRPr="009D074F" w:rsidRDefault="002155B7" w:rsidP="00005C2C">
      <w:pPr>
        <w:pStyle w:val="ms-rteelement-p"/>
        <w:widowControl w:val="0"/>
        <w:spacing w:before="0" w:beforeAutospacing="0" w:after="0" w:afterAutospacing="0" w:line="360" w:lineRule="auto"/>
        <w:contextualSpacing/>
        <w:jc w:val="both"/>
        <w:rPr>
          <w:sz w:val="28"/>
          <w:szCs w:val="28"/>
          <w:lang w:val="uk-UA"/>
        </w:rPr>
      </w:pPr>
      <w:r>
        <w:rPr>
          <w:sz w:val="28"/>
          <w:szCs w:val="28"/>
          <w:lang w:val="uk-UA"/>
        </w:rPr>
        <w:lastRenderedPageBreak/>
        <w:t>10</w:t>
      </w:r>
      <w:r w:rsidR="009D3755" w:rsidRPr="009D074F">
        <w:rPr>
          <w:sz w:val="28"/>
          <w:szCs w:val="28"/>
          <w:lang w:val="uk-UA"/>
        </w:rPr>
        <w:t>) Динаміка кредитного рейтингу громади.</w:t>
      </w:r>
    </w:p>
    <w:p w:rsidR="009D3755" w:rsidRPr="009D074F" w:rsidRDefault="002155B7" w:rsidP="00005C2C">
      <w:pPr>
        <w:pStyle w:val="ms-rteelement-p"/>
        <w:widowControl w:val="0"/>
        <w:spacing w:before="0" w:beforeAutospacing="0" w:after="0" w:afterAutospacing="0" w:line="360" w:lineRule="auto"/>
        <w:contextualSpacing/>
        <w:jc w:val="both"/>
        <w:rPr>
          <w:sz w:val="28"/>
          <w:szCs w:val="28"/>
          <w:lang w:val="uk-UA"/>
        </w:rPr>
      </w:pPr>
      <w:r>
        <w:rPr>
          <w:sz w:val="28"/>
          <w:szCs w:val="28"/>
          <w:lang w:val="uk-UA"/>
        </w:rPr>
        <w:t>11</w:t>
      </w:r>
      <w:r w:rsidR="009D3755" w:rsidRPr="009D074F">
        <w:rPr>
          <w:sz w:val="28"/>
          <w:szCs w:val="28"/>
          <w:lang w:val="uk-UA"/>
        </w:rPr>
        <w:t xml:space="preserve">) Динаміка обсягів реалізації промислової продукції підприємствами </w:t>
      </w:r>
      <w:r w:rsidR="0039275C" w:rsidRPr="009D074F">
        <w:rPr>
          <w:sz w:val="28"/>
          <w:szCs w:val="28"/>
          <w:lang w:val="uk-UA"/>
        </w:rPr>
        <w:t>громади</w:t>
      </w:r>
      <w:r w:rsidR="009D3755" w:rsidRPr="009D074F">
        <w:rPr>
          <w:sz w:val="28"/>
          <w:szCs w:val="28"/>
          <w:lang w:val="uk-UA"/>
        </w:rPr>
        <w:t>, млн. грн.</w:t>
      </w:r>
    </w:p>
    <w:p w:rsidR="009D3755" w:rsidRPr="009D074F" w:rsidRDefault="002155B7" w:rsidP="00005C2C">
      <w:pPr>
        <w:pStyle w:val="ms-rteelement-p"/>
        <w:widowControl w:val="0"/>
        <w:spacing w:before="0" w:beforeAutospacing="0" w:after="0" w:afterAutospacing="0" w:line="360" w:lineRule="auto"/>
        <w:contextualSpacing/>
        <w:jc w:val="both"/>
        <w:rPr>
          <w:sz w:val="28"/>
          <w:szCs w:val="28"/>
          <w:lang w:val="uk-UA"/>
        </w:rPr>
      </w:pPr>
      <w:r>
        <w:rPr>
          <w:sz w:val="28"/>
          <w:szCs w:val="28"/>
          <w:lang w:val="uk-UA"/>
        </w:rPr>
        <w:t>12</w:t>
      </w:r>
      <w:r w:rsidR="009D3755" w:rsidRPr="009D074F">
        <w:rPr>
          <w:sz w:val="28"/>
          <w:szCs w:val="28"/>
          <w:lang w:val="uk-UA"/>
        </w:rPr>
        <w:t>) Динаміка обсягів роздрібного товарообороту</w:t>
      </w:r>
      <w:r w:rsidR="00993D85" w:rsidRPr="009D074F">
        <w:rPr>
          <w:sz w:val="28"/>
          <w:szCs w:val="28"/>
          <w:lang w:val="uk-UA"/>
        </w:rPr>
        <w:t xml:space="preserve"> громади</w:t>
      </w:r>
      <w:r w:rsidR="009D3755" w:rsidRPr="009D074F">
        <w:rPr>
          <w:sz w:val="28"/>
          <w:szCs w:val="28"/>
          <w:lang w:val="uk-UA"/>
        </w:rPr>
        <w:t>, млн. грн.</w:t>
      </w:r>
    </w:p>
    <w:p w:rsidR="009D3755" w:rsidRPr="009D074F" w:rsidRDefault="002155B7" w:rsidP="00005C2C">
      <w:pPr>
        <w:pStyle w:val="ms-rteelement-p"/>
        <w:widowControl w:val="0"/>
        <w:spacing w:before="0" w:beforeAutospacing="0" w:after="0" w:afterAutospacing="0" w:line="360" w:lineRule="auto"/>
        <w:contextualSpacing/>
        <w:jc w:val="both"/>
        <w:rPr>
          <w:sz w:val="28"/>
          <w:szCs w:val="28"/>
          <w:lang w:val="uk-UA"/>
        </w:rPr>
      </w:pPr>
      <w:r>
        <w:rPr>
          <w:sz w:val="28"/>
          <w:szCs w:val="28"/>
          <w:lang w:val="uk-UA"/>
        </w:rPr>
        <w:t>13</w:t>
      </w:r>
      <w:r w:rsidR="009D3755" w:rsidRPr="009D074F">
        <w:rPr>
          <w:sz w:val="28"/>
          <w:szCs w:val="28"/>
          <w:lang w:val="uk-UA"/>
        </w:rPr>
        <w:t>) Динаміка обсягів споживання природного газу у громаді, млн. м. куб.</w:t>
      </w:r>
    </w:p>
    <w:p w:rsidR="009D3755" w:rsidRPr="009D074F" w:rsidRDefault="002155B7" w:rsidP="00005C2C">
      <w:pPr>
        <w:pStyle w:val="ms-rteelement-p"/>
        <w:widowControl w:val="0"/>
        <w:spacing w:before="0" w:beforeAutospacing="0" w:after="0" w:afterAutospacing="0" w:line="360" w:lineRule="auto"/>
        <w:contextualSpacing/>
        <w:jc w:val="both"/>
        <w:rPr>
          <w:sz w:val="28"/>
          <w:szCs w:val="28"/>
          <w:lang w:val="uk-UA"/>
        </w:rPr>
      </w:pPr>
      <w:r>
        <w:rPr>
          <w:sz w:val="28"/>
          <w:szCs w:val="28"/>
          <w:lang w:val="uk-UA"/>
        </w:rPr>
        <w:t>14</w:t>
      </w:r>
      <w:r w:rsidR="009D3755" w:rsidRPr="009D074F">
        <w:rPr>
          <w:sz w:val="28"/>
          <w:szCs w:val="28"/>
          <w:lang w:val="uk-UA"/>
        </w:rPr>
        <w:t>) Динаміка</w:t>
      </w:r>
      <w:r w:rsidR="0039275C" w:rsidRPr="009D074F">
        <w:rPr>
          <w:sz w:val="28"/>
          <w:szCs w:val="28"/>
          <w:lang w:val="uk-UA"/>
        </w:rPr>
        <w:t xml:space="preserve"> </w:t>
      </w:r>
      <w:r>
        <w:rPr>
          <w:sz w:val="28"/>
          <w:szCs w:val="28"/>
          <w:lang w:val="uk-UA"/>
        </w:rPr>
        <w:t>кількості комунального громадського транспорту</w:t>
      </w:r>
      <w:r w:rsidR="00873835" w:rsidRPr="009D074F">
        <w:rPr>
          <w:sz w:val="28"/>
          <w:szCs w:val="28"/>
          <w:lang w:val="uk-UA"/>
        </w:rPr>
        <w:t>, од</w:t>
      </w:r>
      <w:r w:rsidR="009D3755" w:rsidRPr="009D074F">
        <w:rPr>
          <w:sz w:val="28"/>
          <w:szCs w:val="28"/>
          <w:lang w:val="uk-UA"/>
        </w:rPr>
        <w:t>.</w:t>
      </w:r>
    </w:p>
    <w:p w:rsidR="009D3755" w:rsidRPr="009D074F" w:rsidRDefault="002155B7" w:rsidP="00005C2C">
      <w:pPr>
        <w:pStyle w:val="ms-rteelement-p"/>
        <w:widowControl w:val="0"/>
        <w:spacing w:before="0" w:beforeAutospacing="0" w:after="0" w:afterAutospacing="0" w:line="360" w:lineRule="auto"/>
        <w:contextualSpacing/>
        <w:jc w:val="both"/>
        <w:rPr>
          <w:sz w:val="28"/>
          <w:szCs w:val="28"/>
          <w:lang w:val="uk-UA"/>
        </w:rPr>
      </w:pPr>
      <w:r>
        <w:rPr>
          <w:sz w:val="28"/>
          <w:szCs w:val="28"/>
          <w:lang w:val="uk-UA"/>
        </w:rPr>
        <w:t>15</w:t>
      </w:r>
      <w:r w:rsidR="009D3755" w:rsidRPr="009D074F">
        <w:rPr>
          <w:sz w:val="28"/>
          <w:szCs w:val="28"/>
          <w:lang w:val="uk-UA"/>
        </w:rPr>
        <w:t>) Динаміка прямих іноземних інвестицій</w:t>
      </w:r>
      <w:r w:rsidR="00993D85" w:rsidRPr="009D074F">
        <w:rPr>
          <w:sz w:val="28"/>
          <w:szCs w:val="28"/>
          <w:lang w:val="uk-UA"/>
        </w:rPr>
        <w:t xml:space="preserve"> в громаді</w:t>
      </w:r>
      <w:r w:rsidR="009D3755" w:rsidRPr="009D074F">
        <w:rPr>
          <w:sz w:val="28"/>
          <w:szCs w:val="28"/>
          <w:lang w:val="uk-UA"/>
        </w:rPr>
        <w:t>, млн. дол. США.</w:t>
      </w:r>
    </w:p>
    <w:p w:rsidR="009D3755" w:rsidRPr="009D074F" w:rsidRDefault="002155B7" w:rsidP="00005C2C">
      <w:pPr>
        <w:pStyle w:val="ms-rteelement-p"/>
        <w:widowControl w:val="0"/>
        <w:spacing w:before="0" w:beforeAutospacing="0" w:after="0" w:afterAutospacing="0" w:line="360" w:lineRule="auto"/>
        <w:contextualSpacing/>
        <w:jc w:val="both"/>
        <w:rPr>
          <w:sz w:val="28"/>
          <w:szCs w:val="28"/>
          <w:lang w:val="uk-UA"/>
        </w:rPr>
      </w:pPr>
      <w:r>
        <w:rPr>
          <w:sz w:val="28"/>
          <w:szCs w:val="28"/>
          <w:lang w:val="uk-UA"/>
        </w:rPr>
        <w:t>16</w:t>
      </w:r>
      <w:r w:rsidR="009D3755" w:rsidRPr="009D074F">
        <w:rPr>
          <w:sz w:val="28"/>
          <w:szCs w:val="28"/>
          <w:lang w:val="uk-UA"/>
        </w:rPr>
        <w:t>) Динаміка рейтингу інвестиційної привабливості громади.</w:t>
      </w:r>
    </w:p>
    <w:p w:rsidR="009D3755" w:rsidRPr="009D074F" w:rsidRDefault="002155B7" w:rsidP="00005C2C">
      <w:pPr>
        <w:pStyle w:val="ms-rteelement-p"/>
        <w:widowControl w:val="0"/>
        <w:spacing w:before="0" w:beforeAutospacing="0" w:after="0" w:afterAutospacing="0" w:line="360" w:lineRule="auto"/>
        <w:contextualSpacing/>
        <w:jc w:val="both"/>
        <w:rPr>
          <w:sz w:val="28"/>
          <w:szCs w:val="28"/>
          <w:lang w:val="uk-UA"/>
        </w:rPr>
      </w:pPr>
      <w:r>
        <w:rPr>
          <w:sz w:val="28"/>
          <w:szCs w:val="28"/>
          <w:lang w:val="uk-UA"/>
        </w:rPr>
        <w:t>17</w:t>
      </w:r>
      <w:r w:rsidR="009D3755" w:rsidRPr="009D074F">
        <w:rPr>
          <w:sz w:val="28"/>
          <w:szCs w:val="28"/>
          <w:lang w:val="uk-UA"/>
        </w:rPr>
        <w:t>) Динаміка туристичного збору, тис. грн.</w:t>
      </w:r>
    </w:p>
    <w:p w:rsidR="009D3755" w:rsidRPr="009D074F" w:rsidRDefault="002155B7" w:rsidP="00005C2C">
      <w:pPr>
        <w:pStyle w:val="ms-rteelement-p"/>
        <w:widowControl w:val="0"/>
        <w:spacing w:before="0" w:beforeAutospacing="0" w:after="0" w:afterAutospacing="0" w:line="360" w:lineRule="auto"/>
        <w:contextualSpacing/>
        <w:jc w:val="both"/>
        <w:rPr>
          <w:sz w:val="28"/>
          <w:szCs w:val="28"/>
          <w:lang w:val="uk-UA"/>
        </w:rPr>
      </w:pPr>
      <w:r>
        <w:rPr>
          <w:sz w:val="28"/>
          <w:szCs w:val="28"/>
          <w:lang w:val="uk-UA"/>
        </w:rPr>
        <w:t>18</w:t>
      </w:r>
      <w:r w:rsidR="009D3755" w:rsidRPr="009D074F">
        <w:rPr>
          <w:sz w:val="28"/>
          <w:szCs w:val="28"/>
          <w:lang w:val="uk-UA"/>
        </w:rPr>
        <w:t>) Дина</w:t>
      </w:r>
      <w:r w:rsidR="0039275C" w:rsidRPr="009D074F">
        <w:rPr>
          <w:sz w:val="28"/>
          <w:szCs w:val="28"/>
          <w:lang w:val="uk-UA"/>
        </w:rPr>
        <w:t>міка чисельності населення громади</w:t>
      </w:r>
      <w:r w:rsidR="009D3755" w:rsidRPr="009D074F">
        <w:rPr>
          <w:sz w:val="28"/>
          <w:szCs w:val="28"/>
          <w:lang w:val="uk-UA"/>
        </w:rPr>
        <w:t>, тис. осіб на кінець року.</w:t>
      </w:r>
    </w:p>
    <w:p w:rsidR="009D3755" w:rsidRPr="009D074F" w:rsidRDefault="002155B7" w:rsidP="00005C2C">
      <w:pPr>
        <w:pStyle w:val="ms-rteelement-p"/>
        <w:widowControl w:val="0"/>
        <w:spacing w:before="0" w:beforeAutospacing="0" w:after="0" w:afterAutospacing="0" w:line="360" w:lineRule="auto"/>
        <w:contextualSpacing/>
        <w:jc w:val="both"/>
        <w:rPr>
          <w:sz w:val="28"/>
          <w:szCs w:val="28"/>
          <w:lang w:val="uk-UA"/>
        </w:rPr>
      </w:pPr>
      <w:r>
        <w:rPr>
          <w:sz w:val="28"/>
          <w:szCs w:val="28"/>
          <w:lang w:val="uk-UA"/>
        </w:rPr>
        <w:t>19</w:t>
      </w:r>
      <w:r w:rsidR="009D3755" w:rsidRPr="009D074F">
        <w:rPr>
          <w:sz w:val="28"/>
          <w:szCs w:val="28"/>
          <w:lang w:val="uk-UA"/>
        </w:rPr>
        <w:t xml:space="preserve">) </w:t>
      </w:r>
      <w:r w:rsidR="00B42CE5">
        <w:rPr>
          <w:sz w:val="28"/>
          <w:szCs w:val="28"/>
          <w:lang w:val="uk-UA"/>
        </w:rPr>
        <w:t>Динаміка кількості</w:t>
      </w:r>
      <w:r w:rsidR="009D3755" w:rsidRPr="009D074F">
        <w:rPr>
          <w:sz w:val="28"/>
          <w:szCs w:val="28"/>
          <w:lang w:val="uk-UA"/>
        </w:rPr>
        <w:t xml:space="preserve"> зареєстрованих безробітних</w:t>
      </w:r>
      <w:r w:rsidR="00993D85" w:rsidRPr="009D074F">
        <w:rPr>
          <w:sz w:val="28"/>
          <w:szCs w:val="28"/>
          <w:lang w:val="uk-UA"/>
        </w:rPr>
        <w:t xml:space="preserve"> в громаді</w:t>
      </w:r>
      <w:r w:rsidR="009D3755" w:rsidRPr="009D074F">
        <w:rPr>
          <w:sz w:val="28"/>
          <w:szCs w:val="28"/>
          <w:lang w:val="uk-UA"/>
        </w:rPr>
        <w:t>, тис. осіб.</w:t>
      </w:r>
    </w:p>
    <w:p w:rsidR="009D3755" w:rsidRPr="009D074F" w:rsidRDefault="002155B7" w:rsidP="00005C2C">
      <w:pPr>
        <w:pStyle w:val="ms-rteelement-p"/>
        <w:widowControl w:val="0"/>
        <w:spacing w:before="0" w:beforeAutospacing="0" w:after="0" w:afterAutospacing="0" w:line="360" w:lineRule="auto"/>
        <w:contextualSpacing/>
        <w:jc w:val="both"/>
        <w:rPr>
          <w:sz w:val="28"/>
          <w:szCs w:val="28"/>
          <w:lang w:val="uk-UA"/>
        </w:rPr>
      </w:pPr>
      <w:r>
        <w:rPr>
          <w:sz w:val="28"/>
          <w:szCs w:val="28"/>
          <w:lang w:val="uk-UA"/>
        </w:rPr>
        <w:t>20</w:t>
      </w:r>
      <w:r w:rsidR="009D3755" w:rsidRPr="009D074F">
        <w:rPr>
          <w:sz w:val="28"/>
          <w:szCs w:val="28"/>
          <w:lang w:val="uk-UA"/>
        </w:rPr>
        <w:t>) Місце громади у рейтингових оцінюваннях.</w:t>
      </w:r>
    </w:p>
    <w:p w:rsidR="009D3755" w:rsidRDefault="002155B7" w:rsidP="00005C2C">
      <w:pPr>
        <w:pStyle w:val="ms-rteelement-p"/>
        <w:widowControl w:val="0"/>
        <w:spacing w:before="0" w:beforeAutospacing="0" w:after="0" w:afterAutospacing="0" w:line="360" w:lineRule="auto"/>
        <w:contextualSpacing/>
        <w:jc w:val="both"/>
        <w:rPr>
          <w:sz w:val="28"/>
          <w:szCs w:val="28"/>
          <w:lang w:val="uk-UA"/>
        </w:rPr>
      </w:pPr>
      <w:r>
        <w:rPr>
          <w:sz w:val="28"/>
          <w:szCs w:val="28"/>
          <w:lang w:val="uk-UA"/>
        </w:rPr>
        <w:t>21</w:t>
      </w:r>
      <w:r w:rsidR="009D3755" w:rsidRPr="009D074F">
        <w:rPr>
          <w:sz w:val="28"/>
          <w:szCs w:val="28"/>
          <w:lang w:val="uk-UA"/>
        </w:rPr>
        <w:t xml:space="preserve">) </w:t>
      </w:r>
      <w:r w:rsidR="00B42CE5">
        <w:rPr>
          <w:sz w:val="28"/>
          <w:szCs w:val="28"/>
          <w:lang w:val="uk-UA"/>
        </w:rPr>
        <w:t>Динаміка середньомісячної заробітної плати</w:t>
      </w:r>
      <w:r w:rsidR="00993D85" w:rsidRPr="009D074F">
        <w:rPr>
          <w:sz w:val="28"/>
          <w:szCs w:val="28"/>
          <w:lang w:val="uk-UA"/>
        </w:rPr>
        <w:t xml:space="preserve"> в громаді</w:t>
      </w:r>
      <w:r w:rsidR="009D3755" w:rsidRPr="009D074F">
        <w:rPr>
          <w:sz w:val="28"/>
          <w:szCs w:val="28"/>
          <w:lang w:val="uk-UA"/>
        </w:rPr>
        <w:t>, грн.</w:t>
      </w:r>
    </w:p>
    <w:p w:rsidR="00B42CE5" w:rsidRDefault="002155B7" w:rsidP="00005C2C">
      <w:pPr>
        <w:pStyle w:val="ms-rteelement-p"/>
        <w:widowControl w:val="0"/>
        <w:spacing w:before="0" w:beforeAutospacing="0" w:after="0" w:afterAutospacing="0" w:line="360" w:lineRule="auto"/>
        <w:contextualSpacing/>
        <w:jc w:val="both"/>
        <w:rPr>
          <w:sz w:val="28"/>
          <w:szCs w:val="28"/>
          <w:lang w:val="uk-UA"/>
        </w:rPr>
      </w:pPr>
      <w:r>
        <w:rPr>
          <w:sz w:val="28"/>
          <w:szCs w:val="28"/>
          <w:lang w:val="uk-UA"/>
        </w:rPr>
        <w:t>22</w:t>
      </w:r>
      <w:r w:rsidR="00B42CE5">
        <w:rPr>
          <w:sz w:val="28"/>
          <w:szCs w:val="28"/>
          <w:lang w:val="uk-UA"/>
        </w:rPr>
        <w:t>) Динаміка кількості онлайн-сервісів та електронних ресурсів, од.</w:t>
      </w:r>
    </w:p>
    <w:p w:rsidR="00B42CE5" w:rsidRDefault="002155B7" w:rsidP="00005C2C">
      <w:pPr>
        <w:pStyle w:val="ms-rteelement-p"/>
        <w:widowControl w:val="0"/>
        <w:spacing w:before="0" w:beforeAutospacing="0" w:after="0" w:afterAutospacing="0" w:line="360" w:lineRule="auto"/>
        <w:contextualSpacing/>
        <w:jc w:val="both"/>
        <w:rPr>
          <w:sz w:val="28"/>
          <w:szCs w:val="28"/>
          <w:lang w:val="uk-UA"/>
        </w:rPr>
      </w:pPr>
      <w:r>
        <w:rPr>
          <w:sz w:val="28"/>
          <w:szCs w:val="28"/>
          <w:lang w:val="uk-UA"/>
        </w:rPr>
        <w:t>23</w:t>
      </w:r>
      <w:r w:rsidR="00B42CE5">
        <w:rPr>
          <w:sz w:val="28"/>
          <w:szCs w:val="28"/>
          <w:lang w:val="uk-UA"/>
        </w:rPr>
        <w:t>) Динаміка кількості встановлених камер відеоспостереження, од.</w:t>
      </w:r>
    </w:p>
    <w:p w:rsidR="002155B7" w:rsidRPr="009D074F" w:rsidRDefault="002155B7" w:rsidP="00005C2C">
      <w:pPr>
        <w:pStyle w:val="ms-rteelement-p"/>
        <w:widowControl w:val="0"/>
        <w:spacing w:before="0" w:beforeAutospacing="0" w:after="0" w:afterAutospacing="0" w:line="360" w:lineRule="auto"/>
        <w:contextualSpacing/>
        <w:jc w:val="both"/>
        <w:rPr>
          <w:sz w:val="28"/>
          <w:szCs w:val="28"/>
          <w:lang w:val="uk-UA"/>
        </w:rPr>
      </w:pPr>
      <w:r>
        <w:rPr>
          <w:sz w:val="28"/>
          <w:szCs w:val="28"/>
          <w:lang w:val="uk-UA"/>
        </w:rPr>
        <w:t>24) Динаміка кількості об’єктів спортивної інфраструктури, од.</w:t>
      </w:r>
    </w:p>
    <w:p w:rsidR="00CD665E" w:rsidRDefault="00CD665E" w:rsidP="00005C2C">
      <w:pPr>
        <w:pStyle w:val="ms-rteelement-p"/>
        <w:widowControl w:val="0"/>
        <w:spacing w:before="0" w:beforeAutospacing="0" w:after="0" w:afterAutospacing="0" w:line="360" w:lineRule="auto"/>
        <w:contextualSpacing/>
        <w:jc w:val="both"/>
        <w:rPr>
          <w:sz w:val="28"/>
          <w:szCs w:val="28"/>
          <w:lang w:val="uk-UA"/>
        </w:rPr>
      </w:pPr>
    </w:p>
    <w:p w:rsidR="00ED357A" w:rsidRDefault="00ED357A" w:rsidP="00005C2C">
      <w:pPr>
        <w:pStyle w:val="ms-rteelement-p"/>
        <w:widowControl w:val="0"/>
        <w:spacing w:before="0" w:beforeAutospacing="0" w:after="0" w:afterAutospacing="0" w:line="360" w:lineRule="auto"/>
        <w:contextualSpacing/>
        <w:jc w:val="both"/>
        <w:rPr>
          <w:sz w:val="28"/>
          <w:szCs w:val="28"/>
          <w:lang w:val="uk-UA"/>
        </w:rPr>
      </w:pPr>
    </w:p>
    <w:p w:rsidR="00CD665E" w:rsidRDefault="00ED357A" w:rsidP="00ED357A">
      <w:pPr>
        <w:pStyle w:val="ms-rteelement-p"/>
        <w:widowControl w:val="0"/>
        <w:spacing w:before="0" w:beforeAutospacing="0" w:after="0" w:afterAutospacing="0" w:line="360" w:lineRule="auto"/>
        <w:ind w:firstLine="851"/>
        <w:contextualSpacing/>
        <w:jc w:val="both"/>
        <w:rPr>
          <w:sz w:val="28"/>
          <w:szCs w:val="28"/>
          <w:lang w:val="uk-UA"/>
        </w:rPr>
      </w:pPr>
      <w:r>
        <w:rPr>
          <w:sz w:val="28"/>
          <w:szCs w:val="28"/>
          <w:lang w:val="uk-UA"/>
        </w:rPr>
        <w:t>Міський голова                                                                            С.В. Надал</w:t>
      </w:r>
    </w:p>
    <w:p w:rsidR="00CD665E" w:rsidRDefault="00CD665E" w:rsidP="00005C2C">
      <w:pPr>
        <w:pStyle w:val="ms-rteelement-p"/>
        <w:widowControl w:val="0"/>
        <w:spacing w:before="0" w:beforeAutospacing="0" w:after="0" w:afterAutospacing="0" w:line="360" w:lineRule="auto"/>
        <w:contextualSpacing/>
        <w:jc w:val="both"/>
        <w:rPr>
          <w:sz w:val="28"/>
          <w:szCs w:val="28"/>
          <w:lang w:val="uk-UA"/>
        </w:rPr>
      </w:pPr>
    </w:p>
    <w:p w:rsidR="00CD665E" w:rsidRDefault="00CD665E" w:rsidP="00005C2C">
      <w:pPr>
        <w:pStyle w:val="ms-rteelement-p"/>
        <w:widowControl w:val="0"/>
        <w:spacing w:before="0" w:beforeAutospacing="0" w:after="0" w:afterAutospacing="0" w:line="360" w:lineRule="auto"/>
        <w:contextualSpacing/>
        <w:jc w:val="both"/>
        <w:rPr>
          <w:sz w:val="28"/>
          <w:szCs w:val="28"/>
          <w:lang w:val="uk-UA"/>
        </w:rPr>
      </w:pPr>
    </w:p>
    <w:p w:rsidR="00CD665E" w:rsidRDefault="00CD665E" w:rsidP="00005C2C">
      <w:pPr>
        <w:pStyle w:val="ms-rteelement-p"/>
        <w:widowControl w:val="0"/>
        <w:spacing w:before="0" w:beforeAutospacing="0" w:after="0" w:afterAutospacing="0" w:line="360" w:lineRule="auto"/>
        <w:contextualSpacing/>
        <w:jc w:val="both"/>
        <w:rPr>
          <w:sz w:val="28"/>
          <w:szCs w:val="28"/>
          <w:lang w:val="uk-UA"/>
        </w:rPr>
      </w:pPr>
    </w:p>
    <w:p w:rsidR="00CD665E" w:rsidRDefault="00CD665E" w:rsidP="00005C2C">
      <w:pPr>
        <w:pStyle w:val="ms-rteelement-p"/>
        <w:widowControl w:val="0"/>
        <w:spacing w:before="0" w:beforeAutospacing="0" w:after="0" w:afterAutospacing="0" w:line="360" w:lineRule="auto"/>
        <w:contextualSpacing/>
        <w:jc w:val="both"/>
        <w:rPr>
          <w:sz w:val="28"/>
          <w:szCs w:val="28"/>
          <w:lang w:val="uk-UA"/>
        </w:rPr>
      </w:pPr>
    </w:p>
    <w:p w:rsidR="00CD665E" w:rsidRDefault="00CD665E" w:rsidP="00005C2C">
      <w:pPr>
        <w:pStyle w:val="ms-rteelement-p"/>
        <w:widowControl w:val="0"/>
        <w:spacing w:before="0" w:beforeAutospacing="0" w:after="0" w:afterAutospacing="0" w:line="360" w:lineRule="auto"/>
        <w:contextualSpacing/>
        <w:jc w:val="both"/>
        <w:rPr>
          <w:sz w:val="28"/>
          <w:szCs w:val="28"/>
          <w:lang w:val="uk-UA"/>
        </w:rPr>
      </w:pPr>
    </w:p>
    <w:p w:rsidR="00CD665E" w:rsidRDefault="00CD665E" w:rsidP="00005C2C">
      <w:pPr>
        <w:pStyle w:val="ms-rteelement-p"/>
        <w:widowControl w:val="0"/>
        <w:spacing w:before="0" w:beforeAutospacing="0" w:after="0" w:afterAutospacing="0" w:line="360" w:lineRule="auto"/>
        <w:contextualSpacing/>
        <w:jc w:val="both"/>
        <w:rPr>
          <w:sz w:val="28"/>
          <w:szCs w:val="28"/>
          <w:lang w:val="uk-UA"/>
        </w:rPr>
      </w:pPr>
    </w:p>
    <w:p w:rsidR="00CD665E" w:rsidRDefault="00CD665E" w:rsidP="00005C2C">
      <w:pPr>
        <w:pStyle w:val="ms-rteelement-p"/>
        <w:widowControl w:val="0"/>
        <w:spacing w:before="0" w:beforeAutospacing="0" w:after="0" w:afterAutospacing="0" w:line="360" w:lineRule="auto"/>
        <w:contextualSpacing/>
        <w:jc w:val="both"/>
        <w:rPr>
          <w:sz w:val="28"/>
          <w:szCs w:val="28"/>
          <w:lang w:val="uk-UA"/>
        </w:rPr>
      </w:pPr>
    </w:p>
    <w:p w:rsidR="00CD665E" w:rsidRDefault="00CD665E" w:rsidP="00005C2C">
      <w:pPr>
        <w:pStyle w:val="ms-rteelement-p"/>
        <w:widowControl w:val="0"/>
        <w:spacing w:before="0" w:beforeAutospacing="0" w:after="0" w:afterAutospacing="0" w:line="360" w:lineRule="auto"/>
        <w:contextualSpacing/>
        <w:jc w:val="both"/>
        <w:rPr>
          <w:sz w:val="28"/>
          <w:szCs w:val="28"/>
          <w:lang w:val="uk-UA"/>
        </w:rPr>
      </w:pPr>
    </w:p>
    <w:p w:rsidR="00CD665E" w:rsidRDefault="00CD665E" w:rsidP="00005C2C">
      <w:pPr>
        <w:pStyle w:val="ms-rteelement-p"/>
        <w:widowControl w:val="0"/>
        <w:spacing w:before="0" w:beforeAutospacing="0" w:after="0" w:afterAutospacing="0" w:line="360" w:lineRule="auto"/>
        <w:contextualSpacing/>
        <w:jc w:val="both"/>
        <w:rPr>
          <w:sz w:val="28"/>
          <w:szCs w:val="28"/>
          <w:lang w:val="uk-UA"/>
        </w:rPr>
      </w:pPr>
    </w:p>
    <w:p w:rsidR="00CD665E" w:rsidRDefault="00CD665E" w:rsidP="00005C2C">
      <w:pPr>
        <w:pStyle w:val="ms-rteelement-p"/>
        <w:widowControl w:val="0"/>
        <w:spacing w:before="0" w:beforeAutospacing="0" w:after="0" w:afterAutospacing="0" w:line="360" w:lineRule="auto"/>
        <w:contextualSpacing/>
        <w:jc w:val="both"/>
        <w:rPr>
          <w:sz w:val="28"/>
          <w:szCs w:val="28"/>
          <w:lang w:val="uk-UA"/>
        </w:rPr>
      </w:pPr>
    </w:p>
    <w:p w:rsidR="00CD665E" w:rsidRDefault="00CD665E" w:rsidP="00005C2C">
      <w:pPr>
        <w:pStyle w:val="ms-rteelement-p"/>
        <w:widowControl w:val="0"/>
        <w:spacing w:before="0" w:beforeAutospacing="0" w:after="0" w:afterAutospacing="0" w:line="360" w:lineRule="auto"/>
        <w:contextualSpacing/>
        <w:jc w:val="both"/>
        <w:rPr>
          <w:sz w:val="28"/>
          <w:szCs w:val="28"/>
          <w:lang w:val="uk-UA"/>
        </w:rPr>
      </w:pPr>
      <w:bookmarkStart w:id="0" w:name="_GoBack"/>
      <w:bookmarkEnd w:id="0"/>
    </w:p>
    <w:sectPr w:rsidR="00CD665E" w:rsidSect="00BC4292">
      <w:footerReference w:type="default" r:id="rId80"/>
      <w:pgSz w:w="11906" w:h="16838" w:code="9"/>
      <w:pgMar w:top="1134" w:right="850"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B2643" w:rsidRDefault="00DB2643" w:rsidP="00EB5147">
      <w:r>
        <w:separator/>
      </w:r>
    </w:p>
  </w:endnote>
  <w:endnote w:type="continuationSeparator" w:id="0">
    <w:p w:rsidR="00DB2643" w:rsidRDefault="00DB2643" w:rsidP="00EB51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Calibri-Bold">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44181087"/>
      <w:docPartObj>
        <w:docPartGallery w:val="Page Numbers (Bottom of Page)"/>
        <w:docPartUnique/>
      </w:docPartObj>
    </w:sdtPr>
    <w:sdtEndPr/>
    <w:sdtContent>
      <w:p w:rsidR="00D9507F" w:rsidRDefault="00D9507F">
        <w:pPr>
          <w:pStyle w:val="af2"/>
          <w:jc w:val="right"/>
        </w:pPr>
        <w:r>
          <w:fldChar w:fldCharType="begin"/>
        </w:r>
        <w:r>
          <w:instrText>PAGE   \* MERGEFORMAT</w:instrText>
        </w:r>
        <w:r>
          <w:fldChar w:fldCharType="separate"/>
        </w:r>
        <w:r w:rsidR="00BC4292">
          <w:rPr>
            <w:noProof/>
          </w:rPr>
          <w:t>3</w:t>
        </w:r>
        <w:r>
          <w:fldChar w:fldCharType="end"/>
        </w:r>
      </w:p>
    </w:sdtContent>
  </w:sdt>
  <w:p w:rsidR="00D9507F" w:rsidRDefault="00D9507F">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B2643" w:rsidRDefault="00DB2643" w:rsidP="00EB5147">
      <w:r>
        <w:separator/>
      </w:r>
    </w:p>
  </w:footnote>
  <w:footnote w:type="continuationSeparator" w:id="0">
    <w:p w:rsidR="00DB2643" w:rsidRDefault="00DB2643" w:rsidP="00EB51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0"/>
    <w:lvl w:ilvl="0">
      <w:start w:val="1"/>
      <w:numFmt w:val="decimal"/>
      <w:lvlText w:val="7.%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7.%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7.%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7.%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7.%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7.%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7.%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7.%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7.%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1" w15:restartNumberingAfterBreak="0">
    <w:nsid w:val="00000003"/>
    <w:multiLevelType w:val="multilevel"/>
    <w:tmpl w:val="00000002"/>
    <w:lvl w:ilvl="0">
      <w:start w:val="1"/>
      <w:numFmt w:val="bullet"/>
      <w:lvlText w:val="-"/>
      <w:lvlJc w:val="left"/>
      <w:rPr>
        <w:rFonts w:ascii="Times New Roman" w:hAnsi="Times New Roman"/>
        <w:b w:val="0"/>
        <w:i w:val="0"/>
        <w:smallCaps w:val="0"/>
        <w:strike w:val="0"/>
        <w:color w:val="000000"/>
        <w:spacing w:val="0"/>
        <w:w w:val="100"/>
        <w:position w:val="0"/>
        <w:sz w:val="28"/>
        <w:u w:val="none"/>
      </w:rPr>
    </w:lvl>
    <w:lvl w:ilvl="1">
      <w:start w:val="1"/>
      <w:numFmt w:val="bullet"/>
      <w:lvlText w:val="-"/>
      <w:lvlJc w:val="left"/>
      <w:rPr>
        <w:rFonts w:ascii="Times New Roman" w:hAnsi="Times New Roman"/>
        <w:b w:val="0"/>
        <w:i w:val="0"/>
        <w:smallCaps w:val="0"/>
        <w:strike w:val="0"/>
        <w:color w:val="000000"/>
        <w:spacing w:val="0"/>
        <w:w w:val="100"/>
        <w:position w:val="0"/>
        <w:sz w:val="28"/>
        <w:u w:val="none"/>
      </w:rPr>
    </w:lvl>
    <w:lvl w:ilvl="2">
      <w:start w:val="1"/>
      <w:numFmt w:val="bullet"/>
      <w:lvlText w:val="-"/>
      <w:lvlJc w:val="left"/>
      <w:rPr>
        <w:rFonts w:ascii="Times New Roman" w:hAnsi="Times New Roman"/>
        <w:b w:val="0"/>
        <w:i w:val="0"/>
        <w:smallCaps w:val="0"/>
        <w:strike w:val="0"/>
        <w:color w:val="000000"/>
        <w:spacing w:val="0"/>
        <w:w w:val="100"/>
        <w:position w:val="0"/>
        <w:sz w:val="28"/>
        <w:u w:val="none"/>
      </w:rPr>
    </w:lvl>
    <w:lvl w:ilvl="3">
      <w:start w:val="1"/>
      <w:numFmt w:val="bullet"/>
      <w:lvlText w:val="-"/>
      <w:lvlJc w:val="left"/>
      <w:rPr>
        <w:rFonts w:ascii="Times New Roman" w:hAnsi="Times New Roman"/>
        <w:b w:val="0"/>
        <w:i w:val="0"/>
        <w:smallCaps w:val="0"/>
        <w:strike w:val="0"/>
        <w:color w:val="000000"/>
        <w:spacing w:val="0"/>
        <w:w w:val="100"/>
        <w:position w:val="0"/>
        <w:sz w:val="28"/>
        <w:u w:val="none"/>
      </w:rPr>
    </w:lvl>
    <w:lvl w:ilvl="4">
      <w:start w:val="1"/>
      <w:numFmt w:val="bullet"/>
      <w:lvlText w:val="-"/>
      <w:lvlJc w:val="left"/>
      <w:rPr>
        <w:rFonts w:ascii="Times New Roman" w:hAnsi="Times New Roman"/>
        <w:b w:val="0"/>
        <w:i w:val="0"/>
        <w:smallCaps w:val="0"/>
        <w:strike w:val="0"/>
        <w:color w:val="000000"/>
        <w:spacing w:val="0"/>
        <w:w w:val="100"/>
        <w:position w:val="0"/>
        <w:sz w:val="28"/>
        <w:u w:val="none"/>
      </w:rPr>
    </w:lvl>
    <w:lvl w:ilvl="5">
      <w:start w:val="1"/>
      <w:numFmt w:val="bullet"/>
      <w:lvlText w:val="-"/>
      <w:lvlJc w:val="left"/>
      <w:rPr>
        <w:rFonts w:ascii="Times New Roman" w:hAnsi="Times New Roman"/>
        <w:b w:val="0"/>
        <w:i w:val="0"/>
        <w:smallCaps w:val="0"/>
        <w:strike w:val="0"/>
        <w:color w:val="000000"/>
        <w:spacing w:val="0"/>
        <w:w w:val="100"/>
        <w:position w:val="0"/>
        <w:sz w:val="28"/>
        <w:u w:val="none"/>
      </w:rPr>
    </w:lvl>
    <w:lvl w:ilvl="6">
      <w:start w:val="1"/>
      <w:numFmt w:val="bullet"/>
      <w:lvlText w:val="-"/>
      <w:lvlJc w:val="left"/>
      <w:rPr>
        <w:rFonts w:ascii="Times New Roman" w:hAnsi="Times New Roman"/>
        <w:b w:val="0"/>
        <w:i w:val="0"/>
        <w:smallCaps w:val="0"/>
        <w:strike w:val="0"/>
        <w:color w:val="000000"/>
        <w:spacing w:val="0"/>
        <w:w w:val="100"/>
        <w:position w:val="0"/>
        <w:sz w:val="28"/>
        <w:u w:val="none"/>
      </w:rPr>
    </w:lvl>
    <w:lvl w:ilvl="7">
      <w:start w:val="1"/>
      <w:numFmt w:val="bullet"/>
      <w:lvlText w:val="-"/>
      <w:lvlJc w:val="left"/>
      <w:rPr>
        <w:rFonts w:ascii="Times New Roman" w:hAnsi="Times New Roman"/>
        <w:b w:val="0"/>
        <w:i w:val="0"/>
        <w:smallCaps w:val="0"/>
        <w:strike w:val="0"/>
        <w:color w:val="000000"/>
        <w:spacing w:val="0"/>
        <w:w w:val="100"/>
        <w:position w:val="0"/>
        <w:sz w:val="28"/>
        <w:u w:val="none"/>
      </w:rPr>
    </w:lvl>
    <w:lvl w:ilvl="8">
      <w:start w:val="1"/>
      <w:numFmt w:val="bullet"/>
      <w:lvlText w:val="-"/>
      <w:lvlJc w:val="left"/>
      <w:rPr>
        <w:rFonts w:ascii="Times New Roman" w:hAnsi="Times New Roman"/>
        <w:b w:val="0"/>
        <w:i w:val="0"/>
        <w:smallCaps w:val="0"/>
        <w:strike w:val="0"/>
        <w:color w:val="000000"/>
        <w:spacing w:val="0"/>
        <w:w w:val="100"/>
        <w:position w:val="0"/>
        <w:sz w:val="28"/>
        <w:u w:val="none"/>
      </w:rPr>
    </w:lvl>
  </w:abstractNum>
  <w:abstractNum w:abstractNumId="2" w15:restartNumberingAfterBreak="0">
    <w:nsid w:val="007F4668"/>
    <w:multiLevelType w:val="hybridMultilevel"/>
    <w:tmpl w:val="AA922CB2"/>
    <w:lvl w:ilvl="0" w:tplc="074C3C32">
      <w:start w:val="1"/>
      <w:numFmt w:val="bullet"/>
      <w:lvlText w:val="-"/>
      <w:lvlJc w:val="left"/>
      <w:pPr>
        <w:tabs>
          <w:tab w:val="num" w:pos="720"/>
        </w:tabs>
        <w:ind w:left="720" w:hanging="360"/>
      </w:pPr>
      <w:rPr>
        <w:rFonts w:ascii="Times New Roman" w:hAnsi="Times New Roman" w:hint="default"/>
      </w:rPr>
    </w:lvl>
    <w:lvl w:ilvl="1" w:tplc="C310F0F8" w:tentative="1">
      <w:start w:val="1"/>
      <w:numFmt w:val="bullet"/>
      <w:lvlText w:val="-"/>
      <w:lvlJc w:val="left"/>
      <w:pPr>
        <w:tabs>
          <w:tab w:val="num" w:pos="1440"/>
        </w:tabs>
        <w:ind w:left="1440" w:hanging="360"/>
      </w:pPr>
      <w:rPr>
        <w:rFonts w:ascii="Times New Roman" w:hAnsi="Times New Roman" w:hint="default"/>
      </w:rPr>
    </w:lvl>
    <w:lvl w:ilvl="2" w:tplc="04965926" w:tentative="1">
      <w:start w:val="1"/>
      <w:numFmt w:val="bullet"/>
      <w:lvlText w:val="-"/>
      <w:lvlJc w:val="left"/>
      <w:pPr>
        <w:tabs>
          <w:tab w:val="num" w:pos="2160"/>
        </w:tabs>
        <w:ind w:left="2160" w:hanging="360"/>
      </w:pPr>
      <w:rPr>
        <w:rFonts w:ascii="Times New Roman" w:hAnsi="Times New Roman" w:hint="default"/>
      </w:rPr>
    </w:lvl>
    <w:lvl w:ilvl="3" w:tplc="A0D6A89E" w:tentative="1">
      <w:start w:val="1"/>
      <w:numFmt w:val="bullet"/>
      <w:lvlText w:val="-"/>
      <w:lvlJc w:val="left"/>
      <w:pPr>
        <w:tabs>
          <w:tab w:val="num" w:pos="2880"/>
        </w:tabs>
        <w:ind w:left="2880" w:hanging="360"/>
      </w:pPr>
      <w:rPr>
        <w:rFonts w:ascii="Times New Roman" w:hAnsi="Times New Roman" w:hint="default"/>
      </w:rPr>
    </w:lvl>
    <w:lvl w:ilvl="4" w:tplc="31A8514E" w:tentative="1">
      <w:start w:val="1"/>
      <w:numFmt w:val="bullet"/>
      <w:lvlText w:val="-"/>
      <w:lvlJc w:val="left"/>
      <w:pPr>
        <w:tabs>
          <w:tab w:val="num" w:pos="3600"/>
        </w:tabs>
        <w:ind w:left="3600" w:hanging="360"/>
      </w:pPr>
      <w:rPr>
        <w:rFonts w:ascii="Times New Roman" w:hAnsi="Times New Roman" w:hint="default"/>
      </w:rPr>
    </w:lvl>
    <w:lvl w:ilvl="5" w:tplc="ADDA23FE" w:tentative="1">
      <w:start w:val="1"/>
      <w:numFmt w:val="bullet"/>
      <w:lvlText w:val="-"/>
      <w:lvlJc w:val="left"/>
      <w:pPr>
        <w:tabs>
          <w:tab w:val="num" w:pos="4320"/>
        </w:tabs>
        <w:ind w:left="4320" w:hanging="360"/>
      </w:pPr>
      <w:rPr>
        <w:rFonts w:ascii="Times New Roman" w:hAnsi="Times New Roman" w:hint="default"/>
      </w:rPr>
    </w:lvl>
    <w:lvl w:ilvl="6" w:tplc="3A16B15A" w:tentative="1">
      <w:start w:val="1"/>
      <w:numFmt w:val="bullet"/>
      <w:lvlText w:val="-"/>
      <w:lvlJc w:val="left"/>
      <w:pPr>
        <w:tabs>
          <w:tab w:val="num" w:pos="5040"/>
        </w:tabs>
        <w:ind w:left="5040" w:hanging="360"/>
      </w:pPr>
      <w:rPr>
        <w:rFonts w:ascii="Times New Roman" w:hAnsi="Times New Roman" w:hint="default"/>
      </w:rPr>
    </w:lvl>
    <w:lvl w:ilvl="7" w:tplc="727C861C" w:tentative="1">
      <w:start w:val="1"/>
      <w:numFmt w:val="bullet"/>
      <w:lvlText w:val="-"/>
      <w:lvlJc w:val="left"/>
      <w:pPr>
        <w:tabs>
          <w:tab w:val="num" w:pos="5760"/>
        </w:tabs>
        <w:ind w:left="5760" w:hanging="360"/>
      </w:pPr>
      <w:rPr>
        <w:rFonts w:ascii="Times New Roman" w:hAnsi="Times New Roman" w:hint="default"/>
      </w:rPr>
    </w:lvl>
    <w:lvl w:ilvl="8" w:tplc="70D294F8"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3F456C4"/>
    <w:multiLevelType w:val="multilevel"/>
    <w:tmpl w:val="DC241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504370"/>
    <w:multiLevelType w:val="hybridMultilevel"/>
    <w:tmpl w:val="CBA27A5A"/>
    <w:lvl w:ilvl="0" w:tplc="5E1480F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A405E6D"/>
    <w:multiLevelType w:val="hybridMultilevel"/>
    <w:tmpl w:val="67268124"/>
    <w:lvl w:ilvl="0" w:tplc="DA44F422">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6" w15:restartNumberingAfterBreak="0">
    <w:nsid w:val="0EB84B28"/>
    <w:multiLevelType w:val="multilevel"/>
    <w:tmpl w:val="26EA4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ECF55D4"/>
    <w:multiLevelType w:val="multilevel"/>
    <w:tmpl w:val="F32ED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EE170E8"/>
    <w:multiLevelType w:val="multilevel"/>
    <w:tmpl w:val="8CE00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19B2B48"/>
    <w:multiLevelType w:val="multilevel"/>
    <w:tmpl w:val="35A09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1CB5CFF"/>
    <w:multiLevelType w:val="multilevel"/>
    <w:tmpl w:val="EE283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21C723F"/>
    <w:multiLevelType w:val="hybridMultilevel"/>
    <w:tmpl w:val="9DECEBCA"/>
    <w:lvl w:ilvl="0" w:tplc="4340788A">
      <w:start w:val="1"/>
      <w:numFmt w:val="decimal"/>
      <w:lvlText w:val="%1."/>
      <w:lvlJc w:val="left"/>
      <w:pPr>
        <w:tabs>
          <w:tab w:val="num" w:pos="720"/>
        </w:tabs>
        <w:ind w:left="720" w:hanging="360"/>
      </w:pPr>
      <w:rPr>
        <w:rFonts w:ascii="Times New Roman" w:eastAsia="Times New Roman" w:hAnsi="Times New Roman" w:cs="Times New Roman"/>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12" w15:restartNumberingAfterBreak="0">
    <w:nsid w:val="1497232F"/>
    <w:multiLevelType w:val="hybridMultilevel"/>
    <w:tmpl w:val="79CC13D4"/>
    <w:lvl w:ilvl="0" w:tplc="EA5C8358">
      <w:start w:val="1"/>
      <w:numFmt w:val="decimal"/>
      <w:lvlText w:val="%1."/>
      <w:lvlJc w:val="left"/>
      <w:pPr>
        <w:ind w:left="1069" w:hanging="360"/>
      </w:pPr>
      <w:rPr>
        <w:rFonts w:hint="default"/>
        <w:b/>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3" w15:restartNumberingAfterBreak="0">
    <w:nsid w:val="18227B8D"/>
    <w:multiLevelType w:val="multilevel"/>
    <w:tmpl w:val="5776C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AD33C62"/>
    <w:multiLevelType w:val="multilevel"/>
    <w:tmpl w:val="52B2D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C953F39"/>
    <w:multiLevelType w:val="multilevel"/>
    <w:tmpl w:val="66CE7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E9741AB"/>
    <w:multiLevelType w:val="hybridMultilevel"/>
    <w:tmpl w:val="FD646CE0"/>
    <w:lvl w:ilvl="0" w:tplc="5E1480F2">
      <w:numFmt w:val="bullet"/>
      <w:lvlText w:val="-"/>
      <w:lvlJc w:val="left"/>
      <w:pPr>
        <w:tabs>
          <w:tab w:val="num" w:pos="1770"/>
        </w:tabs>
        <w:ind w:left="1770" w:hanging="360"/>
      </w:pPr>
      <w:rPr>
        <w:rFonts w:ascii="Times New Roman" w:eastAsia="Times New Roman" w:hAnsi="Times New Roman" w:hint="default"/>
      </w:rPr>
    </w:lvl>
    <w:lvl w:ilvl="1" w:tplc="04190003" w:tentative="1">
      <w:start w:val="1"/>
      <w:numFmt w:val="bullet"/>
      <w:lvlText w:val="o"/>
      <w:lvlJc w:val="left"/>
      <w:pPr>
        <w:tabs>
          <w:tab w:val="num" w:pos="2145"/>
        </w:tabs>
        <w:ind w:left="2145" w:hanging="360"/>
      </w:pPr>
      <w:rPr>
        <w:rFonts w:ascii="Courier New" w:hAnsi="Courier New" w:hint="default"/>
      </w:rPr>
    </w:lvl>
    <w:lvl w:ilvl="2" w:tplc="04190005" w:tentative="1">
      <w:start w:val="1"/>
      <w:numFmt w:val="bullet"/>
      <w:lvlText w:val=""/>
      <w:lvlJc w:val="left"/>
      <w:pPr>
        <w:tabs>
          <w:tab w:val="num" w:pos="2865"/>
        </w:tabs>
        <w:ind w:left="2865" w:hanging="360"/>
      </w:pPr>
      <w:rPr>
        <w:rFonts w:ascii="Wingdings" w:hAnsi="Wingdings" w:hint="default"/>
      </w:rPr>
    </w:lvl>
    <w:lvl w:ilvl="3" w:tplc="04190001" w:tentative="1">
      <w:start w:val="1"/>
      <w:numFmt w:val="bullet"/>
      <w:lvlText w:val=""/>
      <w:lvlJc w:val="left"/>
      <w:pPr>
        <w:tabs>
          <w:tab w:val="num" w:pos="3585"/>
        </w:tabs>
        <w:ind w:left="3585" w:hanging="360"/>
      </w:pPr>
      <w:rPr>
        <w:rFonts w:ascii="Symbol" w:hAnsi="Symbol" w:hint="default"/>
      </w:rPr>
    </w:lvl>
    <w:lvl w:ilvl="4" w:tplc="04190003" w:tentative="1">
      <w:start w:val="1"/>
      <w:numFmt w:val="bullet"/>
      <w:lvlText w:val="o"/>
      <w:lvlJc w:val="left"/>
      <w:pPr>
        <w:tabs>
          <w:tab w:val="num" w:pos="4305"/>
        </w:tabs>
        <w:ind w:left="4305" w:hanging="360"/>
      </w:pPr>
      <w:rPr>
        <w:rFonts w:ascii="Courier New" w:hAnsi="Courier New" w:hint="default"/>
      </w:rPr>
    </w:lvl>
    <w:lvl w:ilvl="5" w:tplc="04190005" w:tentative="1">
      <w:start w:val="1"/>
      <w:numFmt w:val="bullet"/>
      <w:lvlText w:val=""/>
      <w:lvlJc w:val="left"/>
      <w:pPr>
        <w:tabs>
          <w:tab w:val="num" w:pos="5025"/>
        </w:tabs>
        <w:ind w:left="5025" w:hanging="360"/>
      </w:pPr>
      <w:rPr>
        <w:rFonts w:ascii="Wingdings" w:hAnsi="Wingdings" w:hint="default"/>
      </w:rPr>
    </w:lvl>
    <w:lvl w:ilvl="6" w:tplc="04190001" w:tentative="1">
      <w:start w:val="1"/>
      <w:numFmt w:val="bullet"/>
      <w:lvlText w:val=""/>
      <w:lvlJc w:val="left"/>
      <w:pPr>
        <w:tabs>
          <w:tab w:val="num" w:pos="5745"/>
        </w:tabs>
        <w:ind w:left="5745" w:hanging="360"/>
      </w:pPr>
      <w:rPr>
        <w:rFonts w:ascii="Symbol" w:hAnsi="Symbol" w:hint="default"/>
      </w:rPr>
    </w:lvl>
    <w:lvl w:ilvl="7" w:tplc="04190003" w:tentative="1">
      <w:start w:val="1"/>
      <w:numFmt w:val="bullet"/>
      <w:lvlText w:val="o"/>
      <w:lvlJc w:val="left"/>
      <w:pPr>
        <w:tabs>
          <w:tab w:val="num" w:pos="6465"/>
        </w:tabs>
        <w:ind w:left="6465" w:hanging="360"/>
      </w:pPr>
      <w:rPr>
        <w:rFonts w:ascii="Courier New" w:hAnsi="Courier New" w:hint="default"/>
      </w:rPr>
    </w:lvl>
    <w:lvl w:ilvl="8" w:tplc="04190005" w:tentative="1">
      <w:start w:val="1"/>
      <w:numFmt w:val="bullet"/>
      <w:lvlText w:val=""/>
      <w:lvlJc w:val="left"/>
      <w:pPr>
        <w:tabs>
          <w:tab w:val="num" w:pos="7185"/>
        </w:tabs>
        <w:ind w:left="7185" w:hanging="360"/>
      </w:pPr>
      <w:rPr>
        <w:rFonts w:ascii="Wingdings" w:hAnsi="Wingdings" w:hint="default"/>
      </w:rPr>
    </w:lvl>
  </w:abstractNum>
  <w:abstractNum w:abstractNumId="17" w15:restartNumberingAfterBreak="0">
    <w:nsid w:val="2DDD4293"/>
    <w:multiLevelType w:val="hybridMultilevel"/>
    <w:tmpl w:val="7E56214E"/>
    <w:lvl w:ilvl="0" w:tplc="1C52C918">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E437608"/>
    <w:multiLevelType w:val="hybridMultilevel"/>
    <w:tmpl w:val="B1BE39CE"/>
    <w:lvl w:ilvl="0" w:tplc="5E1480F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287310A"/>
    <w:multiLevelType w:val="multilevel"/>
    <w:tmpl w:val="0EF2B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C5A0CA2"/>
    <w:multiLevelType w:val="hybridMultilevel"/>
    <w:tmpl w:val="377E40E4"/>
    <w:lvl w:ilvl="0" w:tplc="27FA13F0">
      <w:start w:val="4"/>
      <w:numFmt w:val="bullet"/>
      <w:lvlText w:val="-"/>
      <w:lvlJc w:val="left"/>
      <w:pPr>
        <w:ind w:left="1211" w:hanging="360"/>
      </w:pPr>
      <w:rPr>
        <w:rFonts w:ascii="Times New Roman" w:eastAsia="Times New Roman" w:hAnsi="Times New Roman" w:cs="Times New Roman" w:hint="default"/>
        <w:b/>
        <w:i/>
      </w:rPr>
    </w:lvl>
    <w:lvl w:ilvl="1" w:tplc="04220003" w:tentative="1">
      <w:start w:val="1"/>
      <w:numFmt w:val="bullet"/>
      <w:lvlText w:val="o"/>
      <w:lvlJc w:val="left"/>
      <w:pPr>
        <w:ind w:left="1931" w:hanging="360"/>
      </w:pPr>
      <w:rPr>
        <w:rFonts w:ascii="Courier New" w:hAnsi="Courier New" w:cs="Courier New" w:hint="default"/>
      </w:rPr>
    </w:lvl>
    <w:lvl w:ilvl="2" w:tplc="04220005" w:tentative="1">
      <w:start w:val="1"/>
      <w:numFmt w:val="bullet"/>
      <w:lvlText w:val=""/>
      <w:lvlJc w:val="left"/>
      <w:pPr>
        <w:ind w:left="2651" w:hanging="360"/>
      </w:pPr>
      <w:rPr>
        <w:rFonts w:ascii="Wingdings" w:hAnsi="Wingdings" w:hint="default"/>
      </w:rPr>
    </w:lvl>
    <w:lvl w:ilvl="3" w:tplc="04220001" w:tentative="1">
      <w:start w:val="1"/>
      <w:numFmt w:val="bullet"/>
      <w:lvlText w:val=""/>
      <w:lvlJc w:val="left"/>
      <w:pPr>
        <w:ind w:left="3371" w:hanging="360"/>
      </w:pPr>
      <w:rPr>
        <w:rFonts w:ascii="Symbol" w:hAnsi="Symbol" w:hint="default"/>
      </w:rPr>
    </w:lvl>
    <w:lvl w:ilvl="4" w:tplc="04220003" w:tentative="1">
      <w:start w:val="1"/>
      <w:numFmt w:val="bullet"/>
      <w:lvlText w:val="o"/>
      <w:lvlJc w:val="left"/>
      <w:pPr>
        <w:ind w:left="4091" w:hanging="360"/>
      </w:pPr>
      <w:rPr>
        <w:rFonts w:ascii="Courier New" w:hAnsi="Courier New" w:cs="Courier New" w:hint="default"/>
      </w:rPr>
    </w:lvl>
    <w:lvl w:ilvl="5" w:tplc="04220005" w:tentative="1">
      <w:start w:val="1"/>
      <w:numFmt w:val="bullet"/>
      <w:lvlText w:val=""/>
      <w:lvlJc w:val="left"/>
      <w:pPr>
        <w:ind w:left="4811" w:hanging="360"/>
      </w:pPr>
      <w:rPr>
        <w:rFonts w:ascii="Wingdings" w:hAnsi="Wingdings" w:hint="default"/>
      </w:rPr>
    </w:lvl>
    <w:lvl w:ilvl="6" w:tplc="04220001" w:tentative="1">
      <w:start w:val="1"/>
      <w:numFmt w:val="bullet"/>
      <w:lvlText w:val=""/>
      <w:lvlJc w:val="left"/>
      <w:pPr>
        <w:ind w:left="5531" w:hanging="360"/>
      </w:pPr>
      <w:rPr>
        <w:rFonts w:ascii="Symbol" w:hAnsi="Symbol" w:hint="default"/>
      </w:rPr>
    </w:lvl>
    <w:lvl w:ilvl="7" w:tplc="04220003" w:tentative="1">
      <w:start w:val="1"/>
      <w:numFmt w:val="bullet"/>
      <w:lvlText w:val="o"/>
      <w:lvlJc w:val="left"/>
      <w:pPr>
        <w:ind w:left="6251" w:hanging="360"/>
      </w:pPr>
      <w:rPr>
        <w:rFonts w:ascii="Courier New" w:hAnsi="Courier New" w:cs="Courier New" w:hint="default"/>
      </w:rPr>
    </w:lvl>
    <w:lvl w:ilvl="8" w:tplc="04220005" w:tentative="1">
      <w:start w:val="1"/>
      <w:numFmt w:val="bullet"/>
      <w:lvlText w:val=""/>
      <w:lvlJc w:val="left"/>
      <w:pPr>
        <w:ind w:left="6971" w:hanging="360"/>
      </w:pPr>
      <w:rPr>
        <w:rFonts w:ascii="Wingdings" w:hAnsi="Wingdings" w:hint="default"/>
      </w:rPr>
    </w:lvl>
  </w:abstractNum>
  <w:abstractNum w:abstractNumId="21" w15:restartNumberingAfterBreak="0">
    <w:nsid w:val="3CC640A1"/>
    <w:multiLevelType w:val="multilevel"/>
    <w:tmpl w:val="6A3CD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F4F688B"/>
    <w:multiLevelType w:val="multilevel"/>
    <w:tmpl w:val="E9CE1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99750C"/>
    <w:multiLevelType w:val="multilevel"/>
    <w:tmpl w:val="69E63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2782D87"/>
    <w:multiLevelType w:val="hybridMultilevel"/>
    <w:tmpl w:val="0486C1BC"/>
    <w:lvl w:ilvl="0" w:tplc="71E49372">
      <w:start w:val="12"/>
      <w:numFmt w:val="bullet"/>
      <w:lvlText w:val="-"/>
      <w:lvlJc w:val="left"/>
      <w:pPr>
        <w:ind w:left="720" w:hanging="360"/>
      </w:pPr>
      <w:rPr>
        <w:rFonts w:ascii="Times New Roman" w:eastAsia="Times New Roman" w:hAnsi="Times New Roman"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15:restartNumberingAfterBreak="0">
    <w:nsid w:val="43845301"/>
    <w:multiLevelType w:val="multilevel"/>
    <w:tmpl w:val="1B921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6807059"/>
    <w:multiLevelType w:val="multilevel"/>
    <w:tmpl w:val="8D2C5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85B1EE2"/>
    <w:multiLevelType w:val="multilevel"/>
    <w:tmpl w:val="D21CF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91A1FCB"/>
    <w:multiLevelType w:val="multilevel"/>
    <w:tmpl w:val="AFDC2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937764B"/>
    <w:multiLevelType w:val="hybridMultilevel"/>
    <w:tmpl w:val="B122176C"/>
    <w:lvl w:ilvl="0" w:tplc="A7282340">
      <w:start w:val="4"/>
      <w:numFmt w:val="bullet"/>
      <w:lvlText w:val="-"/>
      <w:lvlJc w:val="left"/>
      <w:pPr>
        <w:ind w:left="1211" w:hanging="360"/>
      </w:pPr>
      <w:rPr>
        <w:rFonts w:ascii="Times New Roman" w:eastAsia="Times New Roman" w:hAnsi="Times New Roman" w:cs="Times New Roman" w:hint="default"/>
      </w:rPr>
    </w:lvl>
    <w:lvl w:ilvl="1" w:tplc="04220003" w:tentative="1">
      <w:start w:val="1"/>
      <w:numFmt w:val="bullet"/>
      <w:lvlText w:val="o"/>
      <w:lvlJc w:val="left"/>
      <w:pPr>
        <w:ind w:left="1931" w:hanging="360"/>
      </w:pPr>
      <w:rPr>
        <w:rFonts w:ascii="Courier New" w:hAnsi="Courier New" w:cs="Courier New" w:hint="default"/>
      </w:rPr>
    </w:lvl>
    <w:lvl w:ilvl="2" w:tplc="04220005" w:tentative="1">
      <w:start w:val="1"/>
      <w:numFmt w:val="bullet"/>
      <w:lvlText w:val=""/>
      <w:lvlJc w:val="left"/>
      <w:pPr>
        <w:ind w:left="2651" w:hanging="360"/>
      </w:pPr>
      <w:rPr>
        <w:rFonts w:ascii="Wingdings" w:hAnsi="Wingdings" w:hint="default"/>
      </w:rPr>
    </w:lvl>
    <w:lvl w:ilvl="3" w:tplc="04220001" w:tentative="1">
      <w:start w:val="1"/>
      <w:numFmt w:val="bullet"/>
      <w:lvlText w:val=""/>
      <w:lvlJc w:val="left"/>
      <w:pPr>
        <w:ind w:left="3371" w:hanging="360"/>
      </w:pPr>
      <w:rPr>
        <w:rFonts w:ascii="Symbol" w:hAnsi="Symbol" w:hint="default"/>
      </w:rPr>
    </w:lvl>
    <w:lvl w:ilvl="4" w:tplc="04220003" w:tentative="1">
      <w:start w:val="1"/>
      <w:numFmt w:val="bullet"/>
      <w:lvlText w:val="o"/>
      <w:lvlJc w:val="left"/>
      <w:pPr>
        <w:ind w:left="4091" w:hanging="360"/>
      </w:pPr>
      <w:rPr>
        <w:rFonts w:ascii="Courier New" w:hAnsi="Courier New" w:cs="Courier New" w:hint="default"/>
      </w:rPr>
    </w:lvl>
    <w:lvl w:ilvl="5" w:tplc="04220005" w:tentative="1">
      <w:start w:val="1"/>
      <w:numFmt w:val="bullet"/>
      <w:lvlText w:val=""/>
      <w:lvlJc w:val="left"/>
      <w:pPr>
        <w:ind w:left="4811" w:hanging="360"/>
      </w:pPr>
      <w:rPr>
        <w:rFonts w:ascii="Wingdings" w:hAnsi="Wingdings" w:hint="default"/>
      </w:rPr>
    </w:lvl>
    <w:lvl w:ilvl="6" w:tplc="04220001" w:tentative="1">
      <w:start w:val="1"/>
      <w:numFmt w:val="bullet"/>
      <w:lvlText w:val=""/>
      <w:lvlJc w:val="left"/>
      <w:pPr>
        <w:ind w:left="5531" w:hanging="360"/>
      </w:pPr>
      <w:rPr>
        <w:rFonts w:ascii="Symbol" w:hAnsi="Symbol" w:hint="default"/>
      </w:rPr>
    </w:lvl>
    <w:lvl w:ilvl="7" w:tplc="04220003" w:tentative="1">
      <w:start w:val="1"/>
      <w:numFmt w:val="bullet"/>
      <w:lvlText w:val="o"/>
      <w:lvlJc w:val="left"/>
      <w:pPr>
        <w:ind w:left="6251" w:hanging="360"/>
      </w:pPr>
      <w:rPr>
        <w:rFonts w:ascii="Courier New" w:hAnsi="Courier New" w:cs="Courier New" w:hint="default"/>
      </w:rPr>
    </w:lvl>
    <w:lvl w:ilvl="8" w:tplc="04220005" w:tentative="1">
      <w:start w:val="1"/>
      <w:numFmt w:val="bullet"/>
      <w:lvlText w:val=""/>
      <w:lvlJc w:val="left"/>
      <w:pPr>
        <w:ind w:left="6971" w:hanging="360"/>
      </w:pPr>
      <w:rPr>
        <w:rFonts w:ascii="Wingdings" w:hAnsi="Wingdings" w:hint="default"/>
      </w:rPr>
    </w:lvl>
  </w:abstractNum>
  <w:abstractNum w:abstractNumId="30" w15:restartNumberingAfterBreak="0">
    <w:nsid w:val="4C923992"/>
    <w:multiLevelType w:val="hybridMultilevel"/>
    <w:tmpl w:val="9DE4D53A"/>
    <w:lvl w:ilvl="0" w:tplc="57028480">
      <w:start w:val="4"/>
      <w:numFmt w:val="bullet"/>
      <w:lvlText w:val="-"/>
      <w:lvlJc w:val="left"/>
      <w:pPr>
        <w:ind w:left="1211" w:hanging="360"/>
      </w:pPr>
      <w:rPr>
        <w:rFonts w:ascii="Times New Roman" w:eastAsia="Times New Roman" w:hAnsi="Times New Roman" w:cs="Times New Roman" w:hint="default"/>
      </w:rPr>
    </w:lvl>
    <w:lvl w:ilvl="1" w:tplc="04220003" w:tentative="1">
      <w:start w:val="1"/>
      <w:numFmt w:val="bullet"/>
      <w:lvlText w:val="o"/>
      <w:lvlJc w:val="left"/>
      <w:pPr>
        <w:ind w:left="1931" w:hanging="360"/>
      </w:pPr>
      <w:rPr>
        <w:rFonts w:ascii="Courier New" w:hAnsi="Courier New" w:cs="Courier New" w:hint="default"/>
      </w:rPr>
    </w:lvl>
    <w:lvl w:ilvl="2" w:tplc="04220005" w:tentative="1">
      <w:start w:val="1"/>
      <w:numFmt w:val="bullet"/>
      <w:lvlText w:val=""/>
      <w:lvlJc w:val="left"/>
      <w:pPr>
        <w:ind w:left="2651" w:hanging="360"/>
      </w:pPr>
      <w:rPr>
        <w:rFonts w:ascii="Wingdings" w:hAnsi="Wingdings" w:hint="default"/>
      </w:rPr>
    </w:lvl>
    <w:lvl w:ilvl="3" w:tplc="04220001" w:tentative="1">
      <w:start w:val="1"/>
      <w:numFmt w:val="bullet"/>
      <w:lvlText w:val=""/>
      <w:lvlJc w:val="left"/>
      <w:pPr>
        <w:ind w:left="3371" w:hanging="360"/>
      </w:pPr>
      <w:rPr>
        <w:rFonts w:ascii="Symbol" w:hAnsi="Symbol" w:hint="default"/>
      </w:rPr>
    </w:lvl>
    <w:lvl w:ilvl="4" w:tplc="04220003" w:tentative="1">
      <w:start w:val="1"/>
      <w:numFmt w:val="bullet"/>
      <w:lvlText w:val="o"/>
      <w:lvlJc w:val="left"/>
      <w:pPr>
        <w:ind w:left="4091" w:hanging="360"/>
      </w:pPr>
      <w:rPr>
        <w:rFonts w:ascii="Courier New" w:hAnsi="Courier New" w:cs="Courier New" w:hint="default"/>
      </w:rPr>
    </w:lvl>
    <w:lvl w:ilvl="5" w:tplc="04220005" w:tentative="1">
      <w:start w:val="1"/>
      <w:numFmt w:val="bullet"/>
      <w:lvlText w:val=""/>
      <w:lvlJc w:val="left"/>
      <w:pPr>
        <w:ind w:left="4811" w:hanging="360"/>
      </w:pPr>
      <w:rPr>
        <w:rFonts w:ascii="Wingdings" w:hAnsi="Wingdings" w:hint="default"/>
      </w:rPr>
    </w:lvl>
    <w:lvl w:ilvl="6" w:tplc="04220001" w:tentative="1">
      <w:start w:val="1"/>
      <w:numFmt w:val="bullet"/>
      <w:lvlText w:val=""/>
      <w:lvlJc w:val="left"/>
      <w:pPr>
        <w:ind w:left="5531" w:hanging="360"/>
      </w:pPr>
      <w:rPr>
        <w:rFonts w:ascii="Symbol" w:hAnsi="Symbol" w:hint="default"/>
      </w:rPr>
    </w:lvl>
    <w:lvl w:ilvl="7" w:tplc="04220003" w:tentative="1">
      <w:start w:val="1"/>
      <w:numFmt w:val="bullet"/>
      <w:lvlText w:val="o"/>
      <w:lvlJc w:val="left"/>
      <w:pPr>
        <w:ind w:left="6251" w:hanging="360"/>
      </w:pPr>
      <w:rPr>
        <w:rFonts w:ascii="Courier New" w:hAnsi="Courier New" w:cs="Courier New" w:hint="default"/>
      </w:rPr>
    </w:lvl>
    <w:lvl w:ilvl="8" w:tplc="04220005" w:tentative="1">
      <w:start w:val="1"/>
      <w:numFmt w:val="bullet"/>
      <w:lvlText w:val=""/>
      <w:lvlJc w:val="left"/>
      <w:pPr>
        <w:ind w:left="6971" w:hanging="360"/>
      </w:pPr>
      <w:rPr>
        <w:rFonts w:ascii="Wingdings" w:hAnsi="Wingdings" w:hint="default"/>
      </w:rPr>
    </w:lvl>
  </w:abstractNum>
  <w:abstractNum w:abstractNumId="31" w15:restartNumberingAfterBreak="0">
    <w:nsid w:val="512E25C8"/>
    <w:multiLevelType w:val="hybridMultilevel"/>
    <w:tmpl w:val="430A6030"/>
    <w:lvl w:ilvl="0" w:tplc="97A2864C">
      <w:start w:val="1"/>
      <w:numFmt w:val="bullet"/>
      <w:lvlText w:val="-"/>
      <w:lvlJc w:val="left"/>
      <w:pPr>
        <w:tabs>
          <w:tab w:val="num" w:pos="720"/>
        </w:tabs>
        <w:ind w:left="720" w:hanging="360"/>
      </w:pPr>
      <w:rPr>
        <w:rFonts w:ascii="Times New Roman" w:hAnsi="Times New Roman" w:hint="default"/>
      </w:rPr>
    </w:lvl>
    <w:lvl w:ilvl="1" w:tplc="7AD47238" w:tentative="1">
      <w:start w:val="1"/>
      <w:numFmt w:val="bullet"/>
      <w:lvlText w:val="-"/>
      <w:lvlJc w:val="left"/>
      <w:pPr>
        <w:tabs>
          <w:tab w:val="num" w:pos="1440"/>
        </w:tabs>
        <w:ind w:left="1440" w:hanging="360"/>
      </w:pPr>
      <w:rPr>
        <w:rFonts w:ascii="Times New Roman" w:hAnsi="Times New Roman" w:hint="default"/>
      </w:rPr>
    </w:lvl>
    <w:lvl w:ilvl="2" w:tplc="6B4E0C30" w:tentative="1">
      <w:start w:val="1"/>
      <w:numFmt w:val="bullet"/>
      <w:lvlText w:val="-"/>
      <w:lvlJc w:val="left"/>
      <w:pPr>
        <w:tabs>
          <w:tab w:val="num" w:pos="2160"/>
        </w:tabs>
        <w:ind w:left="2160" w:hanging="360"/>
      </w:pPr>
      <w:rPr>
        <w:rFonts w:ascii="Times New Roman" w:hAnsi="Times New Roman" w:hint="default"/>
      </w:rPr>
    </w:lvl>
    <w:lvl w:ilvl="3" w:tplc="C8ACF1F8" w:tentative="1">
      <w:start w:val="1"/>
      <w:numFmt w:val="bullet"/>
      <w:lvlText w:val="-"/>
      <w:lvlJc w:val="left"/>
      <w:pPr>
        <w:tabs>
          <w:tab w:val="num" w:pos="2880"/>
        </w:tabs>
        <w:ind w:left="2880" w:hanging="360"/>
      </w:pPr>
      <w:rPr>
        <w:rFonts w:ascii="Times New Roman" w:hAnsi="Times New Roman" w:hint="default"/>
      </w:rPr>
    </w:lvl>
    <w:lvl w:ilvl="4" w:tplc="44E43DB4" w:tentative="1">
      <w:start w:val="1"/>
      <w:numFmt w:val="bullet"/>
      <w:lvlText w:val="-"/>
      <w:lvlJc w:val="left"/>
      <w:pPr>
        <w:tabs>
          <w:tab w:val="num" w:pos="3600"/>
        </w:tabs>
        <w:ind w:left="3600" w:hanging="360"/>
      </w:pPr>
      <w:rPr>
        <w:rFonts w:ascii="Times New Roman" w:hAnsi="Times New Roman" w:hint="default"/>
      </w:rPr>
    </w:lvl>
    <w:lvl w:ilvl="5" w:tplc="770EF9DC" w:tentative="1">
      <w:start w:val="1"/>
      <w:numFmt w:val="bullet"/>
      <w:lvlText w:val="-"/>
      <w:lvlJc w:val="left"/>
      <w:pPr>
        <w:tabs>
          <w:tab w:val="num" w:pos="4320"/>
        </w:tabs>
        <w:ind w:left="4320" w:hanging="360"/>
      </w:pPr>
      <w:rPr>
        <w:rFonts w:ascii="Times New Roman" w:hAnsi="Times New Roman" w:hint="default"/>
      </w:rPr>
    </w:lvl>
    <w:lvl w:ilvl="6" w:tplc="F9DC1894" w:tentative="1">
      <w:start w:val="1"/>
      <w:numFmt w:val="bullet"/>
      <w:lvlText w:val="-"/>
      <w:lvlJc w:val="left"/>
      <w:pPr>
        <w:tabs>
          <w:tab w:val="num" w:pos="5040"/>
        </w:tabs>
        <w:ind w:left="5040" w:hanging="360"/>
      </w:pPr>
      <w:rPr>
        <w:rFonts w:ascii="Times New Roman" w:hAnsi="Times New Roman" w:hint="default"/>
      </w:rPr>
    </w:lvl>
    <w:lvl w:ilvl="7" w:tplc="3AF8B450" w:tentative="1">
      <w:start w:val="1"/>
      <w:numFmt w:val="bullet"/>
      <w:lvlText w:val="-"/>
      <w:lvlJc w:val="left"/>
      <w:pPr>
        <w:tabs>
          <w:tab w:val="num" w:pos="5760"/>
        </w:tabs>
        <w:ind w:left="5760" w:hanging="360"/>
      </w:pPr>
      <w:rPr>
        <w:rFonts w:ascii="Times New Roman" w:hAnsi="Times New Roman" w:hint="default"/>
      </w:rPr>
    </w:lvl>
    <w:lvl w:ilvl="8" w:tplc="057EF4F6"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51F44C1B"/>
    <w:multiLevelType w:val="hybridMultilevel"/>
    <w:tmpl w:val="BB2E4BC6"/>
    <w:lvl w:ilvl="0" w:tplc="5E1480F2">
      <w:numFmt w:val="bullet"/>
      <w:lvlText w:val="-"/>
      <w:lvlJc w:val="left"/>
      <w:pPr>
        <w:ind w:left="2204" w:hanging="360"/>
      </w:pPr>
      <w:rPr>
        <w:rFonts w:ascii="Times New Roman" w:eastAsia="Times New Roman" w:hAnsi="Times New Roman" w:hint="default"/>
      </w:rPr>
    </w:lvl>
    <w:lvl w:ilvl="1" w:tplc="04190003" w:tentative="1">
      <w:start w:val="1"/>
      <w:numFmt w:val="bullet"/>
      <w:lvlText w:val="o"/>
      <w:lvlJc w:val="left"/>
      <w:pPr>
        <w:ind w:left="2924" w:hanging="360"/>
      </w:pPr>
      <w:rPr>
        <w:rFonts w:ascii="Courier New" w:hAnsi="Courier New" w:hint="default"/>
      </w:rPr>
    </w:lvl>
    <w:lvl w:ilvl="2" w:tplc="04190005" w:tentative="1">
      <w:start w:val="1"/>
      <w:numFmt w:val="bullet"/>
      <w:lvlText w:val=""/>
      <w:lvlJc w:val="left"/>
      <w:pPr>
        <w:ind w:left="3644" w:hanging="360"/>
      </w:pPr>
      <w:rPr>
        <w:rFonts w:ascii="Wingdings" w:hAnsi="Wingdings" w:hint="default"/>
      </w:rPr>
    </w:lvl>
    <w:lvl w:ilvl="3" w:tplc="04190001" w:tentative="1">
      <w:start w:val="1"/>
      <w:numFmt w:val="bullet"/>
      <w:lvlText w:val=""/>
      <w:lvlJc w:val="left"/>
      <w:pPr>
        <w:ind w:left="4364" w:hanging="360"/>
      </w:pPr>
      <w:rPr>
        <w:rFonts w:ascii="Symbol" w:hAnsi="Symbol" w:hint="default"/>
      </w:rPr>
    </w:lvl>
    <w:lvl w:ilvl="4" w:tplc="04190003" w:tentative="1">
      <w:start w:val="1"/>
      <w:numFmt w:val="bullet"/>
      <w:lvlText w:val="o"/>
      <w:lvlJc w:val="left"/>
      <w:pPr>
        <w:ind w:left="5084" w:hanging="360"/>
      </w:pPr>
      <w:rPr>
        <w:rFonts w:ascii="Courier New" w:hAnsi="Courier New" w:hint="default"/>
      </w:rPr>
    </w:lvl>
    <w:lvl w:ilvl="5" w:tplc="04190005" w:tentative="1">
      <w:start w:val="1"/>
      <w:numFmt w:val="bullet"/>
      <w:lvlText w:val=""/>
      <w:lvlJc w:val="left"/>
      <w:pPr>
        <w:ind w:left="5804" w:hanging="360"/>
      </w:pPr>
      <w:rPr>
        <w:rFonts w:ascii="Wingdings" w:hAnsi="Wingdings" w:hint="default"/>
      </w:rPr>
    </w:lvl>
    <w:lvl w:ilvl="6" w:tplc="04190001" w:tentative="1">
      <w:start w:val="1"/>
      <w:numFmt w:val="bullet"/>
      <w:lvlText w:val=""/>
      <w:lvlJc w:val="left"/>
      <w:pPr>
        <w:ind w:left="6524" w:hanging="360"/>
      </w:pPr>
      <w:rPr>
        <w:rFonts w:ascii="Symbol" w:hAnsi="Symbol" w:hint="default"/>
      </w:rPr>
    </w:lvl>
    <w:lvl w:ilvl="7" w:tplc="04190003" w:tentative="1">
      <w:start w:val="1"/>
      <w:numFmt w:val="bullet"/>
      <w:lvlText w:val="o"/>
      <w:lvlJc w:val="left"/>
      <w:pPr>
        <w:ind w:left="7244" w:hanging="360"/>
      </w:pPr>
      <w:rPr>
        <w:rFonts w:ascii="Courier New" w:hAnsi="Courier New" w:hint="default"/>
      </w:rPr>
    </w:lvl>
    <w:lvl w:ilvl="8" w:tplc="04190005" w:tentative="1">
      <w:start w:val="1"/>
      <w:numFmt w:val="bullet"/>
      <w:lvlText w:val=""/>
      <w:lvlJc w:val="left"/>
      <w:pPr>
        <w:ind w:left="7964" w:hanging="360"/>
      </w:pPr>
      <w:rPr>
        <w:rFonts w:ascii="Wingdings" w:hAnsi="Wingdings" w:hint="default"/>
      </w:rPr>
    </w:lvl>
  </w:abstractNum>
  <w:abstractNum w:abstractNumId="33" w15:restartNumberingAfterBreak="0">
    <w:nsid w:val="582E15BB"/>
    <w:multiLevelType w:val="multilevel"/>
    <w:tmpl w:val="CFA21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D460687"/>
    <w:multiLevelType w:val="hybridMultilevel"/>
    <w:tmpl w:val="E118D6A4"/>
    <w:lvl w:ilvl="0" w:tplc="C922DA3C">
      <w:numFmt w:val="bullet"/>
      <w:lvlText w:val="-"/>
      <w:lvlJc w:val="left"/>
      <w:pPr>
        <w:ind w:left="360" w:hanging="360"/>
      </w:pPr>
      <w:rPr>
        <w:rFonts w:ascii="Times New Roman" w:eastAsia="Times New Roman" w:hAnsi="Times New Roman" w:cs="Times New Roman" w:hint="default"/>
        <w:sz w:val="24"/>
      </w:rPr>
    </w:lvl>
    <w:lvl w:ilvl="1" w:tplc="13E0EFD8">
      <w:start w:val="1"/>
      <w:numFmt w:val="bullet"/>
      <w:lvlText w:val="o"/>
      <w:lvlJc w:val="left"/>
      <w:pPr>
        <w:ind w:left="1080" w:hanging="360"/>
      </w:pPr>
      <w:rPr>
        <w:rFonts w:ascii="Courier New" w:hAnsi="Courier New" w:cs="Courier New" w:hint="default"/>
        <w:sz w:val="16"/>
        <w:szCs w:val="16"/>
      </w:r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35" w15:restartNumberingAfterBreak="0">
    <w:nsid w:val="6577555D"/>
    <w:multiLevelType w:val="hybridMultilevel"/>
    <w:tmpl w:val="171C0D50"/>
    <w:lvl w:ilvl="0" w:tplc="8AA8C7F8">
      <w:start w:val="4"/>
      <w:numFmt w:val="bullet"/>
      <w:lvlText w:val="-"/>
      <w:lvlJc w:val="left"/>
      <w:pPr>
        <w:ind w:left="1211" w:hanging="360"/>
      </w:pPr>
      <w:rPr>
        <w:rFonts w:ascii="Times New Roman" w:eastAsia="Times New Roman" w:hAnsi="Times New Roman" w:cs="Times New Roman" w:hint="default"/>
      </w:rPr>
    </w:lvl>
    <w:lvl w:ilvl="1" w:tplc="04220003" w:tentative="1">
      <w:start w:val="1"/>
      <w:numFmt w:val="bullet"/>
      <w:lvlText w:val="o"/>
      <w:lvlJc w:val="left"/>
      <w:pPr>
        <w:ind w:left="1931" w:hanging="360"/>
      </w:pPr>
      <w:rPr>
        <w:rFonts w:ascii="Courier New" w:hAnsi="Courier New" w:cs="Courier New" w:hint="default"/>
      </w:rPr>
    </w:lvl>
    <w:lvl w:ilvl="2" w:tplc="04220005" w:tentative="1">
      <w:start w:val="1"/>
      <w:numFmt w:val="bullet"/>
      <w:lvlText w:val=""/>
      <w:lvlJc w:val="left"/>
      <w:pPr>
        <w:ind w:left="2651" w:hanging="360"/>
      </w:pPr>
      <w:rPr>
        <w:rFonts w:ascii="Wingdings" w:hAnsi="Wingdings" w:hint="default"/>
      </w:rPr>
    </w:lvl>
    <w:lvl w:ilvl="3" w:tplc="04220001" w:tentative="1">
      <w:start w:val="1"/>
      <w:numFmt w:val="bullet"/>
      <w:lvlText w:val=""/>
      <w:lvlJc w:val="left"/>
      <w:pPr>
        <w:ind w:left="3371" w:hanging="360"/>
      </w:pPr>
      <w:rPr>
        <w:rFonts w:ascii="Symbol" w:hAnsi="Symbol" w:hint="default"/>
      </w:rPr>
    </w:lvl>
    <w:lvl w:ilvl="4" w:tplc="04220003" w:tentative="1">
      <w:start w:val="1"/>
      <w:numFmt w:val="bullet"/>
      <w:lvlText w:val="o"/>
      <w:lvlJc w:val="left"/>
      <w:pPr>
        <w:ind w:left="4091" w:hanging="360"/>
      </w:pPr>
      <w:rPr>
        <w:rFonts w:ascii="Courier New" w:hAnsi="Courier New" w:cs="Courier New" w:hint="default"/>
      </w:rPr>
    </w:lvl>
    <w:lvl w:ilvl="5" w:tplc="04220005" w:tentative="1">
      <w:start w:val="1"/>
      <w:numFmt w:val="bullet"/>
      <w:lvlText w:val=""/>
      <w:lvlJc w:val="left"/>
      <w:pPr>
        <w:ind w:left="4811" w:hanging="360"/>
      </w:pPr>
      <w:rPr>
        <w:rFonts w:ascii="Wingdings" w:hAnsi="Wingdings" w:hint="default"/>
      </w:rPr>
    </w:lvl>
    <w:lvl w:ilvl="6" w:tplc="04220001" w:tentative="1">
      <w:start w:val="1"/>
      <w:numFmt w:val="bullet"/>
      <w:lvlText w:val=""/>
      <w:lvlJc w:val="left"/>
      <w:pPr>
        <w:ind w:left="5531" w:hanging="360"/>
      </w:pPr>
      <w:rPr>
        <w:rFonts w:ascii="Symbol" w:hAnsi="Symbol" w:hint="default"/>
      </w:rPr>
    </w:lvl>
    <w:lvl w:ilvl="7" w:tplc="04220003" w:tentative="1">
      <w:start w:val="1"/>
      <w:numFmt w:val="bullet"/>
      <w:lvlText w:val="o"/>
      <w:lvlJc w:val="left"/>
      <w:pPr>
        <w:ind w:left="6251" w:hanging="360"/>
      </w:pPr>
      <w:rPr>
        <w:rFonts w:ascii="Courier New" w:hAnsi="Courier New" w:cs="Courier New" w:hint="default"/>
      </w:rPr>
    </w:lvl>
    <w:lvl w:ilvl="8" w:tplc="04220005" w:tentative="1">
      <w:start w:val="1"/>
      <w:numFmt w:val="bullet"/>
      <w:lvlText w:val=""/>
      <w:lvlJc w:val="left"/>
      <w:pPr>
        <w:ind w:left="6971" w:hanging="360"/>
      </w:pPr>
      <w:rPr>
        <w:rFonts w:ascii="Wingdings" w:hAnsi="Wingdings" w:hint="default"/>
      </w:rPr>
    </w:lvl>
  </w:abstractNum>
  <w:abstractNum w:abstractNumId="36" w15:restartNumberingAfterBreak="0">
    <w:nsid w:val="6CF24891"/>
    <w:multiLevelType w:val="hybridMultilevel"/>
    <w:tmpl w:val="F09ADDDA"/>
    <w:lvl w:ilvl="0" w:tplc="C7E2A3DE">
      <w:numFmt w:val="bullet"/>
      <w:lvlText w:val="-"/>
      <w:lvlJc w:val="left"/>
      <w:pPr>
        <w:tabs>
          <w:tab w:val="num" w:pos="927"/>
        </w:tabs>
        <w:ind w:left="927" w:hanging="360"/>
      </w:pPr>
      <w:rPr>
        <w:rFonts w:ascii="Times New Roman" w:eastAsia="Times New Roman"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37" w15:restartNumberingAfterBreak="0">
    <w:nsid w:val="70E26710"/>
    <w:multiLevelType w:val="hybridMultilevel"/>
    <w:tmpl w:val="19064BB4"/>
    <w:lvl w:ilvl="0" w:tplc="C6AE7F42">
      <w:start w:val="1"/>
      <w:numFmt w:val="bullet"/>
      <w:lvlText w:val="-"/>
      <w:lvlJc w:val="left"/>
      <w:pPr>
        <w:tabs>
          <w:tab w:val="num" w:pos="720"/>
        </w:tabs>
        <w:ind w:left="720" w:hanging="360"/>
      </w:pPr>
      <w:rPr>
        <w:rFonts w:ascii="Times New Roman" w:hAnsi="Times New Roman" w:hint="default"/>
      </w:rPr>
    </w:lvl>
    <w:lvl w:ilvl="1" w:tplc="737CE476" w:tentative="1">
      <w:start w:val="1"/>
      <w:numFmt w:val="bullet"/>
      <w:lvlText w:val="-"/>
      <w:lvlJc w:val="left"/>
      <w:pPr>
        <w:tabs>
          <w:tab w:val="num" w:pos="1440"/>
        </w:tabs>
        <w:ind w:left="1440" w:hanging="360"/>
      </w:pPr>
      <w:rPr>
        <w:rFonts w:ascii="Times New Roman" w:hAnsi="Times New Roman" w:hint="default"/>
      </w:rPr>
    </w:lvl>
    <w:lvl w:ilvl="2" w:tplc="26A83F3A" w:tentative="1">
      <w:start w:val="1"/>
      <w:numFmt w:val="bullet"/>
      <w:lvlText w:val="-"/>
      <w:lvlJc w:val="left"/>
      <w:pPr>
        <w:tabs>
          <w:tab w:val="num" w:pos="2160"/>
        </w:tabs>
        <w:ind w:left="2160" w:hanging="360"/>
      </w:pPr>
      <w:rPr>
        <w:rFonts w:ascii="Times New Roman" w:hAnsi="Times New Roman" w:hint="default"/>
      </w:rPr>
    </w:lvl>
    <w:lvl w:ilvl="3" w:tplc="F60847F0" w:tentative="1">
      <w:start w:val="1"/>
      <w:numFmt w:val="bullet"/>
      <w:lvlText w:val="-"/>
      <w:lvlJc w:val="left"/>
      <w:pPr>
        <w:tabs>
          <w:tab w:val="num" w:pos="2880"/>
        </w:tabs>
        <w:ind w:left="2880" w:hanging="360"/>
      </w:pPr>
      <w:rPr>
        <w:rFonts w:ascii="Times New Roman" w:hAnsi="Times New Roman" w:hint="default"/>
      </w:rPr>
    </w:lvl>
    <w:lvl w:ilvl="4" w:tplc="13200816" w:tentative="1">
      <w:start w:val="1"/>
      <w:numFmt w:val="bullet"/>
      <w:lvlText w:val="-"/>
      <w:lvlJc w:val="left"/>
      <w:pPr>
        <w:tabs>
          <w:tab w:val="num" w:pos="3600"/>
        </w:tabs>
        <w:ind w:left="3600" w:hanging="360"/>
      </w:pPr>
      <w:rPr>
        <w:rFonts w:ascii="Times New Roman" w:hAnsi="Times New Roman" w:hint="default"/>
      </w:rPr>
    </w:lvl>
    <w:lvl w:ilvl="5" w:tplc="72CC7702" w:tentative="1">
      <w:start w:val="1"/>
      <w:numFmt w:val="bullet"/>
      <w:lvlText w:val="-"/>
      <w:lvlJc w:val="left"/>
      <w:pPr>
        <w:tabs>
          <w:tab w:val="num" w:pos="4320"/>
        </w:tabs>
        <w:ind w:left="4320" w:hanging="360"/>
      </w:pPr>
      <w:rPr>
        <w:rFonts w:ascii="Times New Roman" w:hAnsi="Times New Roman" w:hint="default"/>
      </w:rPr>
    </w:lvl>
    <w:lvl w:ilvl="6" w:tplc="0EDEE14C" w:tentative="1">
      <w:start w:val="1"/>
      <w:numFmt w:val="bullet"/>
      <w:lvlText w:val="-"/>
      <w:lvlJc w:val="left"/>
      <w:pPr>
        <w:tabs>
          <w:tab w:val="num" w:pos="5040"/>
        </w:tabs>
        <w:ind w:left="5040" w:hanging="360"/>
      </w:pPr>
      <w:rPr>
        <w:rFonts w:ascii="Times New Roman" w:hAnsi="Times New Roman" w:hint="default"/>
      </w:rPr>
    </w:lvl>
    <w:lvl w:ilvl="7" w:tplc="CDBADF20" w:tentative="1">
      <w:start w:val="1"/>
      <w:numFmt w:val="bullet"/>
      <w:lvlText w:val="-"/>
      <w:lvlJc w:val="left"/>
      <w:pPr>
        <w:tabs>
          <w:tab w:val="num" w:pos="5760"/>
        </w:tabs>
        <w:ind w:left="5760" w:hanging="360"/>
      </w:pPr>
      <w:rPr>
        <w:rFonts w:ascii="Times New Roman" w:hAnsi="Times New Roman" w:hint="default"/>
      </w:rPr>
    </w:lvl>
    <w:lvl w:ilvl="8" w:tplc="63E6EB64" w:tentative="1">
      <w:start w:val="1"/>
      <w:numFmt w:val="bullet"/>
      <w:lvlText w:val="-"/>
      <w:lvlJc w:val="left"/>
      <w:pPr>
        <w:tabs>
          <w:tab w:val="num" w:pos="6480"/>
        </w:tabs>
        <w:ind w:left="6480" w:hanging="360"/>
      </w:pPr>
      <w:rPr>
        <w:rFonts w:ascii="Times New Roman" w:hAnsi="Times New Roman" w:hint="default"/>
      </w:rPr>
    </w:lvl>
  </w:abstractNum>
  <w:num w:numId="1">
    <w:abstractNumId w:val="36"/>
  </w:num>
  <w:num w:numId="2">
    <w:abstractNumId w:val="2"/>
  </w:num>
  <w:num w:numId="3">
    <w:abstractNumId w:val="37"/>
  </w:num>
  <w:num w:numId="4">
    <w:abstractNumId w:val="31"/>
  </w:num>
  <w:num w:numId="5">
    <w:abstractNumId w:val="23"/>
  </w:num>
  <w:num w:numId="6">
    <w:abstractNumId w:val="25"/>
  </w:num>
  <w:num w:numId="7">
    <w:abstractNumId w:val="9"/>
  </w:num>
  <w:num w:numId="8">
    <w:abstractNumId w:val="7"/>
  </w:num>
  <w:num w:numId="9">
    <w:abstractNumId w:val="22"/>
  </w:num>
  <w:num w:numId="10">
    <w:abstractNumId w:val="21"/>
  </w:num>
  <w:num w:numId="11">
    <w:abstractNumId w:val="19"/>
  </w:num>
  <w:num w:numId="12">
    <w:abstractNumId w:val="33"/>
  </w:num>
  <w:num w:numId="13">
    <w:abstractNumId w:val="14"/>
  </w:num>
  <w:num w:numId="14">
    <w:abstractNumId w:val="10"/>
  </w:num>
  <w:num w:numId="15">
    <w:abstractNumId w:val="13"/>
  </w:num>
  <w:num w:numId="16">
    <w:abstractNumId w:val="28"/>
  </w:num>
  <w:num w:numId="17">
    <w:abstractNumId w:val="26"/>
  </w:num>
  <w:num w:numId="18">
    <w:abstractNumId w:val="27"/>
  </w:num>
  <w:num w:numId="19">
    <w:abstractNumId w:val="15"/>
  </w:num>
  <w:num w:numId="20">
    <w:abstractNumId w:val="6"/>
  </w:num>
  <w:num w:numId="21">
    <w:abstractNumId w:val="3"/>
  </w:num>
  <w:num w:numId="22">
    <w:abstractNumId w:val="8"/>
  </w:num>
  <w:num w:numId="23">
    <w:abstractNumId w:val="17"/>
  </w:num>
  <w:num w:numId="24">
    <w:abstractNumId w:val="24"/>
  </w:num>
  <w:num w:numId="25">
    <w:abstractNumId w:val="16"/>
  </w:num>
  <w:num w:numId="26">
    <w:abstractNumId w:val="4"/>
  </w:num>
  <w:num w:numId="27">
    <w:abstractNumId w:val="32"/>
  </w:num>
  <w:num w:numId="28">
    <w:abstractNumId w:val="18"/>
  </w:num>
  <w:num w:numId="29">
    <w:abstractNumId w:val="34"/>
  </w:num>
  <w:num w:numId="30">
    <w:abstractNumId w:val="5"/>
  </w:num>
  <w:num w:numId="31">
    <w:abstractNumId w:val="1"/>
  </w:num>
  <w:num w:numId="32">
    <w:abstractNumId w:val="0"/>
  </w:num>
  <w:num w:numId="33">
    <w:abstractNumId w:val="11"/>
  </w:num>
  <w:num w:numId="34">
    <w:abstractNumId w:val="12"/>
  </w:num>
  <w:num w:numId="35">
    <w:abstractNumId w:val="30"/>
  </w:num>
  <w:num w:numId="36">
    <w:abstractNumId w:val="29"/>
  </w:num>
  <w:num w:numId="37">
    <w:abstractNumId w:val="35"/>
  </w:num>
  <w:num w:numId="3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5313"/>
    <w:rsid w:val="00002BE5"/>
    <w:rsid w:val="00002D1B"/>
    <w:rsid w:val="000031B6"/>
    <w:rsid w:val="00003CDA"/>
    <w:rsid w:val="0000515F"/>
    <w:rsid w:val="00005C2C"/>
    <w:rsid w:val="000106CD"/>
    <w:rsid w:val="00010930"/>
    <w:rsid w:val="00012542"/>
    <w:rsid w:val="00012DE5"/>
    <w:rsid w:val="00016BF1"/>
    <w:rsid w:val="0002000F"/>
    <w:rsid w:val="000219B4"/>
    <w:rsid w:val="00022DC1"/>
    <w:rsid w:val="00024251"/>
    <w:rsid w:val="0002643A"/>
    <w:rsid w:val="00032849"/>
    <w:rsid w:val="000330AD"/>
    <w:rsid w:val="00035EF7"/>
    <w:rsid w:val="00036698"/>
    <w:rsid w:val="00042701"/>
    <w:rsid w:val="00046F19"/>
    <w:rsid w:val="00051A11"/>
    <w:rsid w:val="0005205A"/>
    <w:rsid w:val="00054152"/>
    <w:rsid w:val="00064555"/>
    <w:rsid w:val="00065560"/>
    <w:rsid w:val="00070A94"/>
    <w:rsid w:val="00081F39"/>
    <w:rsid w:val="0008340B"/>
    <w:rsid w:val="00084AFE"/>
    <w:rsid w:val="000855AE"/>
    <w:rsid w:val="00086994"/>
    <w:rsid w:val="000871EF"/>
    <w:rsid w:val="000A14A4"/>
    <w:rsid w:val="000A4979"/>
    <w:rsid w:val="000A4C1A"/>
    <w:rsid w:val="000A5CC4"/>
    <w:rsid w:val="000A60EF"/>
    <w:rsid w:val="000A6294"/>
    <w:rsid w:val="000A6A93"/>
    <w:rsid w:val="000B1D44"/>
    <w:rsid w:val="000C081E"/>
    <w:rsid w:val="000C1929"/>
    <w:rsid w:val="000C28C9"/>
    <w:rsid w:val="000C54BD"/>
    <w:rsid w:val="000D17CB"/>
    <w:rsid w:val="000D419C"/>
    <w:rsid w:val="000E1816"/>
    <w:rsid w:val="000E1DF0"/>
    <w:rsid w:val="000E298E"/>
    <w:rsid w:val="000E440F"/>
    <w:rsid w:val="000F272E"/>
    <w:rsid w:val="000F37BF"/>
    <w:rsid w:val="00100EFC"/>
    <w:rsid w:val="0011056B"/>
    <w:rsid w:val="00110718"/>
    <w:rsid w:val="00110C85"/>
    <w:rsid w:val="00111EC6"/>
    <w:rsid w:val="00113B43"/>
    <w:rsid w:val="001142EF"/>
    <w:rsid w:val="00115557"/>
    <w:rsid w:val="00116905"/>
    <w:rsid w:val="001169E3"/>
    <w:rsid w:val="00122B45"/>
    <w:rsid w:val="00124144"/>
    <w:rsid w:val="0012538B"/>
    <w:rsid w:val="00125F01"/>
    <w:rsid w:val="0013132F"/>
    <w:rsid w:val="00131970"/>
    <w:rsid w:val="001326AD"/>
    <w:rsid w:val="001356FD"/>
    <w:rsid w:val="00140886"/>
    <w:rsid w:val="00140BC6"/>
    <w:rsid w:val="00141142"/>
    <w:rsid w:val="00142C74"/>
    <w:rsid w:val="0014481D"/>
    <w:rsid w:val="001474AE"/>
    <w:rsid w:val="00147A67"/>
    <w:rsid w:val="00147AA9"/>
    <w:rsid w:val="00147C61"/>
    <w:rsid w:val="00150D58"/>
    <w:rsid w:val="00150D77"/>
    <w:rsid w:val="00153C33"/>
    <w:rsid w:val="0015707F"/>
    <w:rsid w:val="001576B9"/>
    <w:rsid w:val="00161CDF"/>
    <w:rsid w:val="00163D9D"/>
    <w:rsid w:val="001642C8"/>
    <w:rsid w:val="00164DDD"/>
    <w:rsid w:val="00167459"/>
    <w:rsid w:val="001678DE"/>
    <w:rsid w:val="00170A70"/>
    <w:rsid w:val="00171D1F"/>
    <w:rsid w:val="00172A09"/>
    <w:rsid w:val="00175393"/>
    <w:rsid w:val="001756AB"/>
    <w:rsid w:val="0017652D"/>
    <w:rsid w:val="00184C59"/>
    <w:rsid w:val="0018752F"/>
    <w:rsid w:val="00187931"/>
    <w:rsid w:val="001907F4"/>
    <w:rsid w:val="00190962"/>
    <w:rsid w:val="001910C2"/>
    <w:rsid w:val="0019172C"/>
    <w:rsid w:val="00196E4E"/>
    <w:rsid w:val="00197F1B"/>
    <w:rsid w:val="001A1470"/>
    <w:rsid w:val="001A468A"/>
    <w:rsid w:val="001A4A9F"/>
    <w:rsid w:val="001B0252"/>
    <w:rsid w:val="001B05CF"/>
    <w:rsid w:val="001B0AFC"/>
    <w:rsid w:val="001B0C3E"/>
    <w:rsid w:val="001B2D36"/>
    <w:rsid w:val="001B2D8C"/>
    <w:rsid w:val="001B62BB"/>
    <w:rsid w:val="001B73FC"/>
    <w:rsid w:val="001C1DCA"/>
    <w:rsid w:val="001C246C"/>
    <w:rsid w:val="001C316C"/>
    <w:rsid w:val="001C583D"/>
    <w:rsid w:val="001D2479"/>
    <w:rsid w:val="001D2C09"/>
    <w:rsid w:val="001D3755"/>
    <w:rsid w:val="001D3996"/>
    <w:rsid w:val="001D45CE"/>
    <w:rsid w:val="001E57BF"/>
    <w:rsid w:val="001E6253"/>
    <w:rsid w:val="001F1698"/>
    <w:rsid w:val="001F7E77"/>
    <w:rsid w:val="00200C6B"/>
    <w:rsid w:val="002019C5"/>
    <w:rsid w:val="00204AF2"/>
    <w:rsid w:val="00210102"/>
    <w:rsid w:val="00210E3C"/>
    <w:rsid w:val="00211601"/>
    <w:rsid w:val="00211A02"/>
    <w:rsid w:val="00212E45"/>
    <w:rsid w:val="00214607"/>
    <w:rsid w:val="002155B7"/>
    <w:rsid w:val="002155F9"/>
    <w:rsid w:val="002169A5"/>
    <w:rsid w:val="00216A69"/>
    <w:rsid w:val="002225B2"/>
    <w:rsid w:val="00224554"/>
    <w:rsid w:val="00227A4E"/>
    <w:rsid w:val="002314D0"/>
    <w:rsid w:val="0023316A"/>
    <w:rsid w:val="00235ED9"/>
    <w:rsid w:val="0023671A"/>
    <w:rsid w:val="002367E9"/>
    <w:rsid w:val="002407D6"/>
    <w:rsid w:val="0024211D"/>
    <w:rsid w:val="002431F7"/>
    <w:rsid w:val="002439AD"/>
    <w:rsid w:val="002452E0"/>
    <w:rsid w:val="00245A8F"/>
    <w:rsid w:val="002472AE"/>
    <w:rsid w:val="00247DD2"/>
    <w:rsid w:val="002530DF"/>
    <w:rsid w:val="002534D7"/>
    <w:rsid w:val="00254D0A"/>
    <w:rsid w:val="00256FCF"/>
    <w:rsid w:val="00257885"/>
    <w:rsid w:val="00261F47"/>
    <w:rsid w:val="0026758A"/>
    <w:rsid w:val="00270075"/>
    <w:rsid w:val="00271FD0"/>
    <w:rsid w:val="002754A1"/>
    <w:rsid w:val="0027774D"/>
    <w:rsid w:val="00280242"/>
    <w:rsid w:val="00284EE5"/>
    <w:rsid w:val="002852B5"/>
    <w:rsid w:val="002912FB"/>
    <w:rsid w:val="00292446"/>
    <w:rsid w:val="002934A9"/>
    <w:rsid w:val="00294391"/>
    <w:rsid w:val="00294629"/>
    <w:rsid w:val="00296A64"/>
    <w:rsid w:val="00297F5F"/>
    <w:rsid w:val="002A0B0C"/>
    <w:rsid w:val="002A32E2"/>
    <w:rsid w:val="002A35CE"/>
    <w:rsid w:val="002A5E27"/>
    <w:rsid w:val="002A7BBA"/>
    <w:rsid w:val="002B04C9"/>
    <w:rsid w:val="002B1331"/>
    <w:rsid w:val="002B4ABA"/>
    <w:rsid w:val="002B5487"/>
    <w:rsid w:val="002B619E"/>
    <w:rsid w:val="002B6333"/>
    <w:rsid w:val="002B722A"/>
    <w:rsid w:val="002B7515"/>
    <w:rsid w:val="002C7552"/>
    <w:rsid w:val="002D2327"/>
    <w:rsid w:val="002D271D"/>
    <w:rsid w:val="002D3F96"/>
    <w:rsid w:val="002E1D77"/>
    <w:rsid w:val="002E34E9"/>
    <w:rsid w:val="002F0AC3"/>
    <w:rsid w:val="002F1734"/>
    <w:rsid w:val="002F17B3"/>
    <w:rsid w:val="002F2302"/>
    <w:rsid w:val="002F44DD"/>
    <w:rsid w:val="002F717B"/>
    <w:rsid w:val="002F733C"/>
    <w:rsid w:val="002F7F85"/>
    <w:rsid w:val="00300128"/>
    <w:rsid w:val="00301D67"/>
    <w:rsid w:val="0030292F"/>
    <w:rsid w:val="00304584"/>
    <w:rsid w:val="00311B6C"/>
    <w:rsid w:val="0031306A"/>
    <w:rsid w:val="003144BA"/>
    <w:rsid w:val="00317303"/>
    <w:rsid w:val="00320466"/>
    <w:rsid w:val="00323DC5"/>
    <w:rsid w:val="00327C16"/>
    <w:rsid w:val="0033402F"/>
    <w:rsid w:val="00335E82"/>
    <w:rsid w:val="00337AD3"/>
    <w:rsid w:val="003402D8"/>
    <w:rsid w:val="00342026"/>
    <w:rsid w:val="003425DB"/>
    <w:rsid w:val="003440B9"/>
    <w:rsid w:val="00346884"/>
    <w:rsid w:val="0034763F"/>
    <w:rsid w:val="00356CA5"/>
    <w:rsid w:val="00356CEE"/>
    <w:rsid w:val="0035796D"/>
    <w:rsid w:val="00361EEC"/>
    <w:rsid w:val="00364C1C"/>
    <w:rsid w:val="00370596"/>
    <w:rsid w:val="003717E3"/>
    <w:rsid w:val="00372992"/>
    <w:rsid w:val="00374CDF"/>
    <w:rsid w:val="00375BCB"/>
    <w:rsid w:val="00375D43"/>
    <w:rsid w:val="003760A9"/>
    <w:rsid w:val="00377523"/>
    <w:rsid w:val="00380EED"/>
    <w:rsid w:val="003821C2"/>
    <w:rsid w:val="00382EAC"/>
    <w:rsid w:val="00390B90"/>
    <w:rsid w:val="0039275C"/>
    <w:rsid w:val="00395260"/>
    <w:rsid w:val="003959A7"/>
    <w:rsid w:val="00395A69"/>
    <w:rsid w:val="003A0B96"/>
    <w:rsid w:val="003A2796"/>
    <w:rsid w:val="003A2DA2"/>
    <w:rsid w:val="003B2B49"/>
    <w:rsid w:val="003B4D1C"/>
    <w:rsid w:val="003C6072"/>
    <w:rsid w:val="003C6F06"/>
    <w:rsid w:val="003D23B9"/>
    <w:rsid w:val="003D312F"/>
    <w:rsid w:val="003D3499"/>
    <w:rsid w:val="003E2A81"/>
    <w:rsid w:val="003E32BC"/>
    <w:rsid w:val="003E386F"/>
    <w:rsid w:val="003E4AD4"/>
    <w:rsid w:val="003E51BB"/>
    <w:rsid w:val="003E53F0"/>
    <w:rsid w:val="003E5C12"/>
    <w:rsid w:val="003F15EC"/>
    <w:rsid w:val="003F1C2C"/>
    <w:rsid w:val="003F2DEA"/>
    <w:rsid w:val="004008D7"/>
    <w:rsid w:val="00403D00"/>
    <w:rsid w:val="00404EF7"/>
    <w:rsid w:val="004054ED"/>
    <w:rsid w:val="00405611"/>
    <w:rsid w:val="00407B71"/>
    <w:rsid w:val="00410B9D"/>
    <w:rsid w:val="00411498"/>
    <w:rsid w:val="00412460"/>
    <w:rsid w:val="00412A71"/>
    <w:rsid w:val="00413416"/>
    <w:rsid w:val="00415317"/>
    <w:rsid w:val="004166A4"/>
    <w:rsid w:val="00417FBC"/>
    <w:rsid w:val="004239B4"/>
    <w:rsid w:val="0042732C"/>
    <w:rsid w:val="0043149F"/>
    <w:rsid w:val="00431758"/>
    <w:rsid w:val="00431C6D"/>
    <w:rsid w:val="00433AB0"/>
    <w:rsid w:val="00442A50"/>
    <w:rsid w:val="004510CF"/>
    <w:rsid w:val="004576A5"/>
    <w:rsid w:val="00460405"/>
    <w:rsid w:val="00461788"/>
    <w:rsid w:val="00461C0C"/>
    <w:rsid w:val="004642A3"/>
    <w:rsid w:val="00464B63"/>
    <w:rsid w:val="00466DE1"/>
    <w:rsid w:val="00470AAF"/>
    <w:rsid w:val="0047396D"/>
    <w:rsid w:val="0047600F"/>
    <w:rsid w:val="00476273"/>
    <w:rsid w:val="00476DDC"/>
    <w:rsid w:val="004775CD"/>
    <w:rsid w:val="00486FA0"/>
    <w:rsid w:val="0048707E"/>
    <w:rsid w:val="00492829"/>
    <w:rsid w:val="00494C1A"/>
    <w:rsid w:val="00495516"/>
    <w:rsid w:val="0049634A"/>
    <w:rsid w:val="004A0390"/>
    <w:rsid w:val="004A069E"/>
    <w:rsid w:val="004A1CAD"/>
    <w:rsid w:val="004A35BF"/>
    <w:rsid w:val="004A3EE5"/>
    <w:rsid w:val="004A42E7"/>
    <w:rsid w:val="004A7158"/>
    <w:rsid w:val="004B1152"/>
    <w:rsid w:val="004B1302"/>
    <w:rsid w:val="004B1CBB"/>
    <w:rsid w:val="004B1E70"/>
    <w:rsid w:val="004B7D26"/>
    <w:rsid w:val="004B7EEB"/>
    <w:rsid w:val="004C29D9"/>
    <w:rsid w:val="004C4135"/>
    <w:rsid w:val="004C73D4"/>
    <w:rsid w:val="004C7677"/>
    <w:rsid w:val="004D0BA2"/>
    <w:rsid w:val="004D2AAE"/>
    <w:rsid w:val="004E14FD"/>
    <w:rsid w:val="004E4E30"/>
    <w:rsid w:val="004F02C6"/>
    <w:rsid w:val="004F17DD"/>
    <w:rsid w:val="004F4AB0"/>
    <w:rsid w:val="004F648E"/>
    <w:rsid w:val="004F6951"/>
    <w:rsid w:val="004F7FE3"/>
    <w:rsid w:val="00502297"/>
    <w:rsid w:val="00503039"/>
    <w:rsid w:val="00504EBF"/>
    <w:rsid w:val="00506424"/>
    <w:rsid w:val="00513A6D"/>
    <w:rsid w:val="00515F96"/>
    <w:rsid w:val="0052212B"/>
    <w:rsid w:val="00527B94"/>
    <w:rsid w:val="00534212"/>
    <w:rsid w:val="00543977"/>
    <w:rsid w:val="00543C79"/>
    <w:rsid w:val="00544B66"/>
    <w:rsid w:val="00545117"/>
    <w:rsid w:val="0055667D"/>
    <w:rsid w:val="00557D76"/>
    <w:rsid w:val="005618EA"/>
    <w:rsid w:val="00561D6F"/>
    <w:rsid w:val="00563061"/>
    <w:rsid w:val="005662B4"/>
    <w:rsid w:val="00571F38"/>
    <w:rsid w:val="0057375F"/>
    <w:rsid w:val="00580A8A"/>
    <w:rsid w:val="00580F3F"/>
    <w:rsid w:val="005815BA"/>
    <w:rsid w:val="00581D6C"/>
    <w:rsid w:val="00581FA2"/>
    <w:rsid w:val="0058420E"/>
    <w:rsid w:val="00585BCC"/>
    <w:rsid w:val="00586387"/>
    <w:rsid w:val="005865E4"/>
    <w:rsid w:val="00586F94"/>
    <w:rsid w:val="00587D96"/>
    <w:rsid w:val="00590469"/>
    <w:rsid w:val="00594243"/>
    <w:rsid w:val="005A073D"/>
    <w:rsid w:val="005A1567"/>
    <w:rsid w:val="005A4040"/>
    <w:rsid w:val="005A4401"/>
    <w:rsid w:val="005A5A64"/>
    <w:rsid w:val="005A6587"/>
    <w:rsid w:val="005B34E2"/>
    <w:rsid w:val="005B3A90"/>
    <w:rsid w:val="005B56B8"/>
    <w:rsid w:val="005B5772"/>
    <w:rsid w:val="005B5D40"/>
    <w:rsid w:val="005B62AF"/>
    <w:rsid w:val="005B633F"/>
    <w:rsid w:val="005C1536"/>
    <w:rsid w:val="005C18C2"/>
    <w:rsid w:val="005C222C"/>
    <w:rsid w:val="005D05D3"/>
    <w:rsid w:val="005E3952"/>
    <w:rsid w:val="005E4A3B"/>
    <w:rsid w:val="005E6844"/>
    <w:rsid w:val="005F156C"/>
    <w:rsid w:val="005F4F15"/>
    <w:rsid w:val="005F5CA5"/>
    <w:rsid w:val="005F7750"/>
    <w:rsid w:val="006009F9"/>
    <w:rsid w:val="00601157"/>
    <w:rsid w:val="00601A67"/>
    <w:rsid w:val="00603256"/>
    <w:rsid w:val="006049FA"/>
    <w:rsid w:val="00613D0F"/>
    <w:rsid w:val="006206A0"/>
    <w:rsid w:val="00620C19"/>
    <w:rsid w:val="00621545"/>
    <w:rsid w:val="006244AA"/>
    <w:rsid w:val="006245D1"/>
    <w:rsid w:val="00626FDB"/>
    <w:rsid w:val="006343B0"/>
    <w:rsid w:val="0063735D"/>
    <w:rsid w:val="00647F32"/>
    <w:rsid w:val="00653CC9"/>
    <w:rsid w:val="0065611D"/>
    <w:rsid w:val="006569C0"/>
    <w:rsid w:val="00660ACD"/>
    <w:rsid w:val="00663373"/>
    <w:rsid w:val="00664C84"/>
    <w:rsid w:val="00664E5A"/>
    <w:rsid w:val="00667373"/>
    <w:rsid w:val="00667E34"/>
    <w:rsid w:val="00676DCA"/>
    <w:rsid w:val="0068108D"/>
    <w:rsid w:val="00681C1A"/>
    <w:rsid w:val="00682216"/>
    <w:rsid w:val="00682EE1"/>
    <w:rsid w:val="0068435E"/>
    <w:rsid w:val="00684BE8"/>
    <w:rsid w:val="0068580A"/>
    <w:rsid w:val="00685D0C"/>
    <w:rsid w:val="00686339"/>
    <w:rsid w:val="00687C50"/>
    <w:rsid w:val="00692B42"/>
    <w:rsid w:val="00697D96"/>
    <w:rsid w:val="006A03EC"/>
    <w:rsid w:val="006A2163"/>
    <w:rsid w:val="006A3437"/>
    <w:rsid w:val="006A6830"/>
    <w:rsid w:val="006B1A38"/>
    <w:rsid w:val="006B1D62"/>
    <w:rsid w:val="006B1DE3"/>
    <w:rsid w:val="006B34C2"/>
    <w:rsid w:val="006B63C9"/>
    <w:rsid w:val="006C335D"/>
    <w:rsid w:val="006C4AC8"/>
    <w:rsid w:val="006C62F5"/>
    <w:rsid w:val="006D3E56"/>
    <w:rsid w:val="006D6B69"/>
    <w:rsid w:val="006D71E9"/>
    <w:rsid w:val="006E0685"/>
    <w:rsid w:val="006E120F"/>
    <w:rsid w:val="006E5CB6"/>
    <w:rsid w:val="006F234A"/>
    <w:rsid w:val="006F3B4B"/>
    <w:rsid w:val="006F7DFE"/>
    <w:rsid w:val="007021FE"/>
    <w:rsid w:val="00703CC7"/>
    <w:rsid w:val="00703D25"/>
    <w:rsid w:val="00705961"/>
    <w:rsid w:val="0071184B"/>
    <w:rsid w:val="00711CC2"/>
    <w:rsid w:val="0071211A"/>
    <w:rsid w:val="007139C3"/>
    <w:rsid w:val="00721B9A"/>
    <w:rsid w:val="007273F1"/>
    <w:rsid w:val="0073346E"/>
    <w:rsid w:val="00733835"/>
    <w:rsid w:val="00734C2E"/>
    <w:rsid w:val="007430D6"/>
    <w:rsid w:val="00743984"/>
    <w:rsid w:val="0074418D"/>
    <w:rsid w:val="007474FB"/>
    <w:rsid w:val="00750030"/>
    <w:rsid w:val="00750396"/>
    <w:rsid w:val="007512BF"/>
    <w:rsid w:val="00756497"/>
    <w:rsid w:val="00761EB2"/>
    <w:rsid w:val="007620F8"/>
    <w:rsid w:val="00764E23"/>
    <w:rsid w:val="00773700"/>
    <w:rsid w:val="00780144"/>
    <w:rsid w:val="0078176C"/>
    <w:rsid w:val="00783777"/>
    <w:rsid w:val="00783D97"/>
    <w:rsid w:val="007843C5"/>
    <w:rsid w:val="00785694"/>
    <w:rsid w:val="007867BD"/>
    <w:rsid w:val="0079286F"/>
    <w:rsid w:val="00794CAD"/>
    <w:rsid w:val="00795245"/>
    <w:rsid w:val="0079578D"/>
    <w:rsid w:val="00795F31"/>
    <w:rsid w:val="00796A63"/>
    <w:rsid w:val="00796F9A"/>
    <w:rsid w:val="00797910"/>
    <w:rsid w:val="007A2453"/>
    <w:rsid w:val="007A2671"/>
    <w:rsid w:val="007A3B0D"/>
    <w:rsid w:val="007A562F"/>
    <w:rsid w:val="007A6454"/>
    <w:rsid w:val="007B5AFF"/>
    <w:rsid w:val="007C1E42"/>
    <w:rsid w:val="007C2B22"/>
    <w:rsid w:val="007C5128"/>
    <w:rsid w:val="007C54D3"/>
    <w:rsid w:val="007D2228"/>
    <w:rsid w:val="007D3A20"/>
    <w:rsid w:val="007D3ADD"/>
    <w:rsid w:val="007D49FA"/>
    <w:rsid w:val="007D7731"/>
    <w:rsid w:val="007D7CEF"/>
    <w:rsid w:val="007E33D5"/>
    <w:rsid w:val="007E77B2"/>
    <w:rsid w:val="007F00F1"/>
    <w:rsid w:val="007F0BC9"/>
    <w:rsid w:val="007F231A"/>
    <w:rsid w:val="007F4988"/>
    <w:rsid w:val="007F6606"/>
    <w:rsid w:val="007F765D"/>
    <w:rsid w:val="00803BBA"/>
    <w:rsid w:val="00805313"/>
    <w:rsid w:val="00806EF8"/>
    <w:rsid w:val="00813132"/>
    <w:rsid w:val="00815D48"/>
    <w:rsid w:val="00816CA0"/>
    <w:rsid w:val="0081731F"/>
    <w:rsid w:val="00821E4A"/>
    <w:rsid w:val="008225BA"/>
    <w:rsid w:val="00823000"/>
    <w:rsid w:val="008238D8"/>
    <w:rsid w:val="00823B5E"/>
    <w:rsid w:val="00823C83"/>
    <w:rsid w:val="00827A54"/>
    <w:rsid w:val="00846B7F"/>
    <w:rsid w:val="00850205"/>
    <w:rsid w:val="008502A4"/>
    <w:rsid w:val="00851816"/>
    <w:rsid w:val="0085406B"/>
    <w:rsid w:val="0085449C"/>
    <w:rsid w:val="008573BF"/>
    <w:rsid w:val="008603CC"/>
    <w:rsid w:val="00860FEB"/>
    <w:rsid w:val="00861E3F"/>
    <w:rsid w:val="0086282D"/>
    <w:rsid w:val="00863D77"/>
    <w:rsid w:val="008640AD"/>
    <w:rsid w:val="008678CD"/>
    <w:rsid w:val="00867C38"/>
    <w:rsid w:val="00870972"/>
    <w:rsid w:val="0087284A"/>
    <w:rsid w:val="008734CD"/>
    <w:rsid w:val="00873835"/>
    <w:rsid w:val="00873D91"/>
    <w:rsid w:val="008756DA"/>
    <w:rsid w:val="00875AF3"/>
    <w:rsid w:val="00880257"/>
    <w:rsid w:val="00880962"/>
    <w:rsid w:val="0088485F"/>
    <w:rsid w:val="00886832"/>
    <w:rsid w:val="00887177"/>
    <w:rsid w:val="00893EB3"/>
    <w:rsid w:val="00893EF8"/>
    <w:rsid w:val="0089487D"/>
    <w:rsid w:val="00897FFB"/>
    <w:rsid w:val="008A29C4"/>
    <w:rsid w:val="008A35F2"/>
    <w:rsid w:val="008A3F21"/>
    <w:rsid w:val="008A437A"/>
    <w:rsid w:val="008A654E"/>
    <w:rsid w:val="008A66CC"/>
    <w:rsid w:val="008B7798"/>
    <w:rsid w:val="008C1787"/>
    <w:rsid w:val="008C1919"/>
    <w:rsid w:val="008C765D"/>
    <w:rsid w:val="008D0221"/>
    <w:rsid w:val="008D1D46"/>
    <w:rsid w:val="008D41A9"/>
    <w:rsid w:val="008D4ABF"/>
    <w:rsid w:val="008D5DA0"/>
    <w:rsid w:val="008D6BD9"/>
    <w:rsid w:val="008E2EE8"/>
    <w:rsid w:val="008E564D"/>
    <w:rsid w:val="008E57E2"/>
    <w:rsid w:val="008E69CC"/>
    <w:rsid w:val="008F2092"/>
    <w:rsid w:val="008F5A69"/>
    <w:rsid w:val="008F61FE"/>
    <w:rsid w:val="00900423"/>
    <w:rsid w:val="00900DD6"/>
    <w:rsid w:val="00901553"/>
    <w:rsid w:val="009015FF"/>
    <w:rsid w:val="00904A58"/>
    <w:rsid w:val="009057B2"/>
    <w:rsid w:val="009079BA"/>
    <w:rsid w:val="00911447"/>
    <w:rsid w:val="00913641"/>
    <w:rsid w:val="009155AD"/>
    <w:rsid w:val="00916135"/>
    <w:rsid w:val="00917E3B"/>
    <w:rsid w:val="00920AF6"/>
    <w:rsid w:val="00925194"/>
    <w:rsid w:val="009257F3"/>
    <w:rsid w:val="009261C6"/>
    <w:rsid w:val="00926FCF"/>
    <w:rsid w:val="009270BE"/>
    <w:rsid w:val="00931753"/>
    <w:rsid w:val="00932D32"/>
    <w:rsid w:val="00944972"/>
    <w:rsid w:val="00944B7C"/>
    <w:rsid w:val="00953B19"/>
    <w:rsid w:val="00955F5E"/>
    <w:rsid w:val="00960C6D"/>
    <w:rsid w:val="0096119C"/>
    <w:rsid w:val="00961E39"/>
    <w:rsid w:val="00962904"/>
    <w:rsid w:val="00963300"/>
    <w:rsid w:val="00966648"/>
    <w:rsid w:val="009666C0"/>
    <w:rsid w:val="009675A3"/>
    <w:rsid w:val="0096789F"/>
    <w:rsid w:val="009702F0"/>
    <w:rsid w:val="00971237"/>
    <w:rsid w:val="009714E2"/>
    <w:rsid w:val="009714F0"/>
    <w:rsid w:val="00971E00"/>
    <w:rsid w:val="009730B6"/>
    <w:rsid w:val="009811CF"/>
    <w:rsid w:val="00983F25"/>
    <w:rsid w:val="00993D85"/>
    <w:rsid w:val="009941AF"/>
    <w:rsid w:val="009944D3"/>
    <w:rsid w:val="00995511"/>
    <w:rsid w:val="00995E24"/>
    <w:rsid w:val="009A2F32"/>
    <w:rsid w:val="009A63D7"/>
    <w:rsid w:val="009A7C32"/>
    <w:rsid w:val="009A7D97"/>
    <w:rsid w:val="009B2977"/>
    <w:rsid w:val="009B2AE4"/>
    <w:rsid w:val="009C50E5"/>
    <w:rsid w:val="009C53BF"/>
    <w:rsid w:val="009D074F"/>
    <w:rsid w:val="009D1457"/>
    <w:rsid w:val="009D167E"/>
    <w:rsid w:val="009D3755"/>
    <w:rsid w:val="009D52B3"/>
    <w:rsid w:val="009E3777"/>
    <w:rsid w:val="009E62BE"/>
    <w:rsid w:val="009E722D"/>
    <w:rsid w:val="009E74AC"/>
    <w:rsid w:val="009E77DC"/>
    <w:rsid w:val="009F1229"/>
    <w:rsid w:val="009F13DC"/>
    <w:rsid w:val="009F432B"/>
    <w:rsid w:val="009F7D4F"/>
    <w:rsid w:val="00A05116"/>
    <w:rsid w:val="00A064A5"/>
    <w:rsid w:val="00A112DC"/>
    <w:rsid w:val="00A12AB0"/>
    <w:rsid w:val="00A133CC"/>
    <w:rsid w:val="00A13B2C"/>
    <w:rsid w:val="00A15345"/>
    <w:rsid w:val="00A16BC1"/>
    <w:rsid w:val="00A204F0"/>
    <w:rsid w:val="00A21E99"/>
    <w:rsid w:val="00A22CDE"/>
    <w:rsid w:val="00A2384E"/>
    <w:rsid w:val="00A317C1"/>
    <w:rsid w:val="00A35192"/>
    <w:rsid w:val="00A36FF5"/>
    <w:rsid w:val="00A37009"/>
    <w:rsid w:val="00A4506D"/>
    <w:rsid w:val="00A53CB2"/>
    <w:rsid w:val="00A5640D"/>
    <w:rsid w:val="00A5657D"/>
    <w:rsid w:val="00A569E0"/>
    <w:rsid w:val="00A60CD5"/>
    <w:rsid w:val="00A617A2"/>
    <w:rsid w:val="00A63A14"/>
    <w:rsid w:val="00A66039"/>
    <w:rsid w:val="00A71C23"/>
    <w:rsid w:val="00A71C4E"/>
    <w:rsid w:val="00A724A1"/>
    <w:rsid w:val="00A7282C"/>
    <w:rsid w:val="00A8185A"/>
    <w:rsid w:val="00A857A3"/>
    <w:rsid w:val="00A954C6"/>
    <w:rsid w:val="00A95598"/>
    <w:rsid w:val="00A96D70"/>
    <w:rsid w:val="00A9743A"/>
    <w:rsid w:val="00AA00C6"/>
    <w:rsid w:val="00AA3560"/>
    <w:rsid w:val="00AA3810"/>
    <w:rsid w:val="00AA50B0"/>
    <w:rsid w:val="00AA7613"/>
    <w:rsid w:val="00AA7850"/>
    <w:rsid w:val="00AA7D5D"/>
    <w:rsid w:val="00AB192C"/>
    <w:rsid w:val="00AB1DDB"/>
    <w:rsid w:val="00AB5845"/>
    <w:rsid w:val="00AC0208"/>
    <w:rsid w:val="00AC44CF"/>
    <w:rsid w:val="00AC70DE"/>
    <w:rsid w:val="00AC72B6"/>
    <w:rsid w:val="00AE210A"/>
    <w:rsid w:val="00AE751F"/>
    <w:rsid w:val="00AF1727"/>
    <w:rsid w:val="00AF208A"/>
    <w:rsid w:val="00AF5D80"/>
    <w:rsid w:val="00AF6D9C"/>
    <w:rsid w:val="00B02847"/>
    <w:rsid w:val="00B06A9B"/>
    <w:rsid w:val="00B115CD"/>
    <w:rsid w:val="00B11F1A"/>
    <w:rsid w:val="00B126EF"/>
    <w:rsid w:val="00B1527B"/>
    <w:rsid w:val="00B17F13"/>
    <w:rsid w:val="00B20B81"/>
    <w:rsid w:val="00B20C06"/>
    <w:rsid w:val="00B2130C"/>
    <w:rsid w:val="00B23783"/>
    <w:rsid w:val="00B245C3"/>
    <w:rsid w:val="00B24E52"/>
    <w:rsid w:val="00B276D6"/>
    <w:rsid w:val="00B3214D"/>
    <w:rsid w:val="00B34AD5"/>
    <w:rsid w:val="00B35B94"/>
    <w:rsid w:val="00B36156"/>
    <w:rsid w:val="00B36809"/>
    <w:rsid w:val="00B40EF2"/>
    <w:rsid w:val="00B42CE5"/>
    <w:rsid w:val="00B43485"/>
    <w:rsid w:val="00B4655D"/>
    <w:rsid w:val="00B5153C"/>
    <w:rsid w:val="00B51B52"/>
    <w:rsid w:val="00B52E52"/>
    <w:rsid w:val="00B53916"/>
    <w:rsid w:val="00B53EC7"/>
    <w:rsid w:val="00B546C8"/>
    <w:rsid w:val="00B55B66"/>
    <w:rsid w:val="00B5648B"/>
    <w:rsid w:val="00B627FE"/>
    <w:rsid w:val="00B62D0D"/>
    <w:rsid w:val="00B640BF"/>
    <w:rsid w:val="00B6556C"/>
    <w:rsid w:val="00B65A9E"/>
    <w:rsid w:val="00B77CA5"/>
    <w:rsid w:val="00B80C35"/>
    <w:rsid w:val="00B81CDC"/>
    <w:rsid w:val="00B82671"/>
    <w:rsid w:val="00B82EDC"/>
    <w:rsid w:val="00B87CD4"/>
    <w:rsid w:val="00B91FF4"/>
    <w:rsid w:val="00B926DF"/>
    <w:rsid w:val="00B92B42"/>
    <w:rsid w:val="00B93364"/>
    <w:rsid w:val="00B935D7"/>
    <w:rsid w:val="00B94AA3"/>
    <w:rsid w:val="00B9555E"/>
    <w:rsid w:val="00B9564A"/>
    <w:rsid w:val="00B96B55"/>
    <w:rsid w:val="00B979F1"/>
    <w:rsid w:val="00B97B84"/>
    <w:rsid w:val="00BA0583"/>
    <w:rsid w:val="00BA0584"/>
    <w:rsid w:val="00BA1BCC"/>
    <w:rsid w:val="00BA1F4F"/>
    <w:rsid w:val="00BA61F7"/>
    <w:rsid w:val="00BA6336"/>
    <w:rsid w:val="00BA6E60"/>
    <w:rsid w:val="00BA7208"/>
    <w:rsid w:val="00BA7256"/>
    <w:rsid w:val="00BC0250"/>
    <w:rsid w:val="00BC332E"/>
    <w:rsid w:val="00BC4292"/>
    <w:rsid w:val="00BC4F0F"/>
    <w:rsid w:val="00BC5E56"/>
    <w:rsid w:val="00BC6237"/>
    <w:rsid w:val="00BD0AB5"/>
    <w:rsid w:val="00BD0DE6"/>
    <w:rsid w:val="00BD1728"/>
    <w:rsid w:val="00BD4C6E"/>
    <w:rsid w:val="00BD798D"/>
    <w:rsid w:val="00BE0565"/>
    <w:rsid w:val="00BE1F4B"/>
    <w:rsid w:val="00BE4B5C"/>
    <w:rsid w:val="00BE51CC"/>
    <w:rsid w:val="00BE5276"/>
    <w:rsid w:val="00BE65FC"/>
    <w:rsid w:val="00BE7390"/>
    <w:rsid w:val="00BF0C57"/>
    <w:rsid w:val="00BF5157"/>
    <w:rsid w:val="00BF7066"/>
    <w:rsid w:val="00C03955"/>
    <w:rsid w:val="00C06804"/>
    <w:rsid w:val="00C10F89"/>
    <w:rsid w:val="00C166EF"/>
    <w:rsid w:val="00C20406"/>
    <w:rsid w:val="00C22EEC"/>
    <w:rsid w:val="00C235D2"/>
    <w:rsid w:val="00C24FBC"/>
    <w:rsid w:val="00C26992"/>
    <w:rsid w:val="00C27963"/>
    <w:rsid w:val="00C319B6"/>
    <w:rsid w:val="00C32DA9"/>
    <w:rsid w:val="00C330C5"/>
    <w:rsid w:val="00C333CD"/>
    <w:rsid w:val="00C34FA0"/>
    <w:rsid w:val="00C3627D"/>
    <w:rsid w:val="00C36674"/>
    <w:rsid w:val="00C46CAE"/>
    <w:rsid w:val="00C5106C"/>
    <w:rsid w:val="00C51E57"/>
    <w:rsid w:val="00C5259A"/>
    <w:rsid w:val="00C53FA0"/>
    <w:rsid w:val="00C5484E"/>
    <w:rsid w:val="00C55D56"/>
    <w:rsid w:val="00C57430"/>
    <w:rsid w:val="00C618D6"/>
    <w:rsid w:val="00C61D43"/>
    <w:rsid w:val="00C63B07"/>
    <w:rsid w:val="00C702A5"/>
    <w:rsid w:val="00C72F12"/>
    <w:rsid w:val="00C833FF"/>
    <w:rsid w:val="00C83A1C"/>
    <w:rsid w:val="00C85EAA"/>
    <w:rsid w:val="00C87891"/>
    <w:rsid w:val="00C9124F"/>
    <w:rsid w:val="00C97AD3"/>
    <w:rsid w:val="00CA050C"/>
    <w:rsid w:val="00CA06BF"/>
    <w:rsid w:val="00CA22D9"/>
    <w:rsid w:val="00CA4049"/>
    <w:rsid w:val="00CA65CF"/>
    <w:rsid w:val="00CA7217"/>
    <w:rsid w:val="00CB166C"/>
    <w:rsid w:val="00CC2D57"/>
    <w:rsid w:val="00CC33E9"/>
    <w:rsid w:val="00CC59A4"/>
    <w:rsid w:val="00CC71C0"/>
    <w:rsid w:val="00CD0582"/>
    <w:rsid w:val="00CD06C0"/>
    <w:rsid w:val="00CD3097"/>
    <w:rsid w:val="00CD4B6C"/>
    <w:rsid w:val="00CD4F29"/>
    <w:rsid w:val="00CD665E"/>
    <w:rsid w:val="00CE3C50"/>
    <w:rsid w:val="00CE4CF6"/>
    <w:rsid w:val="00CE7A9C"/>
    <w:rsid w:val="00CF0049"/>
    <w:rsid w:val="00CF24F1"/>
    <w:rsid w:val="00CF2B6D"/>
    <w:rsid w:val="00CF3488"/>
    <w:rsid w:val="00CF4A38"/>
    <w:rsid w:val="00D004E6"/>
    <w:rsid w:val="00D040E0"/>
    <w:rsid w:val="00D0466D"/>
    <w:rsid w:val="00D0522D"/>
    <w:rsid w:val="00D10654"/>
    <w:rsid w:val="00D1547F"/>
    <w:rsid w:val="00D17488"/>
    <w:rsid w:val="00D21895"/>
    <w:rsid w:val="00D23674"/>
    <w:rsid w:val="00D240AC"/>
    <w:rsid w:val="00D414FD"/>
    <w:rsid w:val="00D4251C"/>
    <w:rsid w:val="00D458C1"/>
    <w:rsid w:val="00D460AA"/>
    <w:rsid w:val="00D51A22"/>
    <w:rsid w:val="00D6060D"/>
    <w:rsid w:val="00D61A05"/>
    <w:rsid w:val="00D646D0"/>
    <w:rsid w:val="00D66271"/>
    <w:rsid w:val="00D7359B"/>
    <w:rsid w:val="00D7543D"/>
    <w:rsid w:val="00D8042F"/>
    <w:rsid w:val="00D81C5D"/>
    <w:rsid w:val="00D83048"/>
    <w:rsid w:val="00D840A2"/>
    <w:rsid w:val="00D85DFD"/>
    <w:rsid w:val="00D877D0"/>
    <w:rsid w:val="00D9108C"/>
    <w:rsid w:val="00D92578"/>
    <w:rsid w:val="00D93FFC"/>
    <w:rsid w:val="00D9507F"/>
    <w:rsid w:val="00D973E5"/>
    <w:rsid w:val="00D975F6"/>
    <w:rsid w:val="00DA08F6"/>
    <w:rsid w:val="00DA1C22"/>
    <w:rsid w:val="00DA35A1"/>
    <w:rsid w:val="00DA3B97"/>
    <w:rsid w:val="00DA3FA5"/>
    <w:rsid w:val="00DA734B"/>
    <w:rsid w:val="00DB2643"/>
    <w:rsid w:val="00DB3CBB"/>
    <w:rsid w:val="00DB447A"/>
    <w:rsid w:val="00DC3A71"/>
    <w:rsid w:val="00DD0EE8"/>
    <w:rsid w:val="00DD1BA4"/>
    <w:rsid w:val="00DD24EF"/>
    <w:rsid w:val="00DE14A7"/>
    <w:rsid w:val="00DE3A41"/>
    <w:rsid w:val="00DE5695"/>
    <w:rsid w:val="00DE73DB"/>
    <w:rsid w:val="00DE7C23"/>
    <w:rsid w:val="00DF6EB4"/>
    <w:rsid w:val="00DF7274"/>
    <w:rsid w:val="00DF75AB"/>
    <w:rsid w:val="00E02E7A"/>
    <w:rsid w:val="00E060B2"/>
    <w:rsid w:val="00E15C01"/>
    <w:rsid w:val="00E168FA"/>
    <w:rsid w:val="00E17677"/>
    <w:rsid w:val="00E25213"/>
    <w:rsid w:val="00E25B8F"/>
    <w:rsid w:val="00E3174C"/>
    <w:rsid w:val="00E31DFA"/>
    <w:rsid w:val="00E4127D"/>
    <w:rsid w:val="00E4346B"/>
    <w:rsid w:val="00E50F0D"/>
    <w:rsid w:val="00E51DD5"/>
    <w:rsid w:val="00E5502B"/>
    <w:rsid w:val="00E61D19"/>
    <w:rsid w:val="00E629C1"/>
    <w:rsid w:val="00E62F2B"/>
    <w:rsid w:val="00E640FF"/>
    <w:rsid w:val="00E644D1"/>
    <w:rsid w:val="00E74323"/>
    <w:rsid w:val="00E778C0"/>
    <w:rsid w:val="00E81E0D"/>
    <w:rsid w:val="00E84142"/>
    <w:rsid w:val="00E8453B"/>
    <w:rsid w:val="00E9039D"/>
    <w:rsid w:val="00E91086"/>
    <w:rsid w:val="00E92F2F"/>
    <w:rsid w:val="00E97257"/>
    <w:rsid w:val="00E97A99"/>
    <w:rsid w:val="00EA0E9D"/>
    <w:rsid w:val="00EA2622"/>
    <w:rsid w:val="00EA53EE"/>
    <w:rsid w:val="00EA5D40"/>
    <w:rsid w:val="00EA691D"/>
    <w:rsid w:val="00EA6A54"/>
    <w:rsid w:val="00EB073C"/>
    <w:rsid w:val="00EB4D7B"/>
    <w:rsid w:val="00EB5147"/>
    <w:rsid w:val="00EB707F"/>
    <w:rsid w:val="00EB71B7"/>
    <w:rsid w:val="00EB7224"/>
    <w:rsid w:val="00EC0B1F"/>
    <w:rsid w:val="00EC7001"/>
    <w:rsid w:val="00EC7EE4"/>
    <w:rsid w:val="00ED357A"/>
    <w:rsid w:val="00ED55E1"/>
    <w:rsid w:val="00ED5991"/>
    <w:rsid w:val="00ED6E2B"/>
    <w:rsid w:val="00EE0AAB"/>
    <w:rsid w:val="00EE7427"/>
    <w:rsid w:val="00EF19EA"/>
    <w:rsid w:val="00EF3ED7"/>
    <w:rsid w:val="00EF7354"/>
    <w:rsid w:val="00F020FC"/>
    <w:rsid w:val="00F042C4"/>
    <w:rsid w:val="00F056CC"/>
    <w:rsid w:val="00F15352"/>
    <w:rsid w:val="00F17052"/>
    <w:rsid w:val="00F2244E"/>
    <w:rsid w:val="00F25F81"/>
    <w:rsid w:val="00F33E85"/>
    <w:rsid w:val="00F351BC"/>
    <w:rsid w:val="00F35F7F"/>
    <w:rsid w:val="00F4269F"/>
    <w:rsid w:val="00F42C14"/>
    <w:rsid w:val="00F45F4B"/>
    <w:rsid w:val="00F47F72"/>
    <w:rsid w:val="00F51BC8"/>
    <w:rsid w:val="00F52B3F"/>
    <w:rsid w:val="00F543A8"/>
    <w:rsid w:val="00F55272"/>
    <w:rsid w:val="00F57097"/>
    <w:rsid w:val="00F61565"/>
    <w:rsid w:val="00F6275C"/>
    <w:rsid w:val="00F64D0E"/>
    <w:rsid w:val="00F652D0"/>
    <w:rsid w:val="00F7073F"/>
    <w:rsid w:val="00F7330F"/>
    <w:rsid w:val="00F75263"/>
    <w:rsid w:val="00F80278"/>
    <w:rsid w:val="00F92B93"/>
    <w:rsid w:val="00F94441"/>
    <w:rsid w:val="00FA4A24"/>
    <w:rsid w:val="00FA5A27"/>
    <w:rsid w:val="00FB1342"/>
    <w:rsid w:val="00FB2290"/>
    <w:rsid w:val="00FB3900"/>
    <w:rsid w:val="00FC07B0"/>
    <w:rsid w:val="00FC1F47"/>
    <w:rsid w:val="00FC2BF3"/>
    <w:rsid w:val="00FC4970"/>
    <w:rsid w:val="00FC4F06"/>
    <w:rsid w:val="00FC6CEA"/>
    <w:rsid w:val="00FD08A7"/>
    <w:rsid w:val="00FD255B"/>
    <w:rsid w:val="00FD3DA9"/>
    <w:rsid w:val="00FD514A"/>
    <w:rsid w:val="00FD7753"/>
    <w:rsid w:val="00FE321F"/>
    <w:rsid w:val="00FE39E9"/>
    <w:rsid w:val="00FE3EB8"/>
    <w:rsid w:val="00FE5550"/>
    <w:rsid w:val="00FE6CF1"/>
    <w:rsid w:val="00FE6F47"/>
    <w:rsid w:val="00FF0E4C"/>
    <w:rsid w:val="00FF6AC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88C546DA-2BB6-459F-B8EC-43B67B1DE0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87891"/>
    <w:rPr>
      <w:sz w:val="24"/>
      <w:szCs w:val="24"/>
    </w:rPr>
  </w:style>
  <w:style w:type="paragraph" w:styleId="1">
    <w:name w:val="heading 1"/>
    <w:basedOn w:val="a"/>
    <w:qFormat/>
    <w:rsid w:val="008573BF"/>
    <w:pPr>
      <w:spacing w:before="100" w:beforeAutospacing="1" w:after="100" w:afterAutospacing="1"/>
      <w:outlineLvl w:val="0"/>
    </w:pPr>
    <w:rPr>
      <w:b/>
      <w:bCs/>
      <w:kern w:val="36"/>
      <w:sz w:val="48"/>
      <w:szCs w:val="48"/>
    </w:rPr>
  </w:style>
  <w:style w:type="paragraph" w:styleId="2">
    <w:name w:val="heading 2"/>
    <w:basedOn w:val="a"/>
    <w:next w:val="a"/>
    <w:qFormat/>
    <w:rsid w:val="00C5484E"/>
    <w:pPr>
      <w:keepNext/>
      <w:spacing w:before="240" w:after="60"/>
      <w:outlineLvl w:val="1"/>
    </w:pPr>
    <w:rPr>
      <w:rFonts w:ascii="Arial" w:hAnsi="Arial" w:cs="Arial"/>
      <w:b/>
      <w:bCs/>
      <w:i/>
      <w:iCs/>
      <w:sz w:val="28"/>
      <w:szCs w:val="28"/>
    </w:rPr>
  </w:style>
  <w:style w:type="paragraph" w:styleId="4">
    <w:name w:val="heading 4"/>
    <w:basedOn w:val="a"/>
    <w:next w:val="a"/>
    <w:link w:val="40"/>
    <w:semiHidden/>
    <w:unhideWhenUsed/>
    <w:qFormat/>
    <w:rsid w:val="00931753"/>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
    <w:name w:val="Body Text 3"/>
    <w:basedOn w:val="a"/>
    <w:link w:val="30"/>
    <w:rsid w:val="00B23783"/>
    <w:pPr>
      <w:spacing w:after="120"/>
    </w:pPr>
    <w:rPr>
      <w:sz w:val="16"/>
      <w:szCs w:val="16"/>
    </w:rPr>
  </w:style>
  <w:style w:type="paragraph" w:customStyle="1" w:styleId="ms-rteelement-p">
    <w:name w:val="ms-rteelement-p"/>
    <w:basedOn w:val="a"/>
    <w:rsid w:val="008573BF"/>
    <w:pPr>
      <w:spacing w:before="100" w:beforeAutospacing="1" w:after="100" w:afterAutospacing="1"/>
    </w:pPr>
  </w:style>
  <w:style w:type="character" w:styleId="a3">
    <w:name w:val="Strong"/>
    <w:basedOn w:val="a0"/>
    <w:qFormat/>
    <w:rsid w:val="008573BF"/>
    <w:rPr>
      <w:b/>
      <w:bCs/>
    </w:rPr>
  </w:style>
  <w:style w:type="character" w:styleId="a4">
    <w:name w:val="Hyperlink"/>
    <w:basedOn w:val="a0"/>
    <w:rsid w:val="00AA50B0"/>
    <w:rPr>
      <w:rFonts w:cs="Times New Roman"/>
      <w:color w:val="0000FF"/>
      <w:u w:val="single"/>
    </w:rPr>
  </w:style>
  <w:style w:type="paragraph" w:customStyle="1" w:styleId="10">
    <w:name w:val="Без интервала1"/>
    <w:rsid w:val="00AA50B0"/>
    <w:rPr>
      <w:rFonts w:ascii="Calibri" w:hAnsi="Calibri"/>
      <w:sz w:val="22"/>
      <w:szCs w:val="22"/>
      <w:lang w:val="uk-UA" w:eastAsia="en-US"/>
    </w:rPr>
  </w:style>
  <w:style w:type="paragraph" w:customStyle="1" w:styleId="11">
    <w:name w:val="Без інтервалів1"/>
    <w:rsid w:val="004239B4"/>
    <w:rPr>
      <w:rFonts w:ascii="Calibri" w:hAnsi="Calibri"/>
      <w:sz w:val="22"/>
      <w:szCs w:val="22"/>
      <w:lang w:val="uk-UA" w:eastAsia="en-US"/>
    </w:rPr>
  </w:style>
  <w:style w:type="paragraph" w:styleId="a5">
    <w:name w:val="Body Text"/>
    <w:basedOn w:val="a"/>
    <w:link w:val="a6"/>
    <w:semiHidden/>
    <w:rsid w:val="002912FB"/>
    <w:pPr>
      <w:spacing w:after="120"/>
    </w:pPr>
    <w:rPr>
      <w:rFonts w:ascii="Calibri" w:hAnsi="Calibri"/>
      <w:lang w:val="uk-UA" w:eastAsia="uk-UA"/>
    </w:rPr>
  </w:style>
  <w:style w:type="character" w:customStyle="1" w:styleId="a6">
    <w:name w:val="Основной текст Знак"/>
    <w:basedOn w:val="a0"/>
    <w:link w:val="a5"/>
    <w:semiHidden/>
    <w:locked/>
    <w:rsid w:val="002912FB"/>
    <w:rPr>
      <w:rFonts w:ascii="Calibri" w:hAnsi="Calibri"/>
      <w:sz w:val="24"/>
      <w:szCs w:val="24"/>
      <w:lang w:val="uk-UA" w:eastAsia="uk-UA" w:bidi="ar-SA"/>
    </w:rPr>
  </w:style>
  <w:style w:type="paragraph" w:styleId="a7">
    <w:name w:val="Subtitle"/>
    <w:basedOn w:val="a"/>
    <w:link w:val="a8"/>
    <w:qFormat/>
    <w:rsid w:val="00F52B3F"/>
    <w:pPr>
      <w:jc w:val="center"/>
    </w:pPr>
    <w:rPr>
      <w:rFonts w:eastAsia="Calibri"/>
      <w:b/>
      <w:bCs/>
      <w:sz w:val="28"/>
      <w:szCs w:val="28"/>
      <w:lang w:val="uk-UA"/>
    </w:rPr>
  </w:style>
  <w:style w:type="character" w:customStyle="1" w:styleId="a8">
    <w:name w:val="Подзаголовок Знак"/>
    <w:basedOn w:val="a0"/>
    <w:link w:val="a7"/>
    <w:rsid w:val="00F52B3F"/>
    <w:rPr>
      <w:rFonts w:eastAsia="Calibri"/>
      <w:b/>
      <w:bCs/>
      <w:sz w:val="28"/>
      <w:szCs w:val="28"/>
      <w:lang w:val="uk-UA" w:eastAsia="ru-RU" w:bidi="ar-SA"/>
    </w:rPr>
  </w:style>
  <w:style w:type="paragraph" w:customStyle="1" w:styleId="12">
    <w:name w:val="Абзац списка1"/>
    <w:basedOn w:val="a"/>
    <w:rsid w:val="00953B19"/>
    <w:pPr>
      <w:spacing w:after="200" w:line="276" w:lineRule="auto"/>
      <w:ind w:left="720"/>
      <w:contextualSpacing/>
    </w:pPr>
    <w:rPr>
      <w:rFonts w:ascii="Calibri" w:hAnsi="Calibri"/>
      <w:sz w:val="22"/>
      <w:szCs w:val="22"/>
      <w:lang w:eastAsia="en-US"/>
    </w:rPr>
  </w:style>
  <w:style w:type="character" w:customStyle="1" w:styleId="30">
    <w:name w:val="Основной текст 3 Знак"/>
    <w:basedOn w:val="a0"/>
    <w:link w:val="3"/>
    <w:locked/>
    <w:rsid w:val="00D9108C"/>
    <w:rPr>
      <w:sz w:val="16"/>
      <w:szCs w:val="16"/>
    </w:rPr>
  </w:style>
  <w:style w:type="table" w:styleId="a9">
    <w:name w:val="Table Grid"/>
    <w:basedOn w:val="a1"/>
    <w:rsid w:val="00D910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a">
    <w:name w:val="Основний текст_"/>
    <w:basedOn w:val="a0"/>
    <w:link w:val="13"/>
    <w:rsid w:val="00D9108C"/>
    <w:rPr>
      <w:sz w:val="26"/>
      <w:szCs w:val="26"/>
      <w:shd w:val="clear" w:color="auto" w:fill="FFFFFF"/>
    </w:rPr>
  </w:style>
  <w:style w:type="paragraph" w:customStyle="1" w:styleId="13">
    <w:name w:val="Основний текст1"/>
    <w:basedOn w:val="a"/>
    <w:link w:val="aa"/>
    <w:rsid w:val="00D9108C"/>
    <w:pPr>
      <w:widowControl w:val="0"/>
      <w:shd w:val="clear" w:color="auto" w:fill="FFFFFF"/>
      <w:spacing w:before="300" w:after="660" w:line="360" w:lineRule="exact"/>
    </w:pPr>
    <w:rPr>
      <w:sz w:val="26"/>
      <w:szCs w:val="26"/>
    </w:rPr>
  </w:style>
  <w:style w:type="character" w:customStyle="1" w:styleId="7">
    <w:name w:val="Основний текст + 7"/>
    <w:aliases w:val="5 pt,Інтервал 0 pt1"/>
    <w:basedOn w:val="aa"/>
    <w:rsid w:val="00D9108C"/>
    <w:rPr>
      <w:rFonts w:ascii="Times New Roman" w:hAnsi="Times New Roman" w:cs="Times New Roman"/>
      <w:spacing w:val="-3"/>
      <w:sz w:val="15"/>
      <w:szCs w:val="15"/>
      <w:u w:val="none"/>
      <w:shd w:val="clear" w:color="auto" w:fill="FFFFFF"/>
    </w:rPr>
  </w:style>
  <w:style w:type="character" w:customStyle="1" w:styleId="41">
    <w:name w:val="Основний текст (4)_"/>
    <w:basedOn w:val="a0"/>
    <w:link w:val="42"/>
    <w:rsid w:val="00D9108C"/>
    <w:rPr>
      <w:b/>
      <w:bCs/>
      <w:sz w:val="22"/>
      <w:szCs w:val="22"/>
      <w:shd w:val="clear" w:color="auto" w:fill="FFFFFF"/>
    </w:rPr>
  </w:style>
  <w:style w:type="paragraph" w:customStyle="1" w:styleId="42">
    <w:name w:val="Основний текст (4)"/>
    <w:basedOn w:val="a"/>
    <w:link w:val="41"/>
    <w:rsid w:val="00D9108C"/>
    <w:pPr>
      <w:widowControl w:val="0"/>
      <w:shd w:val="clear" w:color="auto" w:fill="FFFFFF"/>
      <w:spacing w:after="300" w:line="240" w:lineRule="atLeast"/>
      <w:jc w:val="center"/>
    </w:pPr>
    <w:rPr>
      <w:b/>
      <w:bCs/>
      <w:sz w:val="22"/>
      <w:szCs w:val="22"/>
    </w:rPr>
  </w:style>
  <w:style w:type="character" w:customStyle="1" w:styleId="ab">
    <w:name w:val="Підпис до таблиці_"/>
    <w:basedOn w:val="a0"/>
    <w:link w:val="14"/>
    <w:rsid w:val="00D9108C"/>
    <w:rPr>
      <w:sz w:val="22"/>
      <w:szCs w:val="22"/>
      <w:shd w:val="clear" w:color="auto" w:fill="FFFFFF"/>
    </w:rPr>
  </w:style>
  <w:style w:type="character" w:customStyle="1" w:styleId="ac">
    <w:name w:val="Підпис до таблиці"/>
    <w:basedOn w:val="ab"/>
    <w:rsid w:val="00D9108C"/>
    <w:rPr>
      <w:sz w:val="22"/>
      <w:szCs w:val="22"/>
      <w:u w:val="single"/>
      <w:shd w:val="clear" w:color="auto" w:fill="FFFFFF"/>
    </w:rPr>
  </w:style>
  <w:style w:type="paragraph" w:customStyle="1" w:styleId="14">
    <w:name w:val="Підпис до таблиці1"/>
    <w:basedOn w:val="a"/>
    <w:link w:val="ab"/>
    <w:rsid w:val="00D9108C"/>
    <w:pPr>
      <w:widowControl w:val="0"/>
      <w:shd w:val="clear" w:color="auto" w:fill="FFFFFF"/>
      <w:spacing w:line="240" w:lineRule="atLeast"/>
    </w:pPr>
    <w:rPr>
      <w:sz w:val="22"/>
      <w:szCs w:val="22"/>
    </w:rPr>
  </w:style>
  <w:style w:type="character" w:customStyle="1" w:styleId="20">
    <w:name w:val="Основной текст (2)_"/>
    <w:basedOn w:val="a0"/>
    <w:link w:val="21"/>
    <w:locked/>
    <w:rsid w:val="004775CD"/>
    <w:rPr>
      <w:sz w:val="28"/>
      <w:szCs w:val="28"/>
      <w:lang w:bidi="ar-SA"/>
    </w:rPr>
  </w:style>
  <w:style w:type="paragraph" w:customStyle="1" w:styleId="21">
    <w:name w:val="Основной текст (2)"/>
    <w:basedOn w:val="a"/>
    <w:link w:val="20"/>
    <w:rsid w:val="004775CD"/>
    <w:pPr>
      <w:widowControl w:val="0"/>
      <w:shd w:val="clear" w:color="auto" w:fill="FFFFFF"/>
      <w:spacing w:line="317" w:lineRule="exact"/>
      <w:jc w:val="center"/>
    </w:pPr>
    <w:rPr>
      <w:sz w:val="28"/>
      <w:szCs w:val="28"/>
    </w:rPr>
  </w:style>
  <w:style w:type="character" w:customStyle="1" w:styleId="15">
    <w:name w:val="Заголовок №1_"/>
    <w:basedOn w:val="a0"/>
    <w:link w:val="16"/>
    <w:rsid w:val="004D0BA2"/>
    <w:rPr>
      <w:b/>
      <w:bCs/>
      <w:sz w:val="28"/>
      <w:szCs w:val="28"/>
      <w:lang w:bidi="ar-SA"/>
    </w:rPr>
  </w:style>
  <w:style w:type="paragraph" w:customStyle="1" w:styleId="16">
    <w:name w:val="Заголовок №1"/>
    <w:basedOn w:val="a"/>
    <w:link w:val="15"/>
    <w:rsid w:val="004D0BA2"/>
    <w:pPr>
      <w:widowControl w:val="0"/>
      <w:shd w:val="clear" w:color="auto" w:fill="FFFFFF"/>
      <w:spacing w:after="240" w:line="240" w:lineRule="atLeast"/>
      <w:jc w:val="both"/>
      <w:outlineLvl w:val="0"/>
    </w:pPr>
    <w:rPr>
      <w:b/>
      <w:bCs/>
      <w:sz w:val="28"/>
      <w:szCs w:val="28"/>
    </w:rPr>
  </w:style>
  <w:style w:type="paragraph" w:styleId="ad">
    <w:name w:val="header"/>
    <w:basedOn w:val="a"/>
    <w:rsid w:val="00C5484E"/>
    <w:pPr>
      <w:tabs>
        <w:tab w:val="center" w:pos="4677"/>
        <w:tab w:val="right" w:pos="9355"/>
      </w:tabs>
      <w:suppressAutoHyphens/>
    </w:pPr>
    <w:rPr>
      <w:lang w:eastAsia="ar-SA"/>
    </w:rPr>
  </w:style>
  <w:style w:type="paragraph" w:styleId="ae">
    <w:name w:val="List Paragraph"/>
    <w:basedOn w:val="a"/>
    <w:uiPriority w:val="34"/>
    <w:qFormat/>
    <w:rsid w:val="00846B7F"/>
    <w:pPr>
      <w:ind w:left="720"/>
      <w:contextualSpacing/>
    </w:pPr>
  </w:style>
  <w:style w:type="paragraph" w:styleId="af">
    <w:name w:val="Balloon Text"/>
    <w:basedOn w:val="a"/>
    <w:link w:val="af0"/>
    <w:rsid w:val="00CC59A4"/>
    <w:rPr>
      <w:rFonts w:ascii="Segoe UI" w:hAnsi="Segoe UI" w:cs="Segoe UI"/>
      <w:sz w:val="18"/>
      <w:szCs w:val="18"/>
    </w:rPr>
  </w:style>
  <w:style w:type="character" w:customStyle="1" w:styleId="af0">
    <w:name w:val="Текст выноски Знак"/>
    <w:basedOn w:val="a0"/>
    <w:link w:val="af"/>
    <w:rsid w:val="00CC59A4"/>
    <w:rPr>
      <w:rFonts w:ascii="Segoe UI" w:hAnsi="Segoe UI" w:cs="Segoe UI"/>
      <w:sz w:val="18"/>
      <w:szCs w:val="18"/>
    </w:rPr>
  </w:style>
  <w:style w:type="paragraph" w:styleId="af1">
    <w:name w:val="Normal (Web)"/>
    <w:basedOn w:val="a"/>
    <w:uiPriority w:val="99"/>
    <w:unhideWhenUsed/>
    <w:rsid w:val="00A204F0"/>
    <w:pPr>
      <w:spacing w:before="100" w:beforeAutospacing="1" w:after="100" w:afterAutospacing="1"/>
    </w:pPr>
    <w:rPr>
      <w:rFonts w:eastAsiaTheme="minorEastAsia"/>
    </w:rPr>
  </w:style>
  <w:style w:type="paragraph" w:styleId="af2">
    <w:name w:val="footer"/>
    <w:basedOn w:val="a"/>
    <w:link w:val="af3"/>
    <w:uiPriority w:val="99"/>
    <w:rsid w:val="00EB5147"/>
    <w:pPr>
      <w:tabs>
        <w:tab w:val="center" w:pos="4677"/>
        <w:tab w:val="right" w:pos="9355"/>
      </w:tabs>
    </w:pPr>
  </w:style>
  <w:style w:type="character" w:customStyle="1" w:styleId="af3">
    <w:name w:val="Нижний колонтитул Знак"/>
    <w:basedOn w:val="a0"/>
    <w:link w:val="af2"/>
    <w:uiPriority w:val="99"/>
    <w:rsid w:val="00EB5147"/>
    <w:rPr>
      <w:sz w:val="24"/>
      <w:szCs w:val="24"/>
    </w:rPr>
  </w:style>
  <w:style w:type="character" w:customStyle="1" w:styleId="fontstyle01">
    <w:name w:val="fontstyle01"/>
    <w:basedOn w:val="a0"/>
    <w:rsid w:val="00271FD0"/>
    <w:rPr>
      <w:rFonts w:ascii="Calibri-Bold" w:hAnsi="Calibri-Bold" w:hint="default"/>
      <w:b/>
      <w:bCs/>
      <w:i w:val="0"/>
      <w:iCs w:val="0"/>
      <w:color w:val="242021"/>
      <w:sz w:val="28"/>
      <w:szCs w:val="28"/>
    </w:rPr>
  </w:style>
  <w:style w:type="character" w:customStyle="1" w:styleId="40">
    <w:name w:val="Заголовок 4 Знак"/>
    <w:basedOn w:val="a0"/>
    <w:link w:val="4"/>
    <w:semiHidden/>
    <w:rsid w:val="00931753"/>
    <w:rPr>
      <w:rFonts w:asciiTheme="majorHAnsi" w:eastAsiaTheme="majorEastAsia" w:hAnsiTheme="majorHAnsi" w:cstheme="majorBidi"/>
      <w:i/>
      <w:iCs/>
      <w:color w:val="2E74B5" w:themeColor="accent1" w:themeShade="BF"/>
      <w:sz w:val="24"/>
      <w:szCs w:val="24"/>
    </w:rPr>
  </w:style>
  <w:style w:type="character" w:customStyle="1" w:styleId="af4">
    <w:name w:val="Заголовок Знак"/>
    <w:aliases w:val="Заголовок11 Знак"/>
    <w:link w:val="af5"/>
    <w:locked/>
    <w:rsid w:val="00571F38"/>
    <w:rPr>
      <w:rFonts w:ascii="Calibri" w:eastAsia="Calibri" w:hAnsi="Calibri"/>
      <w:sz w:val="28"/>
      <w:szCs w:val="24"/>
    </w:rPr>
  </w:style>
  <w:style w:type="paragraph" w:styleId="af5">
    <w:name w:val="Title"/>
    <w:aliases w:val="Заголовок11"/>
    <w:basedOn w:val="a"/>
    <w:link w:val="af4"/>
    <w:qFormat/>
    <w:rsid w:val="00571F38"/>
    <w:pPr>
      <w:jc w:val="center"/>
    </w:pPr>
    <w:rPr>
      <w:rFonts w:ascii="Calibri" w:eastAsia="Calibri" w:hAnsi="Calibri"/>
      <w:sz w:val="28"/>
    </w:rPr>
  </w:style>
  <w:style w:type="character" w:customStyle="1" w:styleId="17">
    <w:name w:val="Заголовок Знак1"/>
    <w:basedOn w:val="a0"/>
    <w:rsid w:val="00571F38"/>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200253">
      <w:bodyDiv w:val="1"/>
      <w:marLeft w:val="0"/>
      <w:marRight w:val="0"/>
      <w:marTop w:val="0"/>
      <w:marBottom w:val="0"/>
      <w:divBdr>
        <w:top w:val="none" w:sz="0" w:space="0" w:color="auto"/>
        <w:left w:val="none" w:sz="0" w:space="0" w:color="auto"/>
        <w:bottom w:val="none" w:sz="0" w:space="0" w:color="auto"/>
        <w:right w:val="none" w:sz="0" w:space="0" w:color="auto"/>
      </w:divBdr>
      <w:divsChild>
        <w:div w:id="1264915477">
          <w:marLeft w:val="0"/>
          <w:marRight w:val="0"/>
          <w:marTop w:val="0"/>
          <w:marBottom w:val="0"/>
          <w:divBdr>
            <w:top w:val="none" w:sz="0" w:space="0" w:color="auto"/>
            <w:left w:val="none" w:sz="0" w:space="0" w:color="auto"/>
            <w:bottom w:val="none" w:sz="0" w:space="0" w:color="auto"/>
            <w:right w:val="none" w:sz="0" w:space="0" w:color="auto"/>
          </w:divBdr>
          <w:divsChild>
            <w:div w:id="553390051">
              <w:marLeft w:val="0"/>
              <w:marRight w:val="0"/>
              <w:marTop w:val="0"/>
              <w:marBottom w:val="0"/>
              <w:divBdr>
                <w:top w:val="none" w:sz="0" w:space="0" w:color="auto"/>
                <w:left w:val="none" w:sz="0" w:space="0" w:color="auto"/>
                <w:bottom w:val="none" w:sz="0" w:space="0" w:color="auto"/>
                <w:right w:val="none" w:sz="0" w:space="0" w:color="auto"/>
              </w:divBdr>
            </w:div>
            <w:div w:id="703482656">
              <w:marLeft w:val="0"/>
              <w:marRight w:val="0"/>
              <w:marTop w:val="0"/>
              <w:marBottom w:val="0"/>
              <w:divBdr>
                <w:top w:val="none" w:sz="0" w:space="0" w:color="auto"/>
                <w:left w:val="none" w:sz="0" w:space="0" w:color="auto"/>
                <w:bottom w:val="none" w:sz="0" w:space="0" w:color="auto"/>
                <w:right w:val="none" w:sz="0" w:space="0" w:color="auto"/>
              </w:divBdr>
            </w:div>
            <w:div w:id="705057990">
              <w:marLeft w:val="0"/>
              <w:marRight w:val="0"/>
              <w:marTop w:val="0"/>
              <w:marBottom w:val="0"/>
              <w:divBdr>
                <w:top w:val="none" w:sz="0" w:space="0" w:color="auto"/>
                <w:left w:val="none" w:sz="0" w:space="0" w:color="auto"/>
                <w:bottom w:val="none" w:sz="0" w:space="0" w:color="auto"/>
                <w:right w:val="none" w:sz="0" w:space="0" w:color="auto"/>
              </w:divBdr>
            </w:div>
            <w:div w:id="850218361">
              <w:marLeft w:val="0"/>
              <w:marRight w:val="0"/>
              <w:marTop w:val="0"/>
              <w:marBottom w:val="0"/>
              <w:divBdr>
                <w:top w:val="none" w:sz="0" w:space="0" w:color="auto"/>
                <w:left w:val="none" w:sz="0" w:space="0" w:color="auto"/>
                <w:bottom w:val="none" w:sz="0" w:space="0" w:color="auto"/>
                <w:right w:val="none" w:sz="0" w:space="0" w:color="auto"/>
              </w:divBdr>
            </w:div>
            <w:div w:id="951978828">
              <w:marLeft w:val="0"/>
              <w:marRight w:val="0"/>
              <w:marTop w:val="0"/>
              <w:marBottom w:val="0"/>
              <w:divBdr>
                <w:top w:val="none" w:sz="0" w:space="0" w:color="auto"/>
                <w:left w:val="none" w:sz="0" w:space="0" w:color="auto"/>
                <w:bottom w:val="none" w:sz="0" w:space="0" w:color="auto"/>
                <w:right w:val="none" w:sz="0" w:space="0" w:color="auto"/>
              </w:divBdr>
            </w:div>
            <w:div w:id="1445072832">
              <w:marLeft w:val="0"/>
              <w:marRight w:val="0"/>
              <w:marTop w:val="0"/>
              <w:marBottom w:val="0"/>
              <w:divBdr>
                <w:top w:val="none" w:sz="0" w:space="0" w:color="auto"/>
                <w:left w:val="none" w:sz="0" w:space="0" w:color="auto"/>
                <w:bottom w:val="none" w:sz="0" w:space="0" w:color="auto"/>
                <w:right w:val="none" w:sz="0" w:space="0" w:color="auto"/>
              </w:divBdr>
            </w:div>
            <w:div w:id="163289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74479">
      <w:bodyDiv w:val="1"/>
      <w:marLeft w:val="0"/>
      <w:marRight w:val="0"/>
      <w:marTop w:val="0"/>
      <w:marBottom w:val="0"/>
      <w:divBdr>
        <w:top w:val="none" w:sz="0" w:space="0" w:color="auto"/>
        <w:left w:val="none" w:sz="0" w:space="0" w:color="auto"/>
        <w:bottom w:val="none" w:sz="0" w:space="0" w:color="auto"/>
        <w:right w:val="none" w:sz="0" w:space="0" w:color="auto"/>
      </w:divBdr>
    </w:div>
    <w:div w:id="113453145">
      <w:bodyDiv w:val="1"/>
      <w:marLeft w:val="0"/>
      <w:marRight w:val="0"/>
      <w:marTop w:val="0"/>
      <w:marBottom w:val="0"/>
      <w:divBdr>
        <w:top w:val="none" w:sz="0" w:space="0" w:color="auto"/>
        <w:left w:val="none" w:sz="0" w:space="0" w:color="auto"/>
        <w:bottom w:val="none" w:sz="0" w:space="0" w:color="auto"/>
        <w:right w:val="none" w:sz="0" w:space="0" w:color="auto"/>
      </w:divBdr>
    </w:div>
    <w:div w:id="121507335">
      <w:bodyDiv w:val="1"/>
      <w:marLeft w:val="0"/>
      <w:marRight w:val="0"/>
      <w:marTop w:val="0"/>
      <w:marBottom w:val="0"/>
      <w:divBdr>
        <w:top w:val="none" w:sz="0" w:space="0" w:color="auto"/>
        <w:left w:val="none" w:sz="0" w:space="0" w:color="auto"/>
        <w:bottom w:val="none" w:sz="0" w:space="0" w:color="auto"/>
        <w:right w:val="none" w:sz="0" w:space="0" w:color="auto"/>
      </w:divBdr>
    </w:div>
    <w:div w:id="143469217">
      <w:bodyDiv w:val="1"/>
      <w:marLeft w:val="0"/>
      <w:marRight w:val="0"/>
      <w:marTop w:val="0"/>
      <w:marBottom w:val="0"/>
      <w:divBdr>
        <w:top w:val="none" w:sz="0" w:space="0" w:color="auto"/>
        <w:left w:val="none" w:sz="0" w:space="0" w:color="auto"/>
        <w:bottom w:val="none" w:sz="0" w:space="0" w:color="auto"/>
        <w:right w:val="none" w:sz="0" w:space="0" w:color="auto"/>
      </w:divBdr>
    </w:div>
    <w:div w:id="164634851">
      <w:bodyDiv w:val="1"/>
      <w:marLeft w:val="0"/>
      <w:marRight w:val="0"/>
      <w:marTop w:val="0"/>
      <w:marBottom w:val="0"/>
      <w:divBdr>
        <w:top w:val="none" w:sz="0" w:space="0" w:color="auto"/>
        <w:left w:val="none" w:sz="0" w:space="0" w:color="auto"/>
        <w:bottom w:val="none" w:sz="0" w:space="0" w:color="auto"/>
        <w:right w:val="none" w:sz="0" w:space="0" w:color="auto"/>
      </w:divBdr>
    </w:div>
    <w:div w:id="205988520">
      <w:bodyDiv w:val="1"/>
      <w:marLeft w:val="0"/>
      <w:marRight w:val="0"/>
      <w:marTop w:val="0"/>
      <w:marBottom w:val="0"/>
      <w:divBdr>
        <w:top w:val="none" w:sz="0" w:space="0" w:color="auto"/>
        <w:left w:val="none" w:sz="0" w:space="0" w:color="auto"/>
        <w:bottom w:val="none" w:sz="0" w:space="0" w:color="auto"/>
        <w:right w:val="none" w:sz="0" w:space="0" w:color="auto"/>
      </w:divBdr>
    </w:div>
    <w:div w:id="226914087">
      <w:bodyDiv w:val="1"/>
      <w:marLeft w:val="0"/>
      <w:marRight w:val="0"/>
      <w:marTop w:val="0"/>
      <w:marBottom w:val="0"/>
      <w:divBdr>
        <w:top w:val="none" w:sz="0" w:space="0" w:color="auto"/>
        <w:left w:val="none" w:sz="0" w:space="0" w:color="auto"/>
        <w:bottom w:val="none" w:sz="0" w:space="0" w:color="auto"/>
        <w:right w:val="none" w:sz="0" w:space="0" w:color="auto"/>
      </w:divBdr>
    </w:div>
    <w:div w:id="254094197">
      <w:bodyDiv w:val="1"/>
      <w:marLeft w:val="0"/>
      <w:marRight w:val="0"/>
      <w:marTop w:val="0"/>
      <w:marBottom w:val="0"/>
      <w:divBdr>
        <w:top w:val="none" w:sz="0" w:space="0" w:color="auto"/>
        <w:left w:val="none" w:sz="0" w:space="0" w:color="auto"/>
        <w:bottom w:val="none" w:sz="0" w:space="0" w:color="auto"/>
        <w:right w:val="none" w:sz="0" w:space="0" w:color="auto"/>
      </w:divBdr>
    </w:div>
    <w:div w:id="307171446">
      <w:bodyDiv w:val="1"/>
      <w:marLeft w:val="0"/>
      <w:marRight w:val="0"/>
      <w:marTop w:val="0"/>
      <w:marBottom w:val="0"/>
      <w:divBdr>
        <w:top w:val="none" w:sz="0" w:space="0" w:color="auto"/>
        <w:left w:val="none" w:sz="0" w:space="0" w:color="auto"/>
        <w:bottom w:val="none" w:sz="0" w:space="0" w:color="auto"/>
        <w:right w:val="none" w:sz="0" w:space="0" w:color="auto"/>
      </w:divBdr>
    </w:div>
    <w:div w:id="351762297">
      <w:bodyDiv w:val="1"/>
      <w:marLeft w:val="0"/>
      <w:marRight w:val="0"/>
      <w:marTop w:val="0"/>
      <w:marBottom w:val="0"/>
      <w:divBdr>
        <w:top w:val="none" w:sz="0" w:space="0" w:color="auto"/>
        <w:left w:val="none" w:sz="0" w:space="0" w:color="auto"/>
        <w:bottom w:val="none" w:sz="0" w:space="0" w:color="auto"/>
        <w:right w:val="none" w:sz="0" w:space="0" w:color="auto"/>
      </w:divBdr>
    </w:div>
    <w:div w:id="357850371">
      <w:bodyDiv w:val="1"/>
      <w:marLeft w:val="0"/>
      <w:marRight w:val="0"/>
      <w:marTop w:val="0"/>
      <w:marBottom w:val="0"/>
      <w:divBdr>
        <w:top w:val="none" w:sz="0" w:space="0" w:color="auto"/>
        <w:left w:val="none" w:sz="0" w:space="0" w:color="auto"/>
        <w:bottom w:val="none" w:sz="0" w:space="0" w:color="auto"/>
        <w:right w:val="none" w:sz="0" w:space="0" w:color="auto"/>
      </w:divBdr>
    </w:div>
    <w:div w:id="389496059">
      <w:bodyDiv w:val="1"/>
      <w:marLeft w:val="0"/>
      <w:marRight w:val="0"/>
      <w:marTop w:val="0"/>
      <w:marBottom w:val="0"/>
      <w:divBdr>
        <w:top w:val="none" w:sz="0" w:space="0" w:color="auto"/>
        <w:left w:val="none" w:sz="0" w:space="0" w:color="auto"/>
        <w:bottom w:val="none" w:sz="0" w:space="0" w:color="auto"/>
        <w:right w:val="none" w:sz="0" w:space="0" w:color="auto"/>
      </w:divBdr>
    </w:div>
    <w:div w:id="396588298">
      <w:bodyDiv w:val="1"/>
      <w:marLeft w:val="0"/>
      <w:marRight w:val="0"/>
      <w:marTop w:val="0"/>
      <w:marBottom w:val="0"/>
      <w:divBdr>
        <w:top w:val="none" w:sz="0" w:space="0" w:color="auto"/>
        <w:left w:val="none" w:sz="0" w:space="0" w:color="auto"/>
        <w:bottom w:val="none" w:sz="0" w:space="0" w:color="auto"/>
        <w:right w:val="none" w:sz="0" w:space="0" w:color="auto"/>
      </w:divBdr>
    </w:div>
    <w:div w:id="522786815">
      <w:bodyDiv w:val="1"/>
      <w:marLeft w:val="0"/>
      <w:marRight w:val="0"/>
      <w:marTop w:val="0"/>
      <w:marBottom w:val="0"/>
      <w:divBdr>
        <w:top w:val="none" w:sz="0" w:space="0" w:color="auto"/>
        <w:left w:val="none" w:sz="0" w:space="0" w:color="auto"/>
        <w:bottom w:val="none" w:sz="0" w:space="0" w:color="auto"/>
        <w:right w:val="none" w:sz="0" w:space="0" w:color="auto"/>
      </w:divBdr>
    </w:div>
    <w:div w:id="674378725">
      <w:bodyDiv w:val="1"/>
      <w:marLeft w:val="0"/>
      <w:marRight w:val="0"/>
      <w:marTop w:val="0"/>
      <w:marBottom w:val="0"/>
      <w:divBdr>
        <w:top w:val="none" w:sz="0" w:space="0" w:color="auto"/>
        <w:left w:val="none" w:sz="0" w:space="0" w:color="auto"/>
        <w:bottom w:val="none" w:sz="0" w:space="0" w:color="auto"/>
        <w:right w:val="none" w:sz="0" w:space="0" w:color="auto"/>
      </w:divBdr>
    </w:div>
    <w:div w:id="705132120">
      <w:bodyDiv w:val="1"/>
      <w:marLeft w:val="0"/>
      <w:marRight w:val="0"/>
      <w:marTop w:val="0"/>
      <w:marBottom w:val="0"/>
      <w:divBdr>
        <w:top w:val="none" w:sz="0" w:space="0" w:color="auto"/>
        <w:left w:val="none" w:sz="0" w:space="0" w:color="auto"/>
        <w:bottom w:val="none" w:sz="0" w:space="0" w:color="auto"/>
        <w:right w:val="none" w:sz="0" w:space="0" w:color="auto"/>
      </w:divBdr>
    </w:div>
    <w:div w:id="854534286">
      <w:bodyDiv w:val="1"/>
      <w:marLeft w:val="0"/>
      <w:marRight w:val="0"/>
      <w:marTop w:val="0"/>
      <w:marBottom w:val="0"/>
      <w:divBdr>
        <w:top w:val="none" w:sz="0" w:space="0" w:color="auto"/>
        <w:left w:val="none" w:sz="0" w:space="0" w:color="auto"/>
        <w:bottom w:val="none" w:sz="0" w:space="0" w:color="auto"/>
        <w:right w:val="none" w:sz="0" w:space="0" w:color="auto"/>
      </w:divBdr>
    </w:div>
    <w:div w:id="857963284">
      <w:bodyDiv w:val="1"/>
      <w:marLeft w:val="0"/>
      <w:marRight w:val="0"/>
      <w:marTop w:val="0"/>
      <w:marBottom w:val="0"/>
      <w:divBdr>
        <w:top w:val="none" w:sz="0" w:space="0" w:color="auto"/>
        <w:left w:val="none" w:sz="0" w:space="0" w:color="auto"/>
        <w:bottom w:val="none" w:sz="0" w:space="0" w:color="auto"/>
        <w:right w:val="none" w:sz="0" w:space="0" w:color="auto"/>
      </w:divBdr>
    </w:div>
    <w:div w:id="875698072">
      <w:bodyDiv w:val="1"/>
      <w:marLeft w:val="0"/>
      <w:marRight w:val="0"/>
      <w:marTop w:val="0"/>
      <w:marBottom w:val="0"/>
      <w:divBdr>
        <w:top w:val="none" w:sz="0" w:space="0" w:color="auto"/>
        <w:left w:val="none" w:sz="0" w:space="0" w:color="auto"/>
        <w:bottom w:val="none" w:sz="0" w:space="0" w:color="auto"/>
        <w:right w:val="none" w:sz="0" w:space="0" w:color="auto"/>
      </w:divBdr>
    </w:div>
    <w:div w:id="910391650">
      <w:bodyDiv w:val="1"/>
      <w:marLeft w:val="0"/>
      <w:marRight w:val="0"/>
      <w:marTop w:val="0"/>
      <w:marBottom w:val="0"/>
      <w:divBdr>
        <w:top w:val="none" w:sz="0" w:space="0" w:color="auto"/>
        <w:left w:val="none" w:sz="0" w:space="0" w:color="auto"/>
        <w:bottom w:val="none" w:sz="0" w:space="0" w:color="auto"/>
        <w:right w:val="none" w:sz="0" w:space="0" w:color="auto"/>
      </w:divBdr>
    </w:div>
    <w:div w:id="928125536">
      <w:bodyDiv w:val="1"/>
      <w:marLeft w:val="0"/>
      <w:marRight w:val="0"/>
      <w:marTop w:val="0"/>
      <w:marBottom w:val="0"/>
      <w:divBdr>
        <w:top w:val="none" w:sz="0" w:space="0" w:color="auto"/>
        <w:left w:val="none" w:sz="0" w:space="0" w:color="auto"/>
        <w:bottom w:val="none" w:sz="0" w:space="0" w:color="auto"/>
        <w:right w:val="none" w:sz="0" w:space="0" w:color="auto"/>
      </w:divBdr>
    </w:div>
    <w:div w:id="1024986742">
      <w:bodyDiv w:val="1"/>
      <w:marLeft w:val="0"/>
      <w:marRight w:val="0"/>
      <w:marTop w:val="0"/>
      <w:marBottom w:val="0"/>
      <w:divBdr>
        <w:top w:val="none" w:sz="0" w:space="0" w:color="auto"/>
        <w:left w:val="none" w:sz="0" w:space="0" w:color="auto"/>
        <w:bottom w:val="none" w:sz="0" w:space="0" w:color="auto"/>
        <w:right w:val="none" w:sz="0" w:space="0" w:color="auto"/>
      </w:divBdr>
    </w:div>
    <w:div w:id="1035811043">
      <w:bodyDiv w:val="1"/>
      <w:marLeft w:val="0"/>
      <w:marRight w:val="0"/>
      <w:marTop w:val="0"/>
      <w:marBottom w:val="0"/>
      <w:divBdr>
        <w:top w:val="none" w:sz="0" w:space="0" w:color="auto"/>
        <w:left w:val="none" w:sz="0" w:space="0" w:color="auto"/>
        <w:bottom w:val="none" w:sz="0" w:space="0" w:color="auto"/>
        <w:right w:val="none" w:sz="0" w:space="0" w:color="auto"/>
      </w:divBdr>
    </w:div>
    <w:div w:id="1118719346">
      <w:bodyDiv w:val="1"/>
      <w:marLeft w:val="0"/>
      <w:marRight w:val="0"/>
      <w:marTop w:val="0"/>
      <w:marBottom w:val="0"/>
      <w:divBdr>
        <w:top w:val="none" w:sz="0" w:space="0" w:color="auto"/>
        <w:left w:val="none" w:sz="0" w:space="0" w:color="auto"/>
        <w:bottom w:val="none" w:sz="0" w:space="0" w:color="auto"/>
        <w:right w:val="none" w:sz="0" w:space="0" w:color="auto"/>
      </w:divBdr>
    </w:div>
    <w:div w:id="1122385172">
      <w:bodyDiv w:val="1"/>
      <w:marLeft w:val="0"/>
      <w:marRight w:val="0"/>
      <w:marTop w:val="0"/>
      <w:marBottom w:val="0"/>
      <w:divBdr>
        <w:top w:val="none" w:sz="0" w:space="0" w:color="auto"/>
        <w:left w:val="none" w:sz="0" w:space="0" w:color="auto"/>
        <w:bottom w:val="none" w:sz="0" w:space="0" w:color="auto"/>
        <w:right w:val="none" w:sz="0" w:space="0" w:color="auto"/>
      </w:divBdr>
      <w:divsChild>
        <w:div w:id="36440276">
          <w:marLeft w:val="0"/>
          <w:marRight w:val="0"/>
          <w:marTop w:val="0"/>
          <w:marBottom w:val="0"/>
          <w:divBdr>
            <w:top w:val="none" w:sz="0" w:space="0" w:color="auto"/>
            <w:left w:val="none" w:sz="0" w:space="0" w:color="auto"/>
            <w:bottom w:val="none" w:sz="0" w:space="0" w:color="auto"/>
            <w:right w:val="none" w:sz="0" w:space="0" w:color="auto"/>
          </w:divBdr>
        </w:div>
      </w:divsChild>
    </w:div>
    <w:div w:id="1129667574">
      <w:bodyDiv w:val="1"/>
      <w:marLeft w:val="0"/>
      <w:marRight w:val="0"/>
      <w:marTop w:val="0"/>
      <w:marBottom w:val="0"/>
      <w:divBdr>
        <w:top w:val="none" w:sz="0" w:space="0" w:color="auto"/>
        <w:left w:val="none" w:sz="0" w:space="0" w:color="auto"/>
        <w:bottom w:val="none" w:sz="0" w:space="0" w:color="auto"/>
        <w:right w:val="none" w:sz="0" w:space="0" w:color="auto"/>
      </w:divBdr>
    </w:div>
    <w:div w:id="1151824888">
      <w:bodyDiv w:val="1"/>
      <w:marLeft w:val="0"/>
      <w:marRight w:val="0"/>
      <w:marTop w:val="0"/>
      <w:marBottom w:val="0"/>
      <w:divBdr>
        <w:top w:val="none" w:sz="0" w:space="0" w:color="auto"/>
        <w:left w:val="none" w:sz="0" w:space="0" w:color="auto"/>
        <w:bottom w:val="none" w:sz="0" w:space="0" w:color="auto"/>
        <w:right w:val="none" w:sz="0" w:space="0" w:color="auto"/>
      </w:divBdr>
    </w:div>
    <w:div w:id="1195579484">
      <w:bodyDiv w:val="1"/>
      <w:marLeft w:val="0"/>
      <w:marRight w:val="0"/>
      <w:marTop w:val="0"/>
      <w:marBottom w:val="0"/>
      <w:divBdr>
        <w:top w:val="none" w:sz="0" w:space="0" w:color="auto"/>
        <w:left w:val="none" w:sz="0" w:space="0" w:color="auto"/>
        <w:bottom w:val="none" w:sz="0" w:space="0" w:color="auto"/>
        <w:right w:val="none" w:sz="0" w:space="0" w:color="auto"/>
      </w:divBdr>
    </w:div>
    <w:div w:id="1304848459">
      <w:bodyDiv w:val="1"/>
      <w:marLeft w:val="0"/>
      <w:marRight w:val="0"/>
      <w:marTop w:val="0"/>
      <w:marBottom w:val="0"/>
      <w:divBdr>
        <w:top w:val="none" w:sz="0" w:space="0" w:color="auto"/>
        <w:left w:val="none" w:sz="0" w:space="0" w:color="auto"/>
        <w:bottom w:val="none" w:sz="0" w:space="0" w:color="auto"/>
        <w:right w:val="none" w:sz="0" w:space="0" w:color="auto"/>
      </w:divBdr>
    </w:div>
    <w:div w:id="1387530992">
      <w:bodyDiv w:val="1"/>
      <w:marLeft w:val="0"/>
      <w:marRight w:val="0"/>
      <w:marTop w:val="0"/>
      <w:marBottom w:val="0"/>
      <w:divBdr>
        <w:top w:val="none" w:sz="0" w:space="0" w:color="auto"/>
        <w:left w:val="none" w:sz="0" w:space="0" w:color="auto"/>
        <w:bottom w:val="none" w:sz="0" w:space="0" w:color="auto"/>
        <w:right w:val="none" w:sz="0" w:space="0" w:color="auto"/>
      </w:divBdr>
      <w:divsChild>
        <w:div w:id="1072779328">
          <w:marLeft w:val="0"/>
          <w:marRight w:val="0"/>
          <w:marTop w:val="0"/>
          <w:marBottom w:val="0"/>
          <w:divBdr>
            <w:top w:val="none" w:sz="0" w:space="0" w:color="auto"/>
            <w:left w:val="none" w:sz="0" w:space="0" w:color="auto"/>
            <w:bottom w:val="none" w:sz="0" w:space="0" w:color="auto"/>
            <w:right w:val="none" w:sz="0" w:space="0" w:color="auto"/>
          </w:divBdr>
          <w:divsChild>
            <w:div w:id="89858640">
              <w:marLeft w:val="0"/>
              <w:marRight w:val="0"/>
              <w:marTop w:val="0"/>
              <w:marBottom w:val="0"/>
              <w:divBdr>
                <w:top w:val="none" w:sz="0" w:space="0" w:color="auto"/>
                <w:left w:val="none" w:sz="0" w:space="0" w:color="auto"/>
                <w:bottom w:val="none" w:sz="0" w:space="0" w:color="auto"/>
                <w:right w:val="none" w:sz="0" w:space="0" w:color="auto"/>
              </w:divBdr>
            </w:div>
            <w:div w:id="645814663">
              <w:marLeft w:val="0"/>
              <w:marRight w:val="0"/>
              <w:marTop w:val="0"/>
              <w:marBottom w:val="0"/>
              <w:divBdr>
                <w:top w:val="none" w:sz="0" w:space="0" w:color="auto"/>
                <w:left w:val="none" w:sz="0" w:space="0" w:color="auto"/>
                <w:bottom w:val="none" w:sz="0" w:space="0" w:color="auto"/>
                <w:right w:val="none" w:sz="0" w:space="0" w:color="auto"/>
              </w:divBdr>
            </w:div>
            <w:div w:id="1074277290">
              <w:marLeft w:val="0"/>
              <w:marRight w:val="0"/>
              <w:marTop w:val="0"/>
              <w:marBottom w:val="0"/>
              <w:divBdr>
                <w:top w:val="none" w:sz="0" w:space="0" w:color="auto"/>
                <w:left w:val="none" w:sz="0" w:space="0" w:color="auto"/>
                <w:bottom w:val="none" w:sz="0" w:space="0" w:color="auto"/>
                <w:right w:val="none" w:sz="0" w:space="0" w:color="auto"/>
              </w:divBdr>
            </w:div>
            <w:div w:id="1501771547">
              <w:marLeft w:val="0"/>
              <w:marRight w:val="0"/>
              <w:marTop w:val="0"/>
              <w:marBottom w:val="0"/>
              <w:divBdr>
                <w:top w:val="none" w:sz="0" w:space="0" w:color="auto"/>
                <w:left w:val="none" w:sz="0" w:space="0" w:color="auto"/>
                <w:bottom w:val="none" w:sz="0" w:space="0" w:color="auto"/>
                <w:right w:val="none" w:sz="0" w:space="0" w:color="auto"/>
              </w:divBdr>
            </w:div>
            <w:div w:id="2072849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469244">
      <w:bodyDiv w:val="1"/>
      <w:marLeft w:val="0"/>
      <w:marRight w:val="0"/>
      <w:marTop w:val="0"/>
      <w:marBottom w:val="0"/>
      <w:divBdr>
        <w:top w:val="none" w:sz="0" w:space="0" w:color="auto"/>
        <w:left w:val="none" w:sz="0" w:space="0" w:color="auto"/>
        <w:bottom w:val="none" w:sz="0" w:space="0" w:color="auto"/>
        <w:right w:val="none" w:sz="0" w:space="0" w:color="auto"/>
      </w:divBdr>
    </w:div>
    <w:div w:id="1400786508">
      <w:bodyDiv w:val="1"/>
      <w:marLeft w:val="0"/>
      <w:marRight w:val="0"/>
      <w:marTop w:val="0"/>
      <w:marBottom w:val="0"/>
      <w:divBdr>
        <w:top w:val="none" w:sz="0" w:space="0" w:color="auto"/>
        <w:left w:val="none" w:sz="0" w:space="0" w:color="auto"/>
        <w:bottom w:val="none" w:sz="0" w:space="0" w:color="auto"/>
        <w:right w:val="none" w:sz="0" w:space="0" w:color="auto"/>
      </w:divBdr>
    </w:div>
    <w:div w:id="1504323001">
      <w:bodyDiv w:val="1"/>
      <w:marLeft w:val="0"/>
      <w:marRight w:val="0"/>
      <w:marTop w:val="0"/>
      <w:marBottom w:val="0"/>
      <w:divBdr>
        <w:top w:val="none" w:sz="0" w:space="0" w:color="auto"/>
        <w:left w:val="none" w:sz="0" w:space="0" w:color="auto"/>
        <w:bottom w:val="none" w:sz="0" w:space="0" w:color="auto"/>
        <w:right w:val="none" w:sz="0" w:space="0" w:color="auto"/>
      </w:divBdr>
    </w:div>
    <w:div w:id="1565140961">
      <w:bodyDiv w:val="1"/>
      <w:marLeft w:val="0"/>
      <w:marRight w:val="0"/>
      <w:marTop w:val="0"/>
      <w:marBottom w:val="0"/>
      <w:divBdr>
        <w:top w:val="none" w:sz="0" w:space="0" w:color="auto"/>
        <w:left w:val="none" w:sz="0" w:space="0" w:color="auto"/>
        <w:bottom w:val="none" w:sz="0" w:space="0" w:color="auto"/>
        <w:right w:val="none" w:sz="0" w:space="0" w:color="auto"/>
      </w:divBdr>
    </w:div>
    <w:div w:id="1574583813">
      <w:bodyDiv w:val="1"/>
      <w:marLeft w:val="0"/>
      <w:marRight w:val="0"/>
      <w:marTop w:val="0"/>
      <w:marBottom w:val="0"/>
      <w:divBdr>
        <w:top w:val="none" w:sz="0" w:space="0" w:color="auto"/>
        <w:left w:val="none" w:sz="0" w:space="0" w:color="auto"/>
        <w:bottom w:val="none" w:sz="0" w:space="0" w:color="auto"/>
        <w:right w:val="none" w:sz="0" w:space="0" w:color="auto"/>
      </w:divBdr>
    </w:div>
    <w:div w:id="1580284743">
      <w:bodyDiv w:val="1"/>
      <w:marLeft w:val="0"/>
      <w:marRight w:val="0"/>
      <w:marTop w:val="0"/>
      <w:marBottom w:val="0"/>
      <w:divBdr>
        <w:top w:val="none" w:sz="0" w:space="0" w:color="auto"/>
        <w:left w:val="none" w:sz="0" w:space="0" w:color="auto"/>
        <w:bottom w:val="none" w:sz="0" w:space="0" w:color="auto"/>
        <w:right w:val="none" w:sz="0" w:space="0" w:color="auto"/>
      </w:divBdr>
    </w:div>
    <w:div w:id="1581059812">
      <w:bodyDiv w:val="1"/>
      <w:marLeft w:val="0"/>
      <w:marRight w:val="0"/>
      <w:marTop w:val="0"/>
      <w:marBottom w:val="0"/>
      <w:divBdr>
        <w:top w:val="none" w:sz="0" w:space="0" w:color="auto"/>
        <w:left w:val="none" w:sz="0" w:space="0" w:color="auto"/>
        <w:bottom w:val="none" w:sz="0" w:space="0" w:color="auto"/>
        <w:right w:val="none" w:sz="0" w:space="0" w:color="auto"/>
      </w:divBdr>
    </w:div>
    <w:div w:id="1604260848">
      <w:bodyDiv w:val="1"/>
      <w:marLeft w:val="0"/>
      <w:marRight w:val="0"/>
      <w:marTop w:val="0"/>
      <w:marBottom w:val="0"/>
      <w:divBdr>
        <w:top w:val="none" w:sz="0" w:space="0" w:color="auto"/>
        <w:left w:val="none" w:sz="0" w:space="0" w:color="auto"/>
        <w:bottom w:val="none" w:sz="0" w:space="0" w:color="auto"/>
        <w:right w:val="none" w:sz="0" w:space="0" w:color="auto"/>
      </w:divBdr>
    </w:div>
    <w:div w:id="1618485461">
      <w:bodyDiv w:val="1"/>
      <w:marLeft w:val="0"/>
      <w:marRight w:val="0"/>
      <w:marTop w:val="0"/>
      <w:marBottom w:val="0"/>
      <w:divBdr>
        <w:top w:val="none" w:sz="0" w:space="0" w:color="auto"/>
        <w:left w:val="none" w:sz="0" w:space="0" w:color="auto"/>
        <w:bottom w:val="none" w:sz="0" w:space="0" w:color="auto"/>
        <w:right w:val="none" w:sz="0" w:space="0" w:color="auto"/>
      </w:divBdr>
    </w:div>
    <w:div w:id="1673295332">
      <w:bodyDiv w:val="1"/>
      <w:marLeft w:val="0"/>
      <w:marRight w:val="0"/>
      <w:marTop w:val="0"/>
      <w:marBottom w:val="0"/>
      <w:divBdr>
        <w:top w:val="none" w:sz="0" w:space="0" w:color="auto"/>
        <w:left w:val="none" w:sz="0" w:space="0" w:color="auto"/>
        <w:bottom w:val="none" w:sz="0" w:space="0" w:color="auto"/>
        <w:right w:val="none" w:sz="0" w:space="0" w:color="auto"/>
      </w:divBdr>
    </w:div>
    <w:div w:id="1682775089">
      <w:bodyDiv w:val="1"/>
      <w:marLeft w:val="0"/>
      <w:marRight w:val="0"/>
      <w:marTop w:val="0"/>
      <w:marBottom w:val="0"/>
      <w:divBdr>
        <w:top w:val="none" w:sz="0" w:space="0" w:color="auto"/>
        <w:left w:val="none" w:sz="0" w:space="0" w:color="auto"/>
        <w:bottom w:val="none" w:sz="0" w:space="0" w:color="auto"/>
        <w:right w:val="none" w:sz="0" w:space="0" w:color="auto"/>
      </w:divBdr>
    </w:div>
    <w:div w:id="1692074691">
      <w:bodyDiv w:val="1"/>
      <w:marLeft w:val="0"/>
      <w:marRight w:val="0"/>
      <w:marTop w:val="0"/>
      <w:marBottom w:val="0"/>
      <w:divBdr>
        <w:top w:val="none" w:sz="0" w:space="0" w:color="auto"/>
        <w:left w:val="none" w:sz="0" w:space="0" w:color="auto"/>
        <w:bottom w:val="none" w:sz="0" w:space="0" w:color="auto"/>
        <w:right w:val="none" w:sz="0" w:space="0" w:color="auto"/>
      </w:divBdr>
    </w:div>
    <w:div w:id="1716655797">
      <w:bodyDiv w:val="1"/>
      <w:marLeft w:val="0"/>
      <w:marRight w:val="0"/>
      <w:marTop w:val="0"/>
      <w:marBottom w:val="0"/>
      <w:divBdr>
        <w:top w:val="none" w:sz="0" w:space="0" w:color="auto"/>
        <w:left w:val="none" w:sz="0" w:space="0" w:color="auto"/>
        <w:bottom w:val="none" w:sz="0" w:space="0" w:color="auto"/>
        <w:right w:val="none" w:sz="0" w:space="0" w:color="auto"/>
      </w:divBdr>
    </w:div>
    <w:div w:id="1847204674">
      <w:bodyDiv w:val="1"/>
      <w:marLeft w:val="0"/>
      <w:marRight w:val="0"/>
      <w:marTop w:val="0"/>
      <w:marBottom w:val="0"/>
      <w:divBdr>
        <w:top w:val="none" w:sz="0" w:space="0" w:color="auto"/>
        <w:left w:val="none" w:sz="0" w:space="0" w:color="auto"/>
        <w:bottom w:val="none" w:sz="0" w:space="0" w:color="auto"/>
        <w:right w:val="none" w:sz="0" w:space="0" w:color="auto"/>
      </w:divBdr>
    </w:div>
    <w:div w:id="1869444146">
      <w:bodyDiv w:val="1"/>
      <w:marLeft w:val="0"/>
      <w:marRight w:val="0"/>
      <w:marTop w:val="0"/>
      <w:marBottom w:val="0"/>
      <w:divBdr>
        <w:top w:val="none" w:sz="0" w:space="0" w:color="auto"/>
        <w:left w:val="none" w:sz="0" w:space="0" w:color="auto"/>
        <w:bottom w:val="none" w:sz="0" w:space="0" w:color="auto"/>
        <w:right w:val="none" w:sz="0" w:space="0" w:color="auto"/>
      </w:divBdr>
    </w:div>
    <w:div w:id="1870682694">
      <w:bodyDiv w:val="1"/>
      <w:marLeft w:val="0"/>
      <w:marRight w:val="0"/>
      <w:marTop w:val="0"/>
      <w:marBottom w:val="0"/>
      <w:divBdr>
        <w:top w:val="none" w:sz="0" w:space="0" w:color="auto"/>
        <w:left w:val="none" w:sz="0" w:space="0" w:color="auto"/>
        <w:bottom w:val="none" w:sz="0" w:space="0" w:color="auto"/>
        <w:right w:val="none" w:sz="0" w:space="0" w:color="auto"/>
      </w:divBdr>
    </w:div>
    <w:div w:id="1895386222">
      <w:bodyDiv w:val="1"/>
      <w:marLeft w:val="0"/>
      <w:marRight w:val="0"/>
      <w:marTop w:val="0"/>
      <w:marBottom w:val="0"/>
      <w:divBdr>
        <w:top w:val="none" w:sz="0" w:space="0" w:color="auto"/>
        <w:left w:val="none" w:sz="0" w:space="0" w:color="auto"/>
        <w:bottom w:val="none" w:sz="0" w:space="0" w:color="auto"/>
        <w:right w:val="none" w:sz="0" w:space="0" w:color="auto"/>
      </w:divBdr>
    </w:div>
    <w:div w:id="1938097794">
      <w:bodyDiv w:val="1"/>
      <w:marLeft w:val="0"/>
      <w:marRight w:val="0"/>
      <w:marTop w:val="0"/>
      <w:marBottom w:val="0"/>
      <w:divBdr>
        <w:top w:val="none" w:sz="0" w:space="0" w:color="auto"/>
        <w:left w:val="none" w:sz="0" w:space="0" w:color="auto"/>
        <w:bottom w:val="none" w:sz="0" w:space="0" w:color="auto"/>
        <w:right w:val="none" w:sz="0" w:space="0" w:color="auto"/>
      </w:divBdr>
    </w:div>
    <w:div w:id="1963920359">
      <w:bodyDiv w:val="1"/>
      <w:marLeft w:val="0"/>
      <w:marRight w:val="0"/>
      <w:marTop w:val="0"/>
      <w:marBottom w:val="0"/>
      <w:divBdr>
        <w:top w:val="none" w:sz="0" w:space="0" w:color="auto"/>
        <w:left w:val="none" w:sz="0" w:space="0" w:color="auto"/>
        <w:bottom w:val="none" w:sz="0" w:space="0" w:color="auto"/>
        <w:right w:val="none" w:sz="0" w:space="0" w:color="auto"/>
      </w:divBdr>
    </w:div>
    <w:div w:id="1996638811">
      <w:bodyDiv w:val="1"/>
      <w:marLeft w:val="0"/>
      <w:marRight w:val="0"/>
      <w:marTop w:val="0"/>
      <w:marBottom w:val="0"/>
      <w:divBdr>
        <w:top w:val="none" w:sz="0" w:space="0" w:color="auto"/>
        <w:left w:val="none" w:sz="0" w:space="0" w:color="auto"/>
        <w:bottom w:val="none" w:sz="0" w:space="0" w:color="auto"/>
        <w:right w:val="none" w:sz="0" w:space="0" w:color="auto"/>
      </w:divBdr>
      <w:divsChild>
        <w:div w:id="1156528282">
          <w:marLeft w:val="0"/>
          <w:marRight w:val="0"/>
          <w:marTop w:val="0"/>
          <w:marBottom w:val="0"/>
          <w:divBdr>
            <w:top w:val="none" w:sz="0" w:space="0" w:color="auto"/>
            <w:left w:val="none" w:sz="0" w:space="0" w:color="auto"/>
            <w:bottom w:val="none" w:sz="0" w:space="0" w:color="auto"/>
            <w:right w:val="none" w:sz="0" w:space="0" w:color="auto"/>
          </w:divBdr>
          <w:divsChild>
            <w:div w:id="164902608">
              <w:marLeft w:val="0"/>
              <w:marRight w:val="0"/>
              <w:marTop w:val="0"/>
              <w:marBottom w:val="0"/>
              <w:divBdr>
                <w:top w:val="none" w:sz="0" w:space="0" w:color="auto"/>
                <w:left w:val="none" w:sz="0" w:space="0" w:color="auto"/>
                <w:bottom w:val="none" w:sz="0" w:space="0" w:color="auto"/>
                <w:right w:val="none" w:sz="0" w:space="0" w:color="auto"/>
              </w:divBdr>
            </w:div>
            <w:div w:id="266936154">
              <w:marLeft w:val="0"/>
              <w:marRight w:val="0"/>
              <w:marTop w:val="0"/>
              <w:marBottom w:val="0"/>
              <w:divBdr>
                <w:top w:val="none" w:sz="0" w:space="0" w:color="auto"/>
                <w:left w:val="none" w:sz="0" w:space="0" w:color="auto"/>
                <w:bottom w:val="none" w:sz="0" w:space="0" w:color="auto"/>
                <w:right w:val="none" w:sz="0" w:space="0" w:color="auto"/>
              </w:divBdr>
            </w:div>
            <w:div w:id="709500326">
              <w:marLeft w:val="0"/>
              <w:marRight w:val="0"/>
              <w:marTop w:val="0"/>
              <w:marBottom w:val="0"/>
              <w:divBdr>
                <w:top w:val="none" w:sz="0" w:space="0" w:color="auto"/>
                <w:left w:val="none" w:sz="0" w:space="0" w:color="auto"/>
                <w:bottom w:val="none" w:sz="0" w:space="0" w:color="auto"/>
                <w:right w:val="none" w:sz="0" w:space="0" w:color="auto"/>
              </w:divBdr>
            </w:div>
            <w:div w:id="1113863679">
              <w:marLeft w:val="0"/>
              <w:marRight w:val="0"/>
              <w:marTop w:val="0"/>
              <w:marBottom w:val="0"/>
              <w:divBdr>
                <w:top w:val="none" w:sz="0" w:space="0" w:color="auto"/>
                <w:left w:val="none" w:sz="0" w:space="0" w:color="auto"/>
                <w:bottom w:val="none" w:sz="0" w:space="0" w:color="auto"/>
                <w:right w:val="none" w:sz="0" w:space="0" w:color="auto"/>
              </w:divBdr>
            </w:div>
            <w:div w:id="1614900103">
              <w:marLeft w:val="0"/>
              <w:marRight w:val="0"/>
              <w:marTop w:val="0"/>
              <w:marBottom w:val="0"/>
              <w:divBdr>
                <w:top w:val="none" w:sz="0" w:space="0" w:color="auto"/>
                <w:left w:val="none" w:sz="0" w:space="0" w:color="auto"/>
                <w:bottom w:val="none" w:sz="0" w:space="0" w:color="auto"/>
                <w:right w:val="none" w:sz="0" w:space="0" w:color="auto"/>
              </w:divBdr>
            </w:div>
            <w:div w:id="207042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981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image" Target="media/image17.png"/><Relationship Id="rId21" Type="http://schemas.microsoft.com/office/2007/relationships/hdphoto" Target="media/hdphoto7.wdp"/><Relationship Id="rId34" Type="http://schemas.microsoft.com/office/2007/relationships/hdphoto" Target="media/hdphoto13.wdp"/><Relationship Id="rId42" Type="http://schemas.microsoft.com/office/2007/relationships/hdphoto" Target="media/hdphoto17.wdp"/><Relationship Id="rId47" Type="http://schemas.openxmlformats.org/officeDocument/2006/relationships/image" Target="media/image21.png"/><Relationship Id="rId50" Type="http://schemas.microsoft.com/office/2007/relationships/hdphoto" Target="media/hdphoto21.wdp"/><Relationship Id="rId55" Type="http://schemas.openxmlformats.org/officeDocument/2006/relationships/image" Target="media/image25.png"/><Relationship Id="rId63" Type="http://schemas.openxmlformats.org/officeDocument/2006/relationships/image" Target="media/image29.png"/><Relationship Id="rId68" Type="http://schemas.microsoft.com/office/2007/relationships/hdphoto" Target="media/hdphoto30.wdp"/><Relationship Id="rId76" Type="http://schemas.microsoft.com/office/2007/relationships/hdphoto" Target="media/hdphoto34.wdp"/><Relationship Id="rId7" Type="http://schemas.openxmlformats.org/officeDocument/2006/relationships/endnotes" Target="endnotes.xml"/><Relationship Id="rId71"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2.png"/><Relationship Id="rId11" Type="http://schemas.microsoft.com/office/2007/relationships/hdphoto" Target="media/hdphoto2.wdp"/><Relationship Id="rId24" Type="http://schemas.openxmlformats.org/officeDocument/2006/relationships/image" Target="media/image9.png"/><Relationship Id="rId32" Type="http://schemas.microsoft.com/office/2007/relationships/hdphoto" Target="media/hdphoto12.wdp"/><Relationship Id="rId37" Type="http://schemas.openxmlformats.org/officeDocument/2006/relationships/image" Target="media/image16.png"/><Relationship Id="rId40" Type="http://schemas.microsoft.com/office/2007/relationships/hdphoto" Target="media/hdphoto16.wdp"/><Relationship Id="rId45" Type="http://schemas.openxmlformats.org/officeDocument/2006/relationships/image" Target="media/image20.png"/><Relationship Id="rId53" Type="http://schemas.openxmlformats.org/officeDocument/2006/relationships/image" Target="media/image24.png"/><Relationship Id="rId58" Type="http://schemas.microsoft.com/office/2007/relationships/hdphoto" Target="media/hdphoto25.wdp"/><Relationship Id="rId66" Type="http://schemas.microsoft.com/office/2007/relationships/hdphoto" Target="media/hdphoto29.wdp"/><Relationship Id="rId74" Type="http://schemas.microsoft.com/office/2007/relationships/hdphoto" Target="media/hdphoto33.wdp"/><Relationship Id="rId79" Type="http://schemas.openxmlformats.org/officeDocument/2006/relationships/image" Target="media/image37.emf"/><Relationship Id="rId5" Type="http://schemas.openxmlformats.org/officeDocument/2006/relationships/webSettings" Target="webSettings.xml"/><Relationship Id="rId61" Type="http://schemas.openxmlformats.org/officeDocument/2006/relationships/image" Target="media/image28.png"/><Relationship Id="rId82" Type="http://schemas.openxmlformats.org/officeDocument/2006/relationships/theme" Target="theme/theme1.xml"/><Relationship Id="rId10" Type="http://schemas.openxmlformats.org/officeDocument/2006/relationships/image" Target="media/image2.png"/><Relationship Id="rId19" Type="http://schemas.microsoft.com/office/2007/relationships/hdphoto" Target="media/hdphoto6.wdp"/><Relationship Id="rId31" Type="http://schemas.openxmlformats.org/officeDocument/2006/relationships/image" Target="media/image13.png"/><Relationship Id="rId44" Type="http://schemas.microsoft.com/office/2007/relationships/hdphoto" Target="media/hdphoto18.wdp"/><Relationship Id="rId52" Type="http://schemas.microsoft.com/office/2007/relationships/hdphoto" Target="media/hdphoto22.wdp"/><Relationship Id="rId60" Type="http://schemas.microsoft.com/office/2007/relationships/hdphoto" Target="media/hdphoto26.wdp"/><Relationship Id="rId65" Type="http://schemas.openxmlformats.org/officeDocument/2006/relationships/image" Target="media/image30.png"/><Relationship Id="rId73" Type="http://schemas.openxmlformats.org/officeDocument/2006/relationships/image" Target="media/image34.png"/><Relationship Id="rId78" Type="http://schemas.microsoft.com/office/2007/relationships/hdphoto" Target="media/hdphoto35.wdp"/><Relationship Id="rId81"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openxmlformats.org/officeDocument/2006/relationships/image" Target="media/image8.png"/><Relationship Id="rId27" Type="http://schemas.microsoft.com/office/2007/relationships/hdphoto" Target="media/hdphoto10.wdp"/><Relationship Id="rId30" Type="http://schemas.microsoft.com/office/2007/relationships/hdphoto" Target="media/hdphoto11.wdp"/><Relationship Id="rId35" Type="http://schemas.openxmlformats.org/officeDocument/2006/relationships/image" Target="media/image15.png"/><Relationship Id="rId43" Type="http://schemas.openxmlformats.org/officeDocument/2006/relationships/image" Target="media/image19.png"/><Relationship Id="rId48" Type="http://schemas.microsoft.com/office/2007/relationships/hdphoto" Target="media/hdphoto20.wdp"/><Relationship Id="rId56" Type="http://schemas.microsoft.com/office/2007/relationships/hdphoto" Target="media/hdphoto24.wdp"/><Relationship Id="rId64" Type="http://schemas.microsoft.com/office/2007/relationships/hdphoto" Target="media/hdphoto28.wdp"/><Relationship Id="rId69" Type="http://schemas.openxmlformats.org/officeDocument/2006/relationships/image" Target="media/image32.png"/><Relationship Id="rId77" Type="http://schemas.openxmlformats.org/officeDocument/2006/relationships/image" Target="media/image36.png"/><Relationship Id="rId8" Type="http://schemas.openxmlformats.org/officeDocument/2006/relationships/image" Target="media/image1.png"/><Relationship Id="rId51" Type="http://schemas.openxmlformats.org/officeDocument/2006/relationships/image" Target="media/image23.png"/><Relationship Id="rId72" Type="http://schemas.microsoft.com/office/2007/relationships/hdphoto" Target="media/hdphoto32.wdp"/><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5.wdp"/><Relationship Id="rId25" Type="http://schemas.microsoft.com/office/2007/relationships/hdphoto" Target="media/hdphoto9.wdp"/><Relationship Id="rId33" Type="http://schemas.openxmlformats.org/officeDocument/2006/relationships/image" Target="media/image14.png"/><Relationship Id="rId38" Type="http://schemas.microsoft.com/office/2007/relationships/hdphoto" Target="media/hdphoto15.wdp"/><Relationship Id="rId46" Type="http://schemas.microsoft.com/office/2007/relationships/hdphoto" Target="media/hdphoto19.wdp"/><Relationship Id="rId59" Type="http://schemas.openxmlformats.org/officeDocument/2006/relationships/image" Target="media/image27.png"/><Relationship Id="rId67" Type="http://schemas.openxmlformats.org/officeDocument/2006/relationships/image" Target="media/image31.png"/><Relationship Id="rId20" Type="http://schemas.openxmlformats.org/officeDocument/2006/relationships/image" Target="media/image7.png"/><Relationship Id="rId41" Type="http://schemas.openxmlformats.org/officeDocument/2006/relationships/image" Target="media/image18.png"/><Relationship Id="rId54" Type="http://schemas.microsoft.com/office/2007/relationships/hdphoto" Target="media/hdphoto23.wdp"/><Relationship Id="rId62" Type="http://schemas.microsoft.com/office/2007/relationships/hdphoto" Target="media/hdphoto27.wdp"/><Relationship Id="rId70" Type="http://schemas.microsoft.com/office/2007/relationships/hdphoto" Target="media/hdphoto31.wdp"/><Relationship Id="rId75"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4.wdp"/><Relationship Id="rId23" Type="http://schemas.microsoft.com/office/2007/relationships/hdphoto" Target="media/hdphoto8.wdp"/><Relationship Id="rId28" Type="http://schemas.openxmlformats.org/officeDocument/2006/relationships/image" Target="media/image11.png"/><Relationship Id="rId36" Type="http://schemas.microsoft.com/office/2007/relationships/hdphoto" Target="media/hdphoto14.wdp"/><Relationship Id="rId49" Type="http://schemas.openxmlformats.org/officeDocument/2006/relationships/image" Target="media/image22.png"/><Relationship Id="rId57" Type="http://schemas.openxmlformats.org/officeDocument/2006/relationships/image" Target="media/image2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957088-B6BC-4C27-8995-C3ACD02DCF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25239</TotalTime>
  <Pages>59</Pages>
  <Words>10617</Words>
  <Characters>60523</Characters>
  <Application>Microsoft Office Word</Application>
  <DocSecurity>0</DocSecurity>
  <Lines>504</Lines>
  <Paragraphs>141</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СТРАТЕГІЯ РОЗВИТКУ</vt:lpstr>
      <vt:lpstr>СТРАТЕГІЯ РОЗВИТКУ</vt:lpstr>
    </vt:vector>
  </TitlesOfParts>
  <Company>MoBIL GROUP</Company>
  <LinksUpToDate>false</LinksUpToDate>
  <CharactersWithSpaces>70999</CharactersWithSpaces>
  <SharedDoc>false</SharedDoc>
  <HLinks>
    <vt:vector size="12" baseType="variant">
      <vt:variant>
        <vt:i4>6094908</vt:i4>
      </vt:variant>
      <vt:variant>
        <vt:i4>6</vt:i4>
      </vt:variant>
      <vt:variant>
        <vt:i4>0</vt:i4>
      </vt:variant>
      <vt:variant>
        <vt:i4>5</vt:i4>
      </vt:variant>
      <vt:variant>
        <vt:lpwstr>mailto:usrm.mr@gmail.com</vt:lpwstr>
      </vt:variant>
      <vt:variant>
        <vt:lpwstr/>
      </vt:variant>
      <vt:variant>
        <vt:i4>6094908</vt:i4>
      </vt:variant>
      <vt:variant>
        <vt:i4>3</vt:i4>
      </vt:variant>
      <vt:variant>
        <vt:i4>0</vt:i4>
      </vt:variant>
      <vt:variant>
        <vt:i4>5</vt:i4>
      </vt:variant>
      <vt:variant>
        <vt:lpwstr>mailto:usrm.mr@gmail.com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СТРАТЕГІЯ РОЗВИТКУ</dc:title>
  <dc:subject/>
  <dc:creator>Admin</dc:creator>
  <cp:keywords/>
  <cp:lastModifiedBy>d02-Zaharchuk</cp:lastModifiedBy>
  <cp:revision>590</cp:revision>
  <cp:lastPrinted>2019-10-16T09:07:00Z</cp:lastPrinted>
  <dcterms:created xsi:type="dcterms:W3CDTF">2018-12-08T08:34:00Z</dcterms:created>
  <dcterms:modified xsi:type="dcterms:W3CDTF">2019-11-04T06:25:00Z</dcterms:modified>
</cp:coreProperties>
</file>